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9"/>
        <w:gridCol w:w="586"/>
        <w:gridCol w:w="3600"/>
        <w:gridCol w:w="3064"/>
        <w:gridCol w:w="1611"/>
      </w:tblGrid>
      <w:tr w:rsidR="002709FD" w14:paraId="4F677322" w14:textId="77777777" w:rsidTr="008F1F66">
        <w:tc>
          <w:tcPr>
            <w:tcW w:w="9350" w:type="dxa"/>
            <w:gridSpan w:val="5"/>
            <w:shd w:val="clear" w:color="auto" w:fill="BFBFBF" w:themeFill="background1" w:themeFillShade="BF"/>
          </w:tcPr>
          <w:p w14:paraId="7FD9538E" w14:textId="70D4B97B" w:rsidR="002709FD" w:rsidRPr="008F1F66" w:rsidRDefault="002709FD" w:rsidP="008F1F66">
            <w:pPr>
              <w:jc w:val="center"/>
              <w:rPr>
                <w:b/>
                <w:bCs/>
              </w:rPr>
            </w:pPr>
            <w:r w:rsidRPr="008F1F66">
              <w:rPr>
                <w:b/>
                <w:bCs/>
              </w:rPr>
              <w:t>Attachment 1: Organizational Documents</w:t>
            </w:r>
          </w:p>
        </w:tc>
      </w:tr>
      <w:tr w:rsidR="000A0DDA" w14:paraId="5A91DDF4" w14:textId="77777777" w:rsidTr="00326AE5">
        <w:tc>
          <w:tcPr>
            <w:tcW w:w="9350" w:type="dxa"/>
            <w:gridSpan w:val="5"/>
          </w:tcPr>
          <w:p w14:paraId="2C82372A" w14:textId="77777777" w:rsidR="000A0DDA" w:rsidRDefault="000A0DDA" w:rsidP="009700F0">
            <w:r>
              <w:t xml:space="preserve">File Name Format: </w:t>
            </w:r>
          </w:p>
          <w:p w14:paraId="43562337" w14:textId="6F601371" w:rsidR="000A0DDA" w:rsidRPr="000A0DDA" w:rsidRDefault="000A0DDA" w:rsidP="000A0DDA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2027_SFD_</w:t>
            </w:r>
            <w:r w:rsidRPr="002709FD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APPLICANT_NAME</w:t>
            </w: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_ORG_DOCS.pdf</w:t>
            </w:r>
          </w:p>
        </w:tc>
      </w:tr>
      <w:tr w:rsidR="002709FD" w14:paraId="4FA77098" w14:textId="77777777" w:rsidTr="006866D1">
        <w:tc>
          <w:tcPr>
            <w:tcW w:w="489" w:type="dxa"/>
          </w:tcPr>
          <w:p w14:paraId="1BC8C49E" w14:textId="77777777" w:rsidR="002709FD" w:rsidRPr="00B11DED" w:rsidRDefault="002709FD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86" w:type="dxa"/>
            <w:gridSpan w:val="2"/>
          </w:tcPr>
          <w:p w14:paraId="28FCC5D7" w14:textId="103D5575" w:rsidR="002709FD" w:rsidRPr="00B11DED" w:rsidRDefault="006A6481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Resolution</w:t>
            </w:r>
          </w:p>
        </w:tc>
        <w:tc>
          <w:tcPr>
            <w:tcW w:w="3064" w:type="dxa"/>
            <w:shd w:val="clear" w:color="auto" w:fill="000000" w:themeFill="text1"/>
          </w:tcPr>
          <w:p w14:paraId="043E87AD" w14:textId="26AF5F3D" w:rsidR="002709FD" w:rsidRPr="00B11DED" w:rsidRDefault="002709FD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69BE96AE" w14:textId="21276A82" w:rsidR="002709FD" w:rsidRPr="00B11DED" w:rsidRDefault="002709FD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6481" w14:paraId="77470E23" w14:textId="77777777" w:rsidTr="006866D1">
        <w:tc>
          <w:tcPr>
            <w:tcW w:w="489" w:type="dxa"/>
          </w:tcPr>
          <w:p w14:paraId="16534737" w14:textId="3237EF82" w:rsidR="006A6481" w:rsidRPr="00B11DED" w:rsidRDefault="006A648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86" w:type="dxa"/>
            <w:gridSpan w:val="2"/>
          </w:tcPr>
          <w:p w14:paraId="11E7BDE0" w14:textId="240126F4" w:rsidR="006A6481" w:rsidRPr="00B11DED" w:rsidRDefault="006A648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Documentation of the 9-digit Federal Tax Identification Number from the IRS</w:t>
            </w:r>
          </w:p>
        </w:tc>
        <w:tc>
          <w:tcPr>
            <w:tcW w:w="3064" w:type="dxa"/>
            <w:shd w:val="clear" w:color="auto" w:fill="000000" w:themeFill="text1"/>
          </w:tcPr>
          <w:p w14:paraId="026BF6B2" w14:textId="180A723A" w:rsidR="006A6481" w:rsidRPr="00B11DED" w:rsidRDefault="006A6481" w:rsidP="006A64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02E3C69C" w14:textId="002DD2B9" w:rsidR="006A6481" w:rsidRPr="00B11DED" w:rsidRDefault="006A6481" w:rsidP="006A64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6D1" w14:paraId="0B62B2F0" w14:textId="77777777" w:rsidTr="00531841">
        <w:tc>
          <w:tcPr>
            <w:tcW w:w="489" w:type="dxa"/>
          </w:tcPr>
          <w:p w14:paraId="7852FA89" w14:textId="26EC1842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186" w:type="dxa"/>
            <w:gridSpan w:val="2"/>
          </w:tcPr>
          <w:p w14:paraId="659759D3" w14:textId="58A98400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Evidence of current registration in the System for Award Management (SAM)</w:t>
            </w:r>
          </w:p>
        </w:tc>
        <w:tc>
          <w:tcPr>
            <w:tcW w:w="4675" w:type="dxa"/>
            <w:gridSpan w:val="2"/>
          </w:tcPr>
          <w:p w14:paraId="0EB330C5" w14:textId="23DD7CD2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hyperlink r:id="rId7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https://sam.gov/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6866D1" w14:paraId="610B07D6" w14:textId="77777777" w:rsidTr="00600706">
        <w:tc>
          <w:tcPr>
            <w:tcW w:w="489" w:type="dxa"/>
          </w:tcPr>
          <w:p w14:paraId="04CFC98F" w14:textId="4A6B6123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186" w:type="dxa"/>
            <w:gridSpan w:val="2"/>
          </w:tcPr>
          <w:p w14:paraId="64774B98" w14:textId="3A8F71F2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Verification of authorization to do business in the State of Texas (Non-Governmental Applicants Only)</w:t>
            </w:r>
          </w:p>
        </w:tc>
        <w:tc>
          <w:tcPr>
            <w:tcW w:w="4675" w:type="dxa"/>
            <w:gridSpan w:val="2"/>
          </w:tcPr>
          <w:p w14:paraId="37B2CA63" w14:textId="54C4C927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hyperlink r:id="rId8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https://www.sos.state.tx.us/corp/sosda/index.shtml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6A6481" w14:paraId="2091F650" w14:textId="77777777" w:rsidTr="006866D1">
        <w:tc>
          <w:tcPr>
            <w:tcW w:w="489" w:type="dxa"/>
          </w:tcPr>
          <w:p w14:paraId="10834A97" w14:textId="147A484B" w:rsidR="006A6481" w:rsidRPr="00B11DED" w:rsidRDefault="006A6481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186" w:type="dxa"/>
            <w:gridSpan w:val="2"/>
          </w:tcPr>
          <w:p w14:paraId="7F388EB4" w14:textId="721DB070" w:rsidR="006A6481" w:rsidRPr="00B11DED" w:rsidRDefault="00A7012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 Evidence of Adequate Fidelity Bond (Non-Governmental Applicants Only)</w:t>
            </w:r>
          </w:p>
        </w:tc>
        <w:tc>
          <w:tcPr>
            <w:tcW w:w="3064" w:type="dxa"/>
            <w:shd w:val="clear" w:color="auto" w:fill="000000" w:themeFill="text1"/>
          </w:tcPr>
          <w:p w14:paraId="37C79A29" w14:textId="77777777" w:rsidR="006A6481" w:rsidRPr="00B11DED" w:rsidRDefault="006A648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4DB7D5CD" w14:textId="3394421E" w:rsidR="006A6481" w:rsidRPr="00B11DED" w:rsidRDefault="006A648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1DED" w14:paraId="562DDF89" w14:textId="77777777" w:rsidTr="00AE272F">
        <w:tc>
          <w:tcPr>
            <w:tcW w:w="489" w:type="dxa"/>
          </w:tcPr>
          <w:p w14:paraId="26814BC3" w14:textId="63CDFDC9" w:rsidR="00B11DED" w:rsidRPr="00B11DED" w:rsidRDefault="00B11DED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186" w:type="dxa"/>
            <w:gridSpan w:val="2"/>
          </w:tcPr>
          <w:p w14:paraId="49445008" w14:textId="79BE0BBD" w:rsidR="00B11DED" w:rsidRPr="00B11DED" w:rsidRDefault="00B11DED" w:rsidP="004D503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Organizational Charts</w:t>
            </w:r>
          </w:p>
        </w:tc>
        <w:tc>
          <w:tcPr>
            <w:tcW w:w="4675" w:type="dxa"/>
            <w:gridSpan w:val="2"/>
          </w:tcPr>
          <w:p w14:paraId="298B0AE6" w14:textId="6161CE3C" w:rsidR="00B11DED" w:rsidRPr="00B11DED" w:rsidRDefault="00B11DED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Sample Chart may be found at </w:t>
            </w:r>
            <w:hyperlink r:id="rId9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https://www.tdhca.texas.gov/home-application-materials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70129" w14:paraId="6AA55AE0" w14:textId="77777777" w:rsidTr="006866D1">
        <w:tc>
          <w:tcPr>
            <w:tcW w:w="489" w:type="dxa"/>
          </w:tcPr>
          <w:p w14:paraId="066F334E" w14:textId="708DF3FD" w:rsidR="00A70129" w:rsidRPr="00B11DED" w:rsidRDefault="0000441E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4186" w:type="dxa"/>
            <w:gridSpan w:val="2"/>
          </w:tcPr>
          <w:p w14:paraId="730FF42D" w14:textId="371765B7" w:rsidR="00A70129" w:rsidRPr="00B11DED" w:rsidRDefault="00A7012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By-Laws (Non-Governmental Applicants Only)</w:t>
            </w:r>
          </w:p>
        </w:tc>
        <w:tc>
          <w:tcPr>
            <w:tcW w:w="3064" w:type="dxa"/>
            <w:shd w:val="clear" w:color="auto" w:fill="000000" w:themeFill="text1"/>
          </w:tcPr>
          <w:p w14:paraId="46174F12" w14:textId="77777777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07412E99" w14:textId="365A2651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129" w14:paraId="71397B3F" w14:textId="77777777" w:rsidTr="006866D1">
        <w:tc>
          <w:tcPr>
            <w:tcW w:w="489" w:type="dxa"/>
          </w:tcPr>
          <w:p w14:paraId="6BEDE61E" w14:textId="10D6274D" w:rsidR="00A70129" w:rsidRPr="00B11DED" w:rsidRDefault="0000441E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4186" w:type="dxa"/>
            <w:gridSpan w:val="2"/>
          </w:tcPr>
          <w:p w14:paraId="20A20097" w14:textId="22599AC0" w:rsidR="00A70129" w:rsidRPr="00B11DED" w:rsidRDefault="004D5030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General </w:t>
            </w:r>
            <w:r w:rsidR="0000441E" w:rsidRPr="00B11DED">
              <w:rPr>
                <w:rFonts w:ascii="Calibri" w:hAnsi="Calibri" w:cs="Calibri"/>
                <w:sz w:val="22"/>
                <w:szCs w:val="22"/>
              </w:rPr>
              <w:t>Disclosures</w:t>
            </w:r>
          </w:p>
        </w:tc>
        <w:tc>
          <w:tcPr>
            <w:tcW w:w="3064" w:type="dxa"/>
            <w:shd w:val="clear" w:color="auto" w:fill="000000" w:themeFill="text1"/>
          </w:tcPr>
          <w:p w14:paraId="01FD65B8" w14:textId="66A37BDF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7133F48B" w14:textId="77777777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6D1" w14:paraId="11C16CD4" w14:textId="77777777" w:rsidTr="00CD42E9">
        <w:tc>
          <w:tcPr>
            <w:tcW w:w="489" w:type="dxa"/>
          </w:tcPr>
          <w:p w14:paraId="2317E03B" w14:textId="77777777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6B31ACD6" w14:textId="0EAFCA0B" w:rsidR="006866D1" w:rsidRPr="00B11DED" w:rsidRDefault="006866D1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8A</w:t>
            </w:r>
          </w:p>
        </w:tc>
        <w:tc>
          <w:tcPr>
            <w:tcW w:w="3600" w:type="dxa"/>
          </w:tcPr>
          <w:p w14:paraId="048F9B5D" w14:textId="77777777" w:rsidR="006866D1" w:rsidRPr="00B11DED" w:rsidRDefault="006866D1" w:rsidP="006866D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TDHCA General Disclosures Form</w:t>
            </w:r>
          </w:p>
          <w:p w14:paraId="3272BB1D" w14:textId="7C1FAE95" w:rsidR="006866D1" w:rsidRPr="00B11DED" w:rsidRDefault="006866D1" w:rsidP="006866D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Notary Required</w:t>
            </w:r>
          </w:p>
        </w:tc>
        <w:tc>
          <w:tcPr>
            <w:tcW w:w="4675" w:type="dxa"/>
            <w:gridSpan w:val="2"/>
          </w:tcPr>
          <w:p w14:paraId="51A3BE1E" w14:textId="6035B6CB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  <w:hyperlink r:id="rId10" w:history="1">
              <w:r w:rsidRPr="00B11DED">
                <w:rPr>
                  <w:rFonts w:ascii="Calibri" w:eastAsia="Calibri" w:hAnsi="Calibri" w:cs="Calibri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https://www.tdhca.texas.gov/home-application-materials</w:t>
              </w:r>
            </w:hyperlink>
          </w:p>
        </w:tc>
      </w:tr>
      <w:tr w:rsidR="006866D1" w14:paraId="7B383120" w14:textId="77777777" w:rsidTr="00CD42E9">
        <w:tc>
          <w:tcPr>
            <w:tcW w:w="489" w:type="dxa"/>
          </w:tcPr>
          <w:p w14:paraId="56B6AD0E" w14:textId="77777777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05104B6C" w14:textId="18F78882" w:rsidR="006866D1" w:rsidRPr="00B11DED" w:rsidRDefault="006866D1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8B</w:t>
            </w:r>
          </w:p>
        </w:tc>
        <w:tc>
          <w:tcPr>
            <w:tcW w:w="3600" w:type="dxa"/>
          </w:tcPr>
          <w:p w14:paraId="66DB3918" w14:textId="77777777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Documentation of any findings, state or federal debt, bankruptcy, or debarment from state or federal programs</w:t>
            </w:r>
          </w:p>
        </w:tc>
        <w:tc>
          <w:tcPr>
            <w:tcW w:w="3064" w:type="dxa"/>
            <w:shd w:val="clear" w:color="auto" w:fill="000000" w:themeFill="text1"/>
          </w:tcPr>
          <w:p w14:paraId="31574ABD" w14:textId="2E0DEA1D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7CDB116B" w14:textId="662DD509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129" w14:paraId="4D208AEE" w14:textId="77777777" w:rsidTr="00CD42E9">
        <w:tc>
          <w:tcPr>
            <w:tcW w:w="489" w:type="dxa"/>
          </w:tcPr>
          <w:p w14:paraId="74A1A005" w14:textId="02AE6827" w:rsidR="00A70129" w:rsidRPr="00B11DED" w:rsidRDefault="0000441E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4186" w:type="dxa"/>
            <w:gridSpan w:val="2"/>
          </w:tcPr>
          <w:p w14:paraId="7784E61F" w14:textId="7DE8B754" w:rsidR="00A70129" w:rsidRPr="00B11DED" w:rsidRDefault="0000441E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Evidence of Financial Capacity</w:t>
            </w:r>
          </w:p>
        </w:tc>
        <w:tc>
          <w:tcPr>
            <w:tcW w:w="3064" w:type="dxa"/>
            <w:shd w:val="clear" w:color="auto" w:fill="FFFFFF" w:themeFill="background1"/>
          </w:tcPr>
          <w:p w14:paraId="407D3710" w14:textId="77777777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FFFFFF" w:themeFill="background1"/>
          </w:tcPr>
          <w:p w14:paraId="1EB627C6" w14:textId="0752AEC9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42E9" w14:paraId="2F56EF1D" w14:textId="77777777" w:rsidTr="00CD42E9">
        <w:tc>
          <w:tcPr>
            <w:tcW w:w="1075" w:type="dxa"/>
            <w:gridSpan w:val="2"/>
          </w:tcPr>
          <w:p w14:paraId="4810D66C" w14:textId="06E2849D" w:rsidR="00CD42E9" w:rsidRPr="00B11DED" w:rsidRDefault="00CD42E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Option 1</w:t>
            </w:r>
          </w:p>
        </w:tc>
        <w:tc>
          <w:tcPr>
            <w:tcW w:w="3600" w:type="dxa"/>
          </w:tcPr>
          <w:p w14:paraId="2C0720BB" w14:textId="55CE7D50" w:rsidR="00CD42E9" w:rsidRPr="00B11DED" w:rsidRDefault="00CD42E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Financial Statements and Bank Letter</w:t>
            </w:r>
          </w:p>
        </w:tc>
        <w:tc>
          <w:tcPr>
            <w:tcW w:w="3064" w:type="dxa"/>
            <w:shd w:val="clear" w:color="auto" w:fill="000000" w:themeFill="text1"/>
          </w:tcPr>
          <w:p w14:paraId="287F7655" w14:textId="77777777" w:rsidR="00CD42E9" w:rsidRPr="00B11DED" w:rsidRDefault="00CD42E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3CEB70E6" w14:textId="77777777" w:rsidR="00CD42E9" w:rsidRPr="00B11DED" w:rsidRDefault="00CD42E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42E9" w14:paraId="65A6EE5C" w14:textId="77777777" w:rsidTr="00CD42E9">
        <w:tc>
          <w:tcPr>
            <w:tcW w:w="1075" w:type="dxa"/>
            <w:gridSpan w:val="2"/>
          </w:tcPr>
          <w:p w14:paraId="1993D8BC" w14:textId="21CB3220" w:rsidR="00CD42E9" w:rsidRPr="00B11DED" w:rsidRDefault="00CD42E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Option 2</w:t>
            </w:r>
          </w:p>
        </w:tc>
        <w:tc>
          <w:tcPr>
            <w:tcW w:w="3600" w:type="dxa"/>
          </w:tcPr>
          <w:p w14:paraId="6228F54A" w14:textId="77716F4D" w:rsidR="00CD42E9" w:rsidRPr="00B11DED" w:rsidRDefault="00CD42E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Term Sheet </w:t>
            </w:r>
          </w:p>
        </w:tc>
        <w:tc>
          <w:tcPr>
            <w:tcW w:w="3064" w:type="dxa"/>
            <w:shd w:val="clear" w:color="auto" w:fill="000000" w:themeFill="text1"/>
          </w:tcPr>
          <w:p w14:paraId="58570E58" w14:textId="77777777" w:rsidR="00CD42E9" w:rsidRPr="00B11DED" w:rsidRDefault="00CD42E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1ECE267B" w14:textId="77777777" w:rsidR="00CD42E9" w:rsidRPr="00B11DED" w:rsidRDefault="00CD42E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3CB5" w14:paraId="56AB2238" w14:textId="77777777" w:rsidTr="008F1F66">
        <w:tc>
          <w:tcPr>
            <w:tcW w:w="9350" w:type="dxa"/>
            <w:gridSpan w:val="5"/>
            <w:shd w:val="clear" w:color="auto" w:fill="BFBFBF" w:themeFill="background1" w:themeFillShade="BF"/>
          </w:tcPr>
          <w:p w14:paraId="30C6D376" w14:textId="11066E18" w:rsidR="005B3CB5" w:rsidRPr="008F1F66" w:rsidRDefault="005B3CB5" w:rsidP="008F1F66">
            <w:pPr>
              <w:jc w:val="center"/>
              <w:rPr>
                <w:b/>
                <w:bCs/>
              </w:rPr>
            </w:pPr>
            <w:r w:rsidRPr="008F1F66">
              <w:rPr>
                <w:b/>
                <w:bCs/>
              </w:rPr>
              <w:t>Attachment 2: Cross-Cutting Federal Requirements</w:t>
            </w:r>
          </w:p>
        </w:tc>
      </w:tr>
      <w:tr w:rsidR="00B11DED" w14:paraId="39456A4E" w14:textId="77777777" w:rsidTr="00972996">
        <w:trPr>
          <w:trHeight w:val="683"/>
        </w:trPr>
        <w:tc>
          <w:tcPr>
            <w:tcW w:w="9350" w:type="dxa"/>
            <w:gridSpan w:val="5"/>
          </w:tcPr>
          <w:p w14:paraId="4A44FAA9" w14:textId="77777777" w:rsidR="00B11DED" w:rsidRPr="008F1F66" w:rsidRDefault="00B11DED" w:rsidP="00EE0A95">
            <w:pPr>
              <w:rPr>
                <w:sz w:val="22"/>
                <w:szCs w:val="22"/>
              </w:rPr>
            </w:pPr>
            <w:r w:rsidRPr="008F1F66">
              <w:rPr>
                <w:sz w:val="22"/>
                <w:szCs w:val="22"/>
              </w:rPr>
              <w:t xml:space="preserve">File Name Format: </w:t>
            </w:r>
          </w:p>
          <w:p w14:paraId="625385EB" w14:textId="28511951" w:rsidR="00B11DED" w:rsidRPr="00B11DED" w:rsidRDefault="00B11DED" w:rsidP="00B11DED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8F1F6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2027_SFD_</w:t>
            </w:r>
            <w:r w:rsidRPr="008F1F66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APPLICANT_NAME</w:t>
            </w:r>
            <w:r w:rsidRPr="008F1F6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_FED_REQS.pdf</w:t>
            </w:r>
          </w:p>
        </w:tc>
      </w:tr>
      <w:tr w:rsidR="005B3CB5" w14:paraId="618CD987" w14:textId="77777777" w:rsidTr="006866D1">
        <w:tc>
          <w:tcPr>
            <w:tcW w:w="489" w:type="dxa"/>
          </w:tcPr>
          <w:p w14:paraId="07F62C8F" w14:textId="77777777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86" w:type="dxa"/>
            <w:gridSpan w:val="2"/>
          </w:tcPr>
          <w:p w14:paraId="0A1812A4" w14:textId="7553EC2C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Affirmative Fair Housing Marketing Plan</w:t>
            </w:r>
          </w:p>
        </w:tc>
        <w:tc>
          <w:tcPr>
            <w:tcW w:w="3064" w:type="dxa"/>
            <w:shd w:val="clear" w:color="auto" w:fill="000000" w:themeFill="text1"/>
          </w:tcPr>
          <w:p w14:paraId="588FC2E4" w14:textId="77777777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1E349034" w14:textId="5215E2C0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6D1" w14:paraId="3639CEDF" w14:textId="77777777" w:rsidTr="00CD42E9">
        <w:tc>
          <w:tcPr>
            <w:tcW w:w="489" w:type="dxa"/>
          </w:tcPr>
          <w:p w14:paraId="73820A8C" w14:textId="4E6BE840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5096EA79" w14:textId="1017B5ED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1A</w:t>
            </w:r>
          </w:p>
        </w:tc>
        <w:tc>
          <w:tcPr>
            <w:tcW w:w="3600" w:type="dxa"/>
          </w:tcPr>
          <w:p w14:paraId="5EDB9C63" w14:textId="765FED23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HUD Form 935.2(B)</w:t>
            </w:r>
          </w:p>
        </w:tc>
        <w:tc>
          <w:tcPr>
            <w:tcW w:w="4675" w:type="dxa"/>
            <w:gridSpan w:val="2"/>
          </w:tcPr>
          <w:p w14:paraId="11B3B52A" w14:textId="7456203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1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https://portal.hud.gov/hudportal/HUD?src=/program_offices/administration/hudclips/forms/hud9a</w:t>
              </w:r>
            </w:hyperlink>
          </w:p>
        </w:tc>
      </w:tr>
      <w:tr w:rsidR="006866D1" w14:paraId="4154EB99" w14:textId="77777777" w:rsidTr="00CD42E9">
        <w:tc>
          <w:tcPr>
            <w:tcW w:w="489" w:type="dxa"/>
          </w:tcPr>
          <w:p w14:paraId="2769CD28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20F03A25" w14:textId="5298EADE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1B</w:t>
            </w:r>
          </w:p>
        </w:tc>
        <w:tc>
          <w:tcPr>
            <w:tcW w:w="3600" w:type="dxa"/>
          </w:tcPr>
          <w:p w14:paraId="2C819934" w14:textId="2C81F27E" w:rsidR="006866D1" w:rsidRPr="00B11DED" w:rsidRDefault="006866D1" w:rsidP="006866D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A description of the marketing procedures. </w:t>
            </w:r>
          </w:p>
          <w:p w14:paraId="3AF36346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5" w:type="dxa"/>
            <w:gridSpan w:val="2"/>
            <w:shd w:val="clear" w:color="auto" w:fill="000000" w:themeFill="text1"/>
          </w:tcPr>
          <w:p w14:paraId="2634595C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6D1" w14:paraId="240A590C" w14:textId="77777777" w:rsidTr="00CD42E9">
        <w:tc>
          <w:tcPr>
            <w:tcW w:w="489" w:type="dxa"/>
          </w:tcPr>
          <w:p w14:paraId="345ED3D8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34F1DCB0" w14:textId="19525E6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1C</w:t>
            </w:r>
          </w:p>
        </w:tc>
        <w:tc>
          <w:tcPr>
            <w:tcW w:w="3600" w:type="dxa"/>
          </w:tcPr>
          <w:p w14:paraId="3DAC0FE6" w14:textId="628479AB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TDHCA Single Family Affirmative Marketing Tool</w:t>
            </w:r>
          </w:p>
        </w:tc>
        <w:tc>
          <w:tcPr>
            <w:tcW w:w="4675" w:type="dxa"/>
            <w:gridSpan w:val="2"/>
          </w:tcPr>
          <w:p w14:paraId="0CEABABB" w14:textId="54A06535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2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https://www.tdhca.texas.gov/single-family-affirmative-marketing-tool-updated-1152019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6866D1" w14:paraId="18DA524F" w14:textId="77777777" w:rsidTr="00CD42E9">
        <w:tc>
          <w:tcPr>
            <w:tcW w:w="489" w:type="dxa"/>
          </w:tcPr>
          <w:p w14:paraId="2D5C31EE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44F430DB" w14:textId="6904484F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1D</w:t>
            </w:r>
          </w:p>
        </w:tc>
        <w:tc>
          <w:tcPr>
            <w:tcW w:w="3600" w:type="dxa"/>
          </w:tcPr>
          <w:p w14:paraId="670320A4" w14:textId="6A622442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Community Contact Letters and Marketing Materials</w:t>
            </w:r>
          </w:p>
        </w:tc>
        <w:tc>
          <w:tcPr>
            <w:tcW w:w="4675" w:type="dxa"/>
            <w:gridSpan w:val="2"/>
            <w:shd w:val="clear" w:color="auto" w:fill="000000" w:themeFill="text1"/>
          </w:tcPr>
          <w:p w14:paraId="7E0820AC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6D1" w14:paraId="2819513B" w14:textId="77777777" w:rsidTr="00FB0C99">
        <w:tc>
          <w:tcPr>
            <w:tcW w:w="489" w:type="dxa"/>
          </w:tcPr>
          <w:p w14:paraId="62C206D8" w14:textId="14BA7495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86" w:type="dxa"/>
            <w:gridSpan w:val="2"/>
          </w:tcPr>
          <w:p w14:paraId="488D7166" w14:textId="1E8094C2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Davis-Bacon Certification</w:t>
            </w:r>
          </w:p>
        </w:tc>
        <w:tc>
          <w:tcPr>
            <w:tcW w:w="4675" w:type="dxa"/>
            <w:gridSpan w:val="2"/>
          </w:tcPr>
          <w:p w14:paraId="52086BB8" w14:textId="73836E9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3" w:history="1">
              <w:r w:rsidRPr="00B11DED">
                <w:rPr>
                  <w:rFonts w:ascii="Calibri" w:eastAsia="Calibri" w:hAnsi="Calibri" w:cs="Calibri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https://www.tdhca.texas.gov/home-application-materials</w:t>
              </w:r>
            </w:hyperlink>
          </w:p>
        </w:tc>
      </w:tr>
      <w:tr w:rsidR="006866D1" w14:paraId="4C234B22" w14:textId="77777777" w:rsidTr="00C1795F">
        <w:tc>
          <w:tcPr>
            <w:tcW w:w="489" w:type="dxa"/>
          </w:tcPr>
          <w:p w14:paraId="6E4E00AC" w14:textId="242FE823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lastRenderedPageBreak/>
              <w:t>3</w:t>
            </w:r>
          </w:p>
        </w:tc>
        <w:tc>
          <w:tcPr>
            <w:tcW w:w="4186" w:type="dxa"/>
            <w:gridSpan w:val="2"/>
          </w:tcPr>
          <w:p w14:paraId="417CC82F" w14:textId="62B91982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Exemption Determination for Activities Listed at 24 CFR §58.34</w:t>
            </w:r>
          </w:p>
        </w:tc>
        <w:tc>
          <w:tcPr>
            <w:tcW w:w="4675" w:type="dxa"/>
            <w:gridSpan w:val="2"/>
          </w:tcPr>
          <w:p w14:paraId="2A4FA2BF" w14:textId="0F377E08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4" w:history="1">
              <w:r w:rsidRPr="00B11DED">
                <w:rPr>
                  <w:rFonts w:ascii="Calibri" w:eastAsia="Calibri" w:hAnsi="Calibri" w:cs="Calibri"/>
                  <w:color w:val="0000FF"/>
                  <w:kern w:val="0"/>
                  <w:sz w:val="22"/>
                  <w:szCs w:val="22"/>
                  <w14:ligatures w14:val="none"/>
                </w:rPr>
                <w:t>https://www.tdhca.texas.gov/sites/default/files/SFHP-division/docs/AdminEnv-ExemptionDetermination.doc</w:t>
              </w:r>
            </w:hyperlink>
          </w:p>
        </w:tc>
      </w:tr>
      <w:tr w:rsidR="006866D1" w14:paraId="0D2E2C05" w14:textId="77777777" w:rsidTr="00284210">
        <w:tc>
          <w:tcPr>
            <w:tcW w:w="489" w:type="dxa"/>
          </w:tcPr>
          <w:p w14:paraId="010637B7" w14:textId="7E021216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186" w:type="dxa"/>
            <w:gridSpan w:val="2"/>
          </w:tcPr>
          <w:p w14:paraId="66940B38" w14:textId="5FDAC36C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 Compliance Checklist for 24 CFR §58.6</w:t>
            </w:r>
          </w:p>
        </w:tc>
        <w:tc>
          <w:tcPr>
            <w:tcW w:w="4675" w:type="dxa"/>
            <w:gridSpan w:val="2"/>
          </w:tcPr>
          <w:p w14:paraId="280CC6AA" w14:textId="1C05C7FF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5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https://www.tdhca.texas.gov/sites/default/files/SFHP-division/docs/AdminEnv-ComplianceChecklist%20.doc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56E42" w14:paraId="054DC699" w14:textId="77777777" w:rsidTr="00E412BE">
        <w:tc>
          <w:tcPr>
            <w:tcW w:w="489" w:type="dxa"/>
          </w:tcPr>
          <w:p w14:paraId="3F5B8180" w14:textId="3DF8E785" w:rsidR="00C56E42" w:rsidRPr="00B11DED" w:rsidRDefault="00C56E42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186" w:type="dxa"/>
            <w:gridSpan w:val="2"/>
          </w:tcPr>
          <w:p w14:paraId="3483E27E" w14:textId="1D689452" w:rsidR="00C56E42" w:rsidRPr="00B11DED" w:rsidRDefault="00C56E42" w:rsidP="005B3CB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FEMA Issued Flood Map</w:t>
            </w:r>
          </w:p>
        </w:tc>
        <w:tc>
          <w:tcPr>
            <w:tcW w:w="4675" w:type="dxa"/>
            <w:gridSpan w:val="2"/>
          </w:tcPr>
          <w:p w14:paraId="622A2156" w14:textId="0E77F883" w:rsidR="00C56E42" w:rsidRPr="00B11DED" w:rsidRDefault="00C56E42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6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https://msc.fema.gov/portal/home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B3CB5" w14:paraId="64F44BD2" w14:textId="77777777" w:rsidTr="00C56E42">
        <w:tc>
          <w:tcPr>
            <w:tcW w:w="489" w:type="dxa"/>
          </w:tcPr>
          <w:p w14:paraId="13C893B5" w14:textId="146ADC53" w:rsidR="005B3CB5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186" w:type="dxa"/>
            <w:gridSpan w:val="2"/>
          </w:tcPr>
          <w:p w14:paraId="10D73C1B" w14:textId="3D93A345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Phase 1 Environmental Assessment</w:t>
            </w:r>
          </w:p>
        </w:tc>
        <w:tc>
          <w:tcPr>
            <w:tcW w:w="3064" w:type="dxa"/>
            <w:shd w:val="clear" w:color="auto" w:fill="000000" w:themeFill="text1"/>
          </w:tcPr>
          <w:p w14:paraId="2C2997E0" w14:textId="77777777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52B42B77" w14:textId="77777777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6E42" w14:paraId="631D9C8C" w14:textId="77777777" w:rsidTr="0037075E">
        <w:tc>
          <w:tcPr>
            <w:tcW w:w="489" w:type="dxa"/>
          </w:tcPr>
          <w:p w14:paraId="0B0D9E18" w14:textId="3DC01130" w:rsidR="00C56E42" w:rsidRPr="00B11DED" w:rsidRDefault="00C56E42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4186" w:type="dxa"/>
            <w:gridSpan w:val="2"/>
          </w:tcPr>
          <w:p w14:paraId="2476BA4A" w14:textId="41ABCBC9" w:rsidR="00C56E42" w:rsidRPr="00B11DED" w:rsidRDefault="00C56E42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Lead Safe Housing Applicability Checklist</w:t>
            </w:r>
          </w:p>
        </w:tc>
        <w:tc>
          <w:tcPr>
            <w:tcW w:w="4675" w:type="dxa"/>
            <w:gridSpan w:val="2"/>
          </w:tcPr>
          <w:p w14:paraId="0B980C54" w14:textId="64B4F6E6" w:rsidR="00C56E42" w:rsidRPr="00B11DED" w:rsidRDefault="00C56E42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7" w:history="1">
              <w:r w:rsidRPr="00B11DED">
                <w:rPr>
                  <w:rFonts w:ascii="Calibri" w:eastAsia="Calibri" w:hAnsi="Calibri" w:cs="Calibri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https://www.tdhca.texas.gov/home-application-materials</w:t>
              </w:r>
            </w:hyperlink>
          </w:p>
        </w:tc>
      </w:tr>
      <w:tr w:rsidR="007923E7" w14:paraId="7FC2F1B7" w14:textId="77777777" w:rsidTr="008F1F66">
        <w:tc>
          <w:tcPr>
            <w:tcW w:w="9350" w:type="dxa"/>
            <w:gridSpan w:val="5"/>
            <w:shd w:val="clear" w:color="auto" w:fill="BFBFBF" w:themeFill="background1" w:themeFillShade="BF"/>
          </w:tcPr>
          <w:p w14:paraId="7AC8ADDD" w14:textId="55113380" w:rsidR="007923E7" w:rsidRPr="008F1F66" w:rsidRDefault="007923E7" w:rsidP="008F1F66">
            <w:pPr>
              <w:jc w:val="center"/>
              <w:rPr>
                <w:b/>
                <w:bCs/>
              </w:rPr>
            </w:pPr>
            <w:r w:rsidRPr="008F1F66">
              <w:rPr>
                <w:b/>
                <w:bCs/>
              </w:rPr>
              <w:t>Attachment 3: Site and Unit Information</w:t>
            </w:r>
          </w:p>
        </w:tc>
      </w:tr>
      <w:tr w:rsidR="000A0DDA" w14:paraId="7EA33FC3" w14:textId="77777777" w:rsidTr="00283A6F">
        <w:tc>
          <w:tcPr>
            <w:tcW w:w="9350" w:type="dxa"/>
            <w:gridSpan w:val="5"/>
          </w:tcPr>
          <w:p w14:paraId="668FC7A8" w14:textId="77777777" w:rsidR="000A0DDA" w:rsidRDefault="000A0DDA" w:rsidP="00EE0A95">
            <w:r>
              <w:t xml:space="preserve">File Name Format: </w:t>
            </w:r>
          </w:p>
          <w:p w14:paraId="3CB4C981" w14:textId="6613A888" w:rsidR="000A0DDA" w:rsidRPr="000A0DDA" w:rsidRDefault="000A0DDA" w:rsidP="000A0DDA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2027_SFD_</w:t>
            </w:r>
            <w:r w:rsidRPr="002709FD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APPLICANT_NAME</w:t>
            </w: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_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Site_Unit</w:t>
            </w: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.pdf</w:t>
            </w:r>
          </w:p>
        </w:tc>
      </w:tr>
      <w:tr w:rsidR="007923E7" w14:paraId="33D34476" w14:textId="77777777" w:rsidTr="00CD42E9">
        <w:tc>
          <w:tcPr>
            <w:tcW w:w="489" w:type="dxa"/>
          </w:tcPr>
          <w:p w14:paraId="701F2EA1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86" w:type="dxa"/>
            <w:gridSpan w:val="2"/>
          </w:tcPr>
          <w:p w14:paraId="774CCCF2" w14:textId="21040B20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Appraisal</w:t>
            </w:r>
          </w:p>
        </w:tc>
        <w:tc>
          <w:tcPr>
            <w:tcW w:w="3064" w:type="dxa"/>
            <w:shd w:val="clear" w:color="auto" w:fill="000000" w:themeFill="text1"/>
          </w:tcPr>
          <w:p w14:paraId="585F66DC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5EF9E501" w14:textId="2A968358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23E7" w14:paraId="4141AECD" w14:textId="77777777" w:rsidTr="00CD42E9">
        <w:tc>
          <w:tcPr>
            <w:tcW w:w="489" w:type="dxa"/>
          </w:tcPr>
          <w:p w14:paraId="387684BB" w14:textId="63495E9F" w:rsidR="007923E7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86" w:type="dxa"/>
            <w:gridSpan w:val="2"/>
          </w:tcPr>
          <w:p w14:paraId="35CEBC3F" w14:textId="1834872F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Floor plans and front exterior elevations for each proposed unit type</w:t>
            </w:r>
          </w:p>
        </w:tc>
        <w:tc>
          <w:tcPr>
            <w:tcW w:w="3064" w:type="dxa"/>
            <w:shd w:val="clear" w:color="auto" w:fill="000000" w:themeFill="text1"/>
          </w:tcPr>
          <w:p w14:paraId="57188D35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63EE1FAA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23E7" w14:paraId="6F461FDE" w14:textId="77777777" w:rsidTr="00CD42E9">
        <w:tc>
          <w:tcPr>
            <w:tcW w:w="489" w:type="dxa"/>
          </w:tcPr>
          <w:p w14:paraId="620A003D" w14:textId="10BFD6FA" w:rsidR="007923E7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186" w:type="dxa"/>
            <w:gridSpan w:val="2"/>
          </w:tcPr>
          <w:p w14:paraId="34B81AEC" w14:textId="4F566B54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Subdivision plat(s)</w:t>
            </w:r>
          </w:p>
        </w:tc>
        <w:tc>
          <w:tcPr>
            <w:tcW w:w="3064" w:type="dxa"/>
            <w:shd w:val="clear" w:color="auto" w:fill="000000" w:themeFill="text1"/>
          </w:tcPr>
          <w:p w14:paraId="15EDA5C1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58FCA4AB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23E7" w14:paraId="1B4F6680" w14:textId="77777777" w:rsidTr="00CD42E9">
        <w:tc>
          <w:tcPr>
            <w:tcW w:w="489" w:type="dxa"/>
          </w:tcPr>
          <w:p w14:paraId="62D2B8FA" w14:textId="2AA6E6CD" w:rsidR="007923E7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186" w:type="dxa"/>
            <w:gridSpan w:val="2"/>
          </w:tcPr>
          <w:p w14:paraId="490F4907" w14:textId="0C35E705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Evidence of Utility Availability</w:t>
            </w:r>
          </w:p>
        </w:tc>
        <w:tc>
          <w:tcPr>
            <w:tcW w:w="3064" w:type="dxa"/>
            <w:shd w:val="clear" w:color="auto" w:fill="000000" w:themeFill="text1"/>
          </w:tcPr>
          <w:p w14:paraId="6A717532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1DA9EF56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23E7" w14:paraId="7F54D2CD" w14:textId="77777777" w:rsidTr="00CD42E9">
        <w:tc>
          <w:tcPr>
            <w:tcW w:w="489" w:type="dxa"/>
          </w:tcPr>
          <w:p w14:paraId="27024B4C" w14:textId="5FF0FFDE" w:rsidR="007923E7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186" w:type="dxa"/>
            <w:gridSpan w:val="2"/>
          </w:tcPr>
          <w:p w14:paraId="1E0F6B11" w14:textId="4CA7E3F4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Zoning Evidence</w:t>
            </w:r>
          </w:p>
        </w:tc>
        <w:tc>
          <w:tcPr>
            <w:tcW w:w="3064" w:type="dxa"/>
            <w:shd w:val="clear" w:color="auto" w:fill="000000" w:themeFill="text1"/>
          </w:tcPr>
          <w:p w14:paraId="508B3774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07DB3389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23E7" w14:paraId="63EC9329" w14:textId="77777777" w:rsidTr="00CD42E9">
        <w:tc>
          <w:tcPr>
            <w:tcW w:w="489" w:type="dxa"/>
          </w:tcPr>
          <w:p w14:paraId="4B44FA2B" w14:textId="3B94C6BC" w:rsidR="007923E7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186" w:type="dxa"/>
            <w:gridSpan w:val="2"/>
          </w:tcPr>
          <w:p w14:paraId="303E1F09" w14:textId="1664005F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Site Control</w:t>
            </w:r>
          </w:p>
        </w:tc>
        <w:tc>
          <w:tcPr>
            <w:tcW w:w="3064" w:type="dxa"/>
            <w:shd w:val="clear" w:color="auto" w:fill="000000" w:themeFill="text1"/>
          </w:tcPr>
          <w:p w14:paraId="5A3966D2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672A7C39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42E9" w14:paraId="6BA86D59" w14:textId="77777777" w:rsidTr="00AB3143">
        <w:tc>
          <w:tcPr>
            <w:tcW w:w="489" w:type="dxa"/>
          </w:tcPr>
          <w:p w14:paraId="5794C76C" w14:textId="5598E107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4186" w:type="dxa"/>
            <w:gridSpan w:val="2"/>
          </w:tcPr>
          <w:p w14:paraId="01B361CA" w14:textId="478B8594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Neighborhood Organization Request Letter</w:t>
            </w:r>
          </w:p>
        </w:tc>
        <w:tc>
          <w:tcPr>
            <w:tcW w:w="4675" w:type="dxa"/>
            <w:gridSpan w:val="2"/>
          </w:tcPr>
          <w:p w14:paraId="7FEE14FF" w14:textId="1A63EC49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Template may be found at </w:t>
            </w:r>
            <w:hyperlink r:id="rId18" w:history="1">
              <w:r w:rsidRPr="00B11DED">
                <w:rPr>
                  <w:rFonts w:ascii="Calibri" w:eastAsia="Calibri" w:hAnsi="Calibri" w:cs="Calibri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https://www.tdhca.texas.gov/home-application-materials</w:t>
              </w:r>
            </w:hyperlink>
          </w:p>
        </w:tc>
      </w:tr>
      <w:tr w:rsidR="00CD42E9" w14:paraId="74FB6FCE" w14:textId="77777777" w:rsidTr="00E02364">
        <w:tc>
          <w:tcPr>
            <w:tcW w:w="489" w:type="dxa"/>
          </w:tcPr>
          <w:p w14:paraId="26ED468D" w14:textId="64FDB55D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4186" w:type="dxa"/>
            <w:gridSpan w:val="2"/>
          </w:tcPr>
          <w:p w14:paraId="77B853EE" w14:textId="18D88B6F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Financing Narrative</w:t>
            </w:r>
          </w:p>
        </w:tc>
        <w:tc>
          <w:tcPr>
            <w:tcW w:w="4675" w:type="dxa"/>
            <w:gridSpan w:val="2"/>
          </w:tcPr>
          <w:p w14:paraId="348F3545" w14:textId="5B8A78EE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794F" w14:paraId="52617EB1" w14:textId="77777777" w:rsidTr="00190E05">
        <w:tc>
          <w:tcPr>
            <w:tcW w:w="489" w:type="dxa"/>
          </w:tcPr>
          <w:p w14:paraId="5DD70EFC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6DE60D3F" w14:textId="7A8CBC6F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8A</w:t>
            </w:r>
          </w:p>
        </w:tc>
        <w:tc>
          <w:tcPr>
            <w:tcW w:w="3600" w:type="dxa"/>
          </w:tcPr>
          <w:p w14:paraId="1E66BD0E" w14:textId="7FB1867D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TDHCA Financing Narrative Attachment</w:t>
            </w:r>
          </w:p>
        </w:tc>
        <w:tc>
          <w:tcPr>
            <w:tcW w:w="4675" w:type="dxa"/>
            <w:gridSpan w:val="2"/>
          </w:tcPr>
          <w:p w14:paraId="5E3FD880" w14:textId="4833F681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9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https://www.tdhca.texas.gov/home-application-materials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1F794F" w14:paraId="688B5449" w14:textId="77777777" w:rsidTr="001F794F">
        <w:tc>
          <w:tcPr>
            <w:tcW w:w="489" w:type="dxa"/>
          </w:tcPr>
          <w:p w14:paraId="56F295B0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3F477500" w14:textId="5E9D52DE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8B</w:t>
            </w:r>
          </w:p>
        </w:tc>
        <w:tc>
          <w:tcPr>
            <w:tcW w:w="3600" w:type="dxa"/>
          </w:tcPr>
          <w:p w14:paraId="33657082" w14:textId="22FDEF4F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Evidence of Secured Non-TDHCA sources</w:t>
            </w:r>
          </w:p>
        </w:tc>
        <w:tc>
          <w:tcPr>
            <w:tcW w:w="3064" w:type="dxa"/>
            <w:shd w:val="clear" w:color="auto" w:fill="000000" w:themeFill="text1"/>
          </w:tcPr>
          <w:p w14:paraId="5599F076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0DAAB26A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25E6D" w:rsidRPr="008F1F66" w14:paraId="35243CC3" w14:textId="77777777" w:rsidTr="00B11DED">
        <w:tc>
          <w:tcPr>
            <w:tcW w:w="9350" w:type="dxa"/>
            <w:gridSpan w:val="5"/>
            <w:shd w:val="clear" w:color="auto" w:fill="BFBFBF" w:themeFill="background1" w:themeFillShade="BF"/>
          </w:tcPr>
          <w:p w14:paraId="308D3B2F" w14:textId="13154FD0" w:rsidR="00125E6D" w:rsidRPr="008F1F66" w:rsidRDefault="00125E6D" w:rsidP="008F1F66">
            <w:pPr>
              <w:jc w:val="center"/>
              <w:rPr>
                <w:b/>
                <w:bCs/>
              </w:rPr>
            </w:pPr>
            <w:r w:rsidRPr="008F1F66">
              <w:rPr>
                <w:b/>
                <w:bCs/>
              </w:rPr>
              <w:t>Attachment 4: Application Certifications</w:t>
            </w:r>
          </w:p>
        </w:tc>
      </w:tr>
      <w:tr w:rsidR="000A0DDA" w14:paraId="4D3D9A6B" w14:textId="77777777" w:rsidTr="00CF16BC">
        <w:tc>
          <w:tcPr>
            <w:tcW w:w="9350" w:type="dxa"/>
            <w:gridSpan w:val="5"/>
          </w:tcPr>
          <w:p w14:paraId="542FC721" w14:textId="77777777" w:rsidR="000A0DDA" w:rsidRDefault="000A0DDA" w:rsidP="00EE0A95">
            <w:r>
              <w:t xml:space="preserve">File Name Format: </w:t>
            </w:r>
          </w:p>
          <w:p w14:paraId="02DC01CC" w14:textId="6C47DF4A" w:rsidR="000A0DDA" w:rsidRPr="000A0DDA" w:rsidRDefault="000A0DDA" w:rsidP="000A0DDA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2027_SFD_</w:t>
            </w:r>
            <w:r w:rsidRPr="002709FD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APPLICANT_NAME</w:t>
            </w: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_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CERTIFICATIONS</w:t>
            </w: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.pdf</w:t>
            </w:r>
          </w:p>
        </w:tc>
      </w:tr>
      <w:tr w:rsidR="001F794F" w14:paraId="6320695E" w14:textId="77777777" w:rsidTr="00B94F64">
        <w:tc>
          <w:tcPr>
            <w:tcW w:w="489" w:type="dxa"/>
          </w:tcPr>
          <w:p w14:paraId="24FCEABA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86" w:type="dxa"/>
            <w:gridSpan w:val="2"/>
          </w:tcPr>
          <w:p w14:paraId="4C3C3457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Certifications of Principal</w:t>
            </w:r>
          </w:p>
          <w:p w14:paraId="15C5AE60" w14:textId="10E0B7BC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Notary Required</w:t>
            </w:r>
          </w:p>
        </w:tc>
        <w:tc>
          <w:tcPr>
            <w:tcW w:w="4675" w:type="dxa"/>
            <w:gridSpan w:val="2"/>
          </w:tcPr>
          <w:p w14:paraId="55EC3E57" w14:textId="0B7E201D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20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https://www.tdhca.texas.gov/home-application-materials</w:t>
              </w:r>
            </w:hyperlink>
          </w:p>
        </w:tc>
      </w:tr>
      <w:tr w:rsidR="001F794F" w14:paraId="6C3ABACC" w14:textId="77777777" w:rsidTr="008E183B">
        <w:tc>
          <w:tcPr>
            <w:tcW w:w="489" w:type="dxa"/>
          </w:tcPr>
          <w:p w14:paraId="2395B023" w14:textId="138EAB2B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86" w:type="dxa"/>
            <w:gridSpan w:val="2"/>
          </w:tcPr>
          <w:p w14:paraId="3D686FEB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Certification of Applicant</w:t>
            </w:r>
          </w:p>
          <w:p w14:paraId="4092FE5D" w14:textId="033D467B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Notary Required</w:t>
            </w:r>
          </w:p>
        </w:tc>
        <w:tc>
          <w:tcPr>
            <w:tcW w:w="4675" w:type="dxa"/>
            <w:gridSpan w:val="2"/>
          </w:tcPr>
          <w:p w14:paraId="2920D93D" w14:textId="00A2BA54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21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https://www.tdhca.texas.gov/home-application-materials</w:t>
              </w:r>
            </w:hyperlink>
          </w:p>
        </w:tc>
      </w:tr>
    </w:tbl>
    <w:p w14:paraId="4BB890CD" w14:textId="03B07EAF" w:rsidR="00461951" w:rsidRDefault="00461951" w:rsidP="009700F0"/>
    <w:sectPr w:rsidR="00461951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1EBE7" w14:textId="77777777" w:rsidR="007579BD" w:rsidRDefault="007579BD" w:rsidP="009700F0">
      <w:pPr>
        <w:spacing w:after="0" w:line="240" w:lineRule="auto"/>
      </w:pPr>
      <w:r>
        <w:separator/>
      </w:r>
    </w:p>
  </w:endnote>
  <w:endnote w:type="continuationSeparator" w:id="0">
    <w:p w14:paraId="228C3EC6" w14:textId="77777777" w:rsidR="007579BD" w:rsidRDefault="007579BD" w:rsidP="0097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BFD07" w14:textId="77777777" w:rsidR="007579BD" w:rsidRDefault="007579BD" w:rsidP="009700F0">
      <w:pPr>
        <w:spacing w:after="0" w:line="240" w:lineRule="auto"/>
      </w:pPr>
      <w:r>
        <w:separator/>
      </w:r>
    </w:p>
  </w:footnote>
  <w:footnote w:type="continuationSeparator" w:id="0">
    <w:p w14:paraId="7119F997" w14:textId="77777777" w:rsidR="007579BD" w:rsidRDefault="007579BD" w:rsidP="0097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C4963" w14:textId="6C2B4DB7" w:rsidR="009700F0" w:rsidRDefault="009700F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4514ED4" wp14:editId="4E4A03D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60F80F2" w14:textId="2F9BB661" w:rsidR="009700F0" w:rsidRDefault="00FB581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2027 Single family development application attachments 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4514ED4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760F80F2" w14:textId="2F9BB661" w:rsidR="009700F0" w:rsidRDefault="00FB581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2027 Single family development application attachments 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9215E"/>
    <w:multiLevelType w:val="multilevel"/>
    <w:tmpl w:val="87B83A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Calibri" w:hAnsi="Calibri" w:cs="Times New Roman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56679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0F0"/>
    <w:rsid w:val="0000441E"/>
    <w:rsid w:val="000A0DDA"/>
    <w:rsid w:val="00125E6D"/>
    <w:rsid w:val="0015138B"/>
    <w:rsid w:val="001F794F"/>
    <w:rsid w:val="002709FD"/>
    <w:rsid w:val="0031325B"/>
    <w:rsid w:val="00437771"/>
    <w:rsid w:val="00461951"/>
    <w:rsid w:val="004715D5"/>
    <w:rsid w:val="00496A0C"/>
    <w:rsid w:val="004D5030"/>
    <w:rsid w:val="005B0273"/>
    <w:rsid w:val="005B3CB5"/>
    <w:rsid w:val="00615A13"/>
    <w:rsid w:val="006457BC"/>
    <w:rsid w:val="006866D1"/>
    <w:rsid w:val="006A6481"/>
    <w:rsid w:val="007579BD"/>
    <w:rsid w:val="007923E7"/>
    <w:rsid w:val="008F1F66"/>
    <w:rsid w:val="009341C9"/>
    <w:rsid w:val="009700F0"/>
    <w:rsid w:val="009C7CD3"/>
    <w:rsid w:val="00A70129"/>
    <w:rsid w:val="00B11DED"/>
    <w:rsid w:val="00B63615"/>
    <w:rsid w:val="00BD32BB"/>
    <w:rsid w:val="00C56E42"/>
    <w:rsid w:val="00CD42E9"/>
    <w:rsid w:val="00D663BD"/>
    <w:rsid w:val="00E57822"/>
    <w:rsid w:val="00F95323"/>
    <w:rsid w:val="00FB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EAABD"/>
  <w15:chartTrackingRefBased/>
  <w15:docId w15:val="{D314813F-2A0F-4491-97D8-9C939AB9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E6D"/>
  </w:style>
  <w:style w:type="paragraph" w:styleId="Heading1">
    <w:name w:val="heading 1"/>
    <w:basedOn w:val="Normal"/>
    <w:next w:val="Normal"/>
    <w:link w:val="Heading1Char"/>
    <w:uiPriority w:val="9"/>
    <w:qFormat/>
    <w:rsid w:val="00970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0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0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0F0"/>
  </w:style>
  <w:style w:type="paragraph" w:styleId="Footer">
    <w:name w:val="footer"/>
    <w:basedOn w:val="Normal"/>
    <w:link w:val="FooterChar"/>
    <w:uiPriority w:val="99"/>
    <w:unhideWhenUsed/>
    <w:rsid w:val="00970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0F0"/>
  </w:style>
  <w:style w:type="table" w:styleId="TableGrid">
    <w:name w:val="Table Grid"/>
    <w:basedOn w:val="TableNormal"/>
    <w:uiPriority w:val="39"/>
    <w:rsid w:val="00270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50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5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s.state.tx.us/corp/sosda/index.shtml" TargetMode="External"/><Relationship Id="rId13" Type="http://schemas.openxmlformats.org/officeDocument/2006/relationships/hyperlink" Target="https://www.tdhca.texas.gov/home-application-materials" TargetMode="External"/><Relationship Id="rId18" Type="http://schemas.openxmlformats.org/officeDocument/2006/relationships/hyperlink" Target="https://www.tdhca.texas.gov/home-application-material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tdhca.texas.gov/home-application-materials" TargetMode="External"/><Relationship Id="rId7" Type="http://schemas.openxmlformats.org/officeDocument/2006/relationships/hyperlink" Target="https://sam.gov/" TargetMode="External"/><Relationship Id="rId12" Type="http://schemas.openxmlformats.org/officeDocument/2006/relationships/hyperlink" Target="https://www.tdhca.texas.gov/single-family-affirmative-marketing-tool-updated-1152019" TargetMode="External"/><Relationship Id="rId17" Type="http://schemas.openxmlformats.org/officeDocument/2006/relationships/hyperlink" Target="https://www.tdhca.texas.gov/home-application-materials" TargetMode="External"/><Relationship Id="rId2" Type="http://schemas.openxmlformats.org/officeDocument/2006/relationships/styles" Target="styles.xml"/><Relationship Id="rId16" Type="http://schemas.openxmlformats.org/officeDocument/2006/relationships/hyperlink" Target="https://msc.fema.gov/portal/home" TargetMode="External"/><Relationship Id="rId20" Type="http://schemas.openxmlformats.org/officeDocument/2006/relationships/hyperlink" Target="https://www.tdhca.texas.gov/home-application-material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rtal.hud.gov/hudportal/HUD?src=/program_offices/administration/hudclips/forms/hud9a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tdhca.texas.gov/sites/default/files/SFHP-division/docs/AdminEnv-ComplianceChecklist%20.doc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tdhca.texas.gov/home-application-materials" TargetMode="External"/><Relationship Id="rId19" Type="http://schemas.openxmlformats.org/officeDocument/2006/relationships/hyperlink" Target="https://www.tdhca.texas.gov/home-application-materi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dhca.texas.gov/home-application-materials" TargetMode="External"/><Relationship Id="rId14" Type="http://schemas.openxmlformats.org/officeDocument/2006/relationships/hyperlink" Target="https://www.tdhca.texas.gov/sites/default/files/SFHP-division/docs/AdminEnv-ExemptionDetermination.doc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2027 Single family development application attachments checklist</vt:lpstr>
    </vt:vector>
  </TitlesOfParts>
  <Company>TDHCA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Single family development application attachments checklist</dc:title>
  <dc:subject/>
  <dc:creator>Abigail Versyp</dc:creator>
  <cp:keywords/>
  <dc:description/>
  <cp:lastModifiedBy>Chad Landry</cp:lastModifiedBy>
  <cp:revision>2</cp:revision>
  <dcterms:created xsi:type="dcterms:W3CDTF">2026-09-30T17:05:00Z</dcterms:created>
  <dcterms:modified xsi:type="dcterms:W3CDTF">2026-09-30T17:05:00Z</dcterms:modified>
</cp:coreProperties>
</file>