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890CD" w14:textId="0643BF13" w:rsidR="00461951" w:rsidRDefault="006C6FA4" w:rsidP="009700F0">
      <w:r>
        <w:rPr>
          <w:noProof/>
        </w:rPr>
        <w:drawing>
          <wp:inline distT="0" distB="0" distL="0" distR="0" wp14:anchorId="5363508B" wp14:editId="271C5DB5">
            <wp:extent cx="5937885" cy="4163695"/>
            <wp:effectExtent l="0" t="0" r="0" b="0"/>
            <wp:docPr id="5740090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16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6195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EDBE3" w14:textId="77777777" w:rsidR="0018445C" w:rsidRDefault="0018445C" w:rsidP="009700F0">
      <w:pPr>
        <w:spacing w:after="0" w:line="240" w:lineRule="auto"/>
      </w:pPr>
      <w:r>
        <w:separator/>
      </w:r>
    </w:p>
  </w:endnote>
  <w:endnote w:type="continuationSeparator" w:id="0">
    <w:p w14:paraId="2233FDEE" w14:textId="77777777" w:rsidR="0018445C" w:rsidRDefault="0018445C" w:rsidP="00970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62935" w14:textId="77777777" w:rsidR="0018445C" w:rsidRDefault="0018445C" w:rsidP="009700F0">
      <w:pPr>
        <w:spacing w:after="0" w:line="240" w:lineRule="auto"/>
      </w:pPr>
      <w:r>
        <w:separator/>
      </w:r>
    </w:p>
  </w:footnote>
  <w:footnote w:type="continuationSeparator" w:id="0">
    <w:p w14:paraId="20CB904E" w14:textId="77777777" w:rsidR="0018445C" w:rsidRDefault="0018445C" w:rsidP="00970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C4963" w14:textId="6C2B4DB7" w:rsidR="009700F0" w:rsidRDefault="009700F0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4514ED4" wp14:editId="4E4A03D7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760F80F2" w14:textId="6B0465C3" w:rsidR="009700F0" w:rsidRDefault="006C6FA4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Sample Nonprofit organizational chart – no affiliates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54514ED4" id="Rectangle 200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156082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760F80F2" w14:textId="6B0465C3" w:rsidR="009700F0" w:rsidRDefault="006C6FA4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Sample Nonprofit organizational chart – no affiliates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0F0"/>
    <w:rsid w:val="0018445C"/>
    <w:rsid w:val="00437771"/>
    <w:rsid w:val="00461951"/>
    <w:rsid w:val="006457BC"/>
    <w:rsid w:val="006C6FA4"/>
    <w:rsid w:val="00946070"/>
    <w:rsid w:val="009700F0"/>
    <w:rsid w:val="009C7CD3"/>
    <w:rsid w:val="00B63615"/>
    <w:rsid w:val="00BD32BB"/>
    <w:rsid w:val="00D663BD"/>
    <w:rsid w:val="00E5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5EAABD"/>
  <w15:chartTrackingRefBased/>
  <w15:docId w15:val="{D314813F-2A0F-4491-97D8-9C939AB99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00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00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00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00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00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00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00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00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00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00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00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00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00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00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00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00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00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00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00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00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00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00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00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00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00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00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0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0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00F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70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0F0"/>
  </w:style>
  <w:style w:type="paragraph" w:styleId="Footer">
    <w:name w:val="footer"/>
    <w:basedOn w:val="Normal"/>
    <w:link w:val="FooterChar"/>
    <w:uiPriority w:val="99"/>
    <w:unhideWhenUsed/>
    <w:rsid w:val="00970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0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TDHCA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Nonprofit organizational chart – no affiliates</dc:title>
  <dc:subject/>
  <dc:creator>Abigail Versyp</dc:creator>
  <cp:keywords/>
  <dc:description/>
  <cp:lastModifiedBy>Abigail Versyp</cp:lastModifiedBy>
  <cp:revision>3</cp:revision>
  <dcterms:created xsi:type="dcterms:W3CDTF">2026-09-22T16:28:00Z</dcterms:created>
  <dcterms:modified xsi:type="dcterms:W3CDTF">2026-09-22T16:29:00Z</dcterms:modified>
</cp:coreProperties>
</file>