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77" w:rsidRPr="00131647" w:rsidRDefault="00A24977" w:rsidP="00A24977">
      <w:pPr>
        <w:widowControl w:val="0"/>
        <w:ind w:right="288"/>
        <w:jc w:val="both"/>
        <w:rPr>
          <w:rFonts w:asciiTheme="minorHAnsi" w:hAnsiTheme="minorHAnsi"/>
          <w:b/>
          <w:szCs w:val="22"/>
        </w:rPr>
      </w:pPr>
      <w:r>
        <w:rPr>
          <w:rFonts w:asciiTheme="minorHAnsi" w:hAnsiTheme="minorHAnsi"/>
          <w:szCs w:val="22"/>
        </w:rPr>
        <w:t xml:space="preserve">This Landlord Incentive Agreement is an addendum to the </w:t>
      </w:r>
      <w:r w:rsidRPr="004D523C">
        <w:rPr>
          <w:rFonts w:asciiTheme="minorHAnsi" w:hAnsiTheme="minorHAnsi"/>
          <w:i/>
          <w:szCs w:val="22"/>
        </w:rPr>
        <w:t xml:space="preserve">Rental </w:t>
      </w:r>
      <w:r>
        <w:rPr>
          <w:rFonts w:asciiTheme="minorHAnsi" w:hAnsiTheme="minorHAnsi"/>
          <w:i/>
          <w:szCs w:val="22"/>
        </w:rPr>
        <w:t>Assistance</w:t>
      </w:r>
      <w:r w:rsidRPr="004D523C">
        <w:rPr>
          <w:rFonts w:asciiTheme="minorHAnsi" w:hAnsiTheme="minorHAnsi"/>
          <w:i/>
          <w:szCs w:val="22"/>
        </w:rPr>
        <w:t xml:space="preserve"> Agreement </w:t>
      </w:r>
      <w:r>
        <w:rPr>
          <w:rFonts w:asciiTheme="minorHAnsi" w:hAnsiTheme="minorHAnsi"/>
          <w:szCs w:val="22"/>
        </w:rPr>
        <w:t xml:space="preserve">found at </w:t>
      </w:r>
      <w:hyperlink r:id="rId8" w:history="1">
        <w:r w:rsidRPr="008C4A2B">
          <w:rPr>
            <w:rStyle w:val="Hyperlink"/>
            <w:rFonts w:asciiTheme="minorHAnsi" w:hAnsiTheme="minorHAnsi"/>
            <w:szCs w:val="22"/>
          </w:rPr>
          <w:t>https://www.tdhca.state.tx.us/home-division/esgp/guidance-solutions.htm</w:t>
        </w:r>
      </w:hyperlink>
      <w:r>
        <w:rPr>
          <w:rFonts w:asciiTheme="minorHAnsi" w:hAnsiTheme="minorHAnsi"/>
          <w:szCs w:val="22"/>
        </w:rPr>
        <w:t xml:space="preserve">. </w:t>
      </w:r>
      <w:r w:rsidR="00594D6C">
        <w:rPr>
          <w:rFonts w:asciiTheme="minorHAnsi" w:hAnsiTheme="minorHAnsi"/>
          <w:szCs w:val="22"/>
        </w:rPr>
        <w:t xml:space="preserve">This addendum </w:t>
      </w:r>
      <w:proofErr w:type="gramStart"/>
      <w:r w:rsidR="00110DAE">
        <w:rPr>
          <w:rFonts w:asciiTheme="minorHAnsi" w:hAnsiTheme="minorHAnsi"/>
          <w:szCs w:val="22"/>
        </w:rPr>
        <w:t>is intended</w:t>
      </w:r>
      <w:proofErr w:type="gramEnd"/>
      <w:r w:rsidR="00110DAE">
        <w:rPr>
          <w:rFonts w:asciiTheme="minorHAnsi" w:hAnsiTheme="minorHAnsi"/>
          <w:szCs w:val="22"/>
        </w:rPr>
        <w:t xml:space="preserve"> for Emergency Solutions Grants Coronavirus Aid Relief and Economic Security Act (ESG CARES) Subrecipients through the Texas Department of Housing and Community Affairs. </w:t>
      </w:r>
    </w:p>
    <w:p w:rsidR="00A24977" w:rsidRDefault="00A24977" w:rsidP="00FA2D10">
      <w:pPr>
        <w:widowControl w:val="0"/>
        <w:ind w:right="288"/>
        <w:rPr>
          <w:rFonts w:asciiTheme="minorHAnsi" w:hAnsiTheme="minorHAnsi"/>
          <w:szCs w:val="22"/>
        </w:rPr>
      </w:pPr>
    </w:p>
    <w:p w:rsidR="00FA2D10" w:rsidRDefault="00FA2D10" w:rsidP="00FA2D10">
      <w:pPr>
        <w:widowControl w:val="0"/>
        <w:ind w:right="288"/>
        <w:rPr>
          <w:rFonts w:asciiTheme="minorHAnsi" w:hAnsiTheme="minorHAnsi"/>
          <w:szCs w:val="22"/>
        </w:rPr>
      </w:pPr>
      <w:r w:rsidRPr="00517B8B">
        <w:rPr>
          <w:rFonts w:asciiTheme="minorHAnsi" w:hAnsiTheme="minorHAnsi"/>
          <w:szCs w:val="22"/>
        </w:rPr>
        <w:t>Instructions:</w:t>
      </w:r>
    </w:p>
    <w:p w:rsidR="00FA2D10" w:rsidRDefault="00FA2D10" w:rsidP="00FA2D10">
      <w:pPr>
        <w:pStyle w:val="ListParagraph"/>
        <w:widowControl w:val="0"/>
        <w:numPr>
          <w:ilvl w:val="0"/>
          <w:numId w:val="2"/>
        </w:numPr>
        <w:ind w:right="288"/>
        <w:rPr>
          <w:rFonts w:asciiTheme="minorHAnsi" w:hAnsiTheme="minorHAnsi"/>
          <w:szCs w:val="22"/>
        </w:rPr>
      </w:pPr>
      <w:r w:rsidRPr="001662DB">
        <w:rPr>
          <w:rFonts w:asciiTheme="minorHAnsi" w:hAnsiTheme="minorHAnsi"/>
          <w:szCs w:val="22"/>
        </w:rPr>
        <w:t xml:space="preserve">The ESG CARES Subrecipient </w:t>
      </w:r>
      <w:r w:rsidR="0061555F">
        <w:rPr>
          <w:rFonts w:asciiTheme="minorHAnsi" w:hAnsiTheme="minorHAnsi"/>
          <w:szCs w:val="22"/>
        </w:rPr>
        <w:t xml:space="preserve">should </w:t>
      </w:r>
      <w:r>
        <w:rPr>
          <w:rFonts w:asciiTheme="minorHAnsi" w:hAnsiTheme="minorHAnsi"/>
          <w:szCs w:val="22"/>
        </w:rPr>
        <w:t>complete the highlighted fields below for Monthly Contract Rent</w:t>
      </w:r>
      <w:r w:rsidR="0061555F">
        <w:rPr>
          <w:rFonts w:asciiTheme="minorHAnsi" w:hAnsiTheme="minorHAnsi"/>
          <w:szCs w:val="22"/>
        </w:rPr>
        <w:t xml:space="preserve"> and</w:t>
      </w:r>
      <w:r>
        <w:rPr>
          <w:rFonts w:asciiTheme="minorHAnsi" w:hAnsiTheme="minorHAnsi"/>
          <w:szCs w:val="22"/>
        </w:rPr>
        <w:t xml:space="preserve"> Security Deposit assistance provided in </w:t>
      </w:r>
      <w:r w:rsidRPr="0061555F">
        <w:rPr>
          <w:rFonts w:asciiTheme="minorHAnsi" w:hAnsiTheme="minorHAnsi"/>
          <w:i/>
          <w:szCs w:val="22"/>
        </w:rPr>
        <w:t>Rental Assistance Agreement</w:t>
      </w:r>
      <w:r>
        <w:rPr>
          <w:rFonts w:asciiTheme="minorHAnsi" w:hAnsiTheme="minorHAnsi"/>
          <w:szCs w:val="22"/>
        </w:rPr>
        <w:t>.</w:t>
      </w:r>
    </w:p>
    <w:p w:rsidR="00FA2D10" w:rsidRDefault="00FA2D10" w:rsidP="00FA2D10">
      <w:pPr>
        <w:pStyle w:val="ListParagraph"/>
        <w:widowControl w:val="0"/>
        <w:ind w:right="288"/>
        <w:rPr>
          <w:rFonts w:asciiTheme="minorHAnsi" w:hAnsiTheme="minorHAnsi"/>
          <w:szCs w:val="22"/>
        </w:rPr>
      </w:pPr>
    </w:p>
    <w:tbl>
      <w:tblPr>
        <w:tblStyle w:val="TableGrid"/>
        <w:tblW w:w="0" w:type="auto"/>
        <w:tblInd w:w="445" w:type="dxa"/>
        <w:tblLook w:val="04A0" w:firstRow="1" w:lastRow="0" w:firstColumn="1" w:lastColumn="0" w:noHBand="0" w:noVBand="1"/>
      </w:tblPr>
      <w:tblGrid>
        <w:gridCol w:w="5224"/>
        <w:gridCol w:w="1395"/>
      </w:tblGrid>
      <w:tr w:rsidR="00FA2D10" w:rsidTr="00033BF3">
        <w:tc>
          <w:tcPr>
            <w:tcW w:w="5224" w:type="dxa"/>
          </w:tcPr>
          <w:p w:rsidR="00FA2D10" w:rsidRDefault="00FA2D10" w:rsidP="00033BF3">
            <w:pPr>
              <w:widowControl w:val="0"/>
              <w:ind w:right="288"/>
              <w:rPr>
                <w:rFonts w:asciiTheme="minorHAnsi" w:hAnsiTheme="minorHAnsi"/>
                <w:szCs w:val="22"/>
              </w:rPr>
            </w:pPr>
            <w:r>
              <w:rPr>
                <w:rFonts w:asciiTheme="minorHAnsi" w:hAnsiTheme="minorHAnsi"/>
                <w:szCs w:val="22"/>
              </w:rPr>
              <w:t>Monthly Contract Rent</w:t>
            </w:r>
          </w:p>
        </w:tc>
        <w:tc>
          <w:tcPr>
            <w:tcW w:w="1395" w:type="dxa"/>
            <w:shd w:val="clear" w:color="auto" w:fill="FFFF00"/>
          </w:tcPr>
          <w:p w:rsidR="00FA2D10" w:rsidRPr="009B05FE" w:rsidRDefault="0097766D" w:rsidP="0097766D">
            <w:pPr>
              <w:widowControl w:val="0"/>
              <w:ind w:right="288"/>
              <w:jc w:val="right"/>
              <w:rPr>
                <w:rFonts w:asciiTheme="minorHAnsi" w:hAnsiTheme="minorHAnsi"/>
                <w:szCs w:val="22"/>
                <w:highlight w:val="yellow"/>
              </w:rPr>
            </w:pPr>
            <w:r>
              <w:rPr>
                <w:rFonts w:asciiTheme="minorHAnsi" w:hAnsiTheme="minorHAnsi"/>
                <w:szCs w:val="22"/>
                <w:highlight w:val="yellow"/>
              </w:rPr>
              <w:fldChar w:fldCharType="begin">
                <w:ffData>
                  <w:name w:val="ContractRent"/>
                  <w:enabled/>
                  <w:calcOnExit/>
                  <w:textInput>
                    <w:type w:val="number"/>
                    <w:default w:val="$0.00"/>
                    <w:format w:val="$#,##0.00;($#,##0.00)"/>
                  </w:textInput>
                </w:ffData>
              </w:fldChar>
            </w:r>
            <w:bookmarkStart w:id="0" w:name="ContractRent"/>
            <w:r>
              <w:rPr>
                <w:rFonts w:asciiTheme="minorHAnsi" w:hAnsiTheme="minorHAnsi"/>
                <w:szCs w:val="22"/>
                <w:highlight w:val="yellow"/>
              </w:rPr>
              <w:instrText xml:space="preserve"> FORMTEXT </w:instrText>
            </w:r>
            <w:r>
              <w:rPr>
                <w:rFonts w:asciiTheme="minorHAnsi" w:hAnsiTheme="minorHAnsi"/>
                <w:szCs w:val="22"/>
                <w:highlight w:val="yellow"/>
              </w:rPr>
            </w:r>
            <w:r>
              <w:rPr>
                <w:rFonts w:asciiTheme="minorHAnsi" w:hAnsiTheme="minorHAnsi"/>
                <w:szCs w:val="22"/>
                <w:highlight w:val="yellow"/>
              </w:rPr>
              <w:fldChar w:fldCharType="separate"/>
            </w:r>
            <w:bookmarkStart w:id="1" w:name="_GoBack"/>
            <w:r>
              <w:rPr>
                <w:rFonts w:asciiTheme="minorHAnsi" w:hAnsiTheme="minorHAnsi"/>
                <w:noProof/>
                <w:szCs w:val="22"/>
                <w:highlight w:val="yellow"/>
              </w:rPr>
              <w:t>$0.00</w:t>
            </w:r>
            <w:bookmarkEnd w:id="1"/>
            <w:r>
              <w:rPr>
                <w:rFonts w:asciiTheme="minorHAnsi" w:hAnsiTheme="minorHAnsi"/>
                <w:szCs w:val="22"/>
                <w:highlight w:val="yellow"/>
              </w:rPr>
              <w:fldChar w:fldCharType="end"/>
            </w:r>
            <w:bookmarkEnd w:id="0"/>
          </w:p>
        </w:tc>
      </w:tr>
      <w:tr w:rsidR="00FA2D10" w:rsidTr="00033BF3">
        <w:tc>
          <w:tcPr>
            <w:tcW w:w="5224" w:type="dxa"/>
          </w:tcPr>
          <w:p w:rsidR="00FA2D10" w:rsidRPr="00FD6FDD" w:rsidRDefault="00FA2D10" w:rsidP="00033BF3">
            <w:pPr>
              <w:widowControl w:val="0"/>
              <w:ind w:right="288"/>
              <w:rPr>
                <w:rFonts w:asciiTheme="minorHAnsi" w:hAnsiTheme="minorHAnsi"/>
                <w:szCs w:val="22"/>
              </w:rPr>
            </w:pPr>
            <w:r w:rsidRPr="00FD6FDD">
              <w:rPr>
                <w:rFonts w:asciiTheme="minorHAnsi" w:hAnsiTheme="minorHAnsi"/>
                <w:szCs w:val="22"/>
              </w:rPr>
              <w:t xml:space="preserve">Security Deposit </w:t>
            </w:r>
            <w:r>
              <w:rPr>
                <w:rFonts w:asciiTheme="minorHAnsi" w:hAnsiTheme="minorHAnsi"/>
                <w:szCs w:val="22"/>
              </w:rPr>
              <w:t>in Rental Assistance Agreement</w:t>
            </w:r>
          </w:p>
        </w:tc>
        <w:tc>
          <w:tcPr>
            <w:tcW w:w="1395" w:type="dxa"/>
            <w:shd w:val="clear" w:color="auto" w:fill="FFFF00"/>
          </w:tcPr>
          <w:p w:rsidR="00FA2D10" w:rsidRPr="009B05FE" w:rsidRDefault="0097766D" w:rsidP="0097766D">
            <w:pPr>
              <w:widowControl w:val="0"/>
              <w:ind w:right="288"/>
              <w:jc w:val="right"/>
              <w:rPr>
                <w:rFonts w:asciiTheme="minorHAnsi" w:hAnsiTheme="minorHAnsi"/>
                <w:szCs w:val="22"/>
                <w:highlight w:val="yellow"/>
              </w:rPr>
            </w:pPr>
            <w:r>
              <w:rPr>
                <w:rFonts w:asciiTheme="minorHAnsi" w:hAnsiTheme="minorHAnsi"/>
                <w:szCs w:val="22"/>
                <w:highlight w:val="yellow"/>
              </w:rPr>
              <w:fldChar w:fldCharType="begin">
                <w:ffData>
                  <w:name w:val="FSecDep"/>
                  <w:enabled/>
                  <w:calcOnExit/>
                  <w:textInput>
                    <w:type w:val="number"/>
                    <w:default w:val="$0.00"/>
                    <w:format w:val="$#,##0.00;($#,##0.00)"/>
                  </w:textInput>
                </w:ffData>
              </w:fldChar>
            </w:r>
            <w:bookmarkStart w:id="2" w:name="FSecDep"/>
            <w:r>
              <w:rPr>
                <w:rFonts w:asciiTheme="minorHAnsi" w:hAnsiTheme="minorHAnsi"/>
                <w:szCs w:val="22"/>
                <w:highlight w:val="yellow"/>
              </w:rPr>
              <w:instrText xml:space="preserve"> FORMTEXT </w:instrText>
            </w:r>
            <w:r>
              <w:rPr>
                <w:rFonts w:asciiTheme="minorHAnsi" w:hAnsiTheme="minorHAnsi"/>
                <w:szCs w:val="22"/>
                <w:highlight w:val="yellow"/>
              </w:rPr>
            </w:r>
            <w:r>
              <w:rPr>
                <w:rFonts w:asciiTheme="minorHAnsi" w:hAnsiTheme="minorHAnsi"/>
                <w:szCs w:val="22"/>
                <w:highlight w:val="yellow"/>
              </w:rPr>
              <w:fldChar w:fldCharType="separate"/>
            </w:r>
            <w:r>
              <w:rPr>
                <w:rFonts w:asciiTheme="minorHAnsi" w:hAnsiTheme="minorHAnsi"/>
                <w:noProof/>
                <w:szCs w:val="22"/>
                <w:highlight w:val="yellow"/>
              </w:rPr>
              <w:t>$0.00</w:t>
            </w:r>
            <w:r>
              <w:rPr>
                <w:rFonts w:asciiTheme="minorHAnsi" w:hAnsiTheme="minorHAnsi"/>
                <w:szCs w:val="22"/>
                <w:highlight w:val="yellow"/>
              </w:rPr>
              <w:fldChar w:fldCharType="end"/>
            </w:r>
            <w:bookmarkEnd w:id="2"/>
          </w:p>
        </w:tc>
      </w:tr>
    </w:tbl>
    <w:p w:rsidR="00FA2D10" w:rsidRDefault="00FA2D10" w:rsidP="0061555F">
      <w:pPr>
        <w:widowControl w:val="0"/>
        <w:ind w:right="288"/>
        <w:rPr>
          <w:rFonts w:asciiTheme="minorHAnsi" w:hAnsiTheme="minorHAnsi"/>
          <w:szCs w:val="22"/>
        </w:rPr>
      </w:pPr>
    </w:p>
    <w:p w:rsidR="0061555F" w:rsidRDefault="0061555F" w:rsidP="0061555F">
      <w:pPr>
        <w:pStyle w:val="ListParagraph"/>
        <w:widowControl w:val="0"/>
        <w:numPr>
          <w:ilvl w:val="0"/>
          <w:numId w:val="2"/>
        </w:numPr>
        <w:ind w:right="288"/>
        <w:rPr>
          <w:rFonts w:asciiTheme="minorHAnsi" w:hAnsiTheme="minorHAnsi"/>
          <w:szCs w:val="22"/>
        </w:rPr>
      </w:pPr>
      <w:r>
        <w:rPr>
          <w:rFonts w:asciiTheme="minorHAnsi" w:hAnsiTheme="minorHAnsi"/>
          <w:szCs w:val="22"/>
        </w:rPr>
        <w:t xml:space="preserve">The ESG CARES Subrecipient should determine the amount of </w:t>
      </w:r>
      <w:proofErr w:type="gramStart"/>
      <w:r>
        <w:rPr>
          <w:rFonts w:asciiTheme="minorHAnsi" w:hAnsiTheme="minorHAnsi"/>
          <w:szCs w:val="22"/>
        </w:rPr>
        <w:t>landlord</w:t>
      </w:r>
      <w:proofErr w:type="gramEnd"/>
      <w:r>
        <w:rPr>
          <w:rFonts w:asciiTheme="minorHAnsi" w:hAnsiTheme="minorHAnsi"/>
          <w:szCs w:val="22"/>
        </w:rPr>
        <w:t xml:space="preserve"> incentive to provide from the list below. In no case may the total in incentives exceed the cap for each incentive or the maximum of three </w:t>
      </w:r>
      <w:proofErr w:type="gramStart"/>
      <w:r>
        <w:rPr>
          <w:rFonts w:asciiTheme="minorHAnsi" w:hAnsiTheme="minorHAnsi"/>
          <w:szCs w:val="22"/>
        </w:rPr>
        <w:t>times</w:t>
      </w:r>
      <w:proofErr w:type="gramEnd"/>
      <w:r>
        <w:rPr>
          <w:rFonts w:asciiTheme="minorHAnsi" w:hAnsiTheme="minorHAnsi"/>
          <w:szCs w:val="22"/>
        </w:rPr>
        <w:t xml:space="preserve"> the contract rent for all incentives. </w:t>
      </w:r>
    </w:p>
    <w:p w:rsidR="0061555F" w:rsidRPr="0061555F" w:rsidRDefault="0061555F" w:rsidP="0061555F">
      <w:pPr>
        <w:pStyle w:val="ListParagraph"/>
        <w:widowControl w:val="0"/>
        <w:ind w:right="288"/>
        <w:rPr>
          <w:rFonts w:asciiTheme="minorHAnsi" w:hAnsiTheme="minorHAnsi"/>
          <w:szCs w:val="22"/>
        </w:rPr>
      </w:pPr>
    </w:p>
    <w:tbl>
      <w:tblPr>
        <w:tblStyle w:val="TableGrid"/>
        <w:tblW w:w="0" w:type="auto"/>
        <w:tblInd w:w="445" w:type="dxa"/>
        <w:tblLook w:val="04A0" w:firstRow="1" w:lastRow="0" w:firstColumn="1" w:lastColumn="0" w:noHBand="0" w:noVBand="1"/>
      </w:tblPr>
      <w:tblGrid>
        <w:gridCol w:w="1890"/>
        <w:gridCol w:w="3870"/>
        <w:gridCol w:w="1620"/>
        <w:gridCol w:w="1334"/>
        <w:gridCol w:w="1296"/>
      </w:tblGrid>
      <w:tr w:rsidR="00FA2D10" w:rsidRPr="00DF2E62" w:rsidTr="00A130E6">
        <w:tc>
          <w:tcPr>
            <w:tcW w:w="1890" w:type="dxa"/>
            <w:shd w:val="clear" w:color="auto" w:fill="BFBFBF" w:themeFill="background1" w:themeFillShade="BF"/>
          </w:tcPr>
          <w:p w:rsidR="00FA2D10" w:rsidRPr="00DF2E62" w:rsidRDefault="00FA2D10" w:rsidP="00033BF3">
            <w:pPr>
              <w:widowControl w:val="0"/>
              <w:ind w:right="288"/>
              <w:rPr>
                <w:rFonts w:asciiTheme="minorHAnsi" w:hAnsiTheme="minorHAnsi"/>
                <w:b/>
                <w:szCs w:val="22"/>
              </w:rPr>
            </w:pPr>
            <w:r w:rsidRPr="00DF2E62">
              <w:rPr>
                <w:rFonts w:asciiTheme="minorHAnsi" w:hAnsiTheme="minorHAnsi"/>
                <w:b/>
                <w:szCs w:val="22"/>
              </w:rPr>
              <w:t>Landlord Incentive</w:t>
            </w:r>
          </w:p>
        </w:tc>
        <w:tc>
          <w:tcPr>
            <w:tcW w:w="3870" w:type="dxa"/>
            <w:shd w:val="clear" w:color="auto" w:fill="BFBFBF" w:themeFill="background1" w:themeFillShade="BF"/>
          </w:tcPr>
          <w:p w:rsidR="00FA2D10" w:rsidRPr="00DF2E62" w:rsidRDefault="00FA2D10" w:rsidP="00033BF3">
            <w:pPr>
              <w:widowControl w:val="0"/>
              <w:ind w:right="288"/>
              <w:rPr>
                <w:rFonts w:asciiTheme="minorHAnsi" w:hAnsiTheme="minorHAnsi"/>
                <w:b/>
                <w:szCs w:val="22"/>
              </w:rPr>
            </w:pPr>
            <w:r w:rsidRPr="00DF2E62">
              <w:rPr>
                <w:rFonts w:asciiTheme="minorHAnsi" w:hAnsiTheme="minorHAnsi"/>
                <w:b/>
                <w:szCs w:val="22"/>
              </w:rPr>
              <w:t>Description</w:t>
            </w:r>
          </w:p>
        </w:tc>
        <w:tc>
          <w:tcPr>
            <w:tcW w:w="1620" w:type="dxa"/>
            <w:shd w:val="clear" w:color="auto" w:fill="BFBFBF" w:themeFill="background1" w:themeFillShade="BF"/>
          </w:tcPr>
          <w:p w:rsidR="00FA2D10" w:rsidRPr="00DF2E62" w:rsidRDefault="00FA2D10" w:rsidP="00033BF3">
            <w:pPr>
              <w:widowControl w:val="0"/>
              <w:ind w:right="288"/>
              <w:rPr>
                <w:rFonts w:asciiTheme="minorHAnsi" w:hAnsiTheme="minorHAnsi"/>
                <w:b/>
                <w:szCs w:val="22"/>
              </w:rPr>
            </w:pPr>
            <w:r w:rsidRPr="00DF2E62">
              <w:rPr>
                <w:rFonts w:asciiTheme="minorHAnsi" w:hAnsiTheme="minorHAnsi"/>
                <w:b/>
                <w:szCs w:val="22"/>
              </w:rPr>
              <w:t>Incentive Cap</w:t>
            </w:r>
          </w:p>
        </w:tc>
        <w:tc>
          <w:tcPr>
            <w:tcW w:w="1334" w:type="dxa"/>
            <w:shd w:val="clear" w:color="auto" w:fill="BFBFBF" w:themeFill="background1" w:themeFillShade="BF"/>
          </w:tcPr>
          <w:p w:rsidR="00FA2D10" w:rsidRPr="00DF2E62" w:rsidRDefault="00FA2D10" w:rsidP="00033BF3">
            <w:pPr>
              <w:widowControl w:val="0"/>
              <w:ind w:right="161"/>
              <w:rPr>
                <w:rFonts w:asciiTheme="minorHAnsi" w:hAnsiTheme="minorHAnsi"/>
                <w:b/>
                <w:szCs w:val="22"/>
              </w:rPr>
            </w:pPr>
            <w:r w:rsidRPr="00DF2E62">
              <w:rPr>
                <w:rFonts w:asciiTheme="minorHAnsi" w:hAnsiTheme="minorHAnsi"/>
                <w:b/>
                <w:szCs w:val="22"/>
              </w:rPr>
              <w:t>Auto-Calculated Max Assistance</w:t>
            </w:r>
          </w:p>
        </w:tc>
        <w:tc>
          <w:tcPr>
            <w:tcW w:w="1296" w:type="dxa"/>
            <w:shd w:val="clear" w:color="auto" w:fill="BFBFBF" w:themeFill="background1" w:themeFillShade="BF"/>
          </w:tcPr>
          <w:p w:rsidR="00FA2D10" w:rsidRPr="00DF2E62" w:rsidRDefault="00FA2D10" w:rsidP="00033BF3">
            <w:pPr>
              <w:widowControl w:val="0"/>
              <w:ind w:right="288"/>
              <w:rPr>
                <w:rFonts w:asciiTheme="minorHAnsi" w:hAnsiTheme="minorHAnsi"/>
                <w:b/>
                <w:szCs w:val="22"/>
              </w:rPr>
            </w:pPr>
            <w:r w:rsidRPr="00DF2E62">
              <w:rPr>
                <w:rFonts w:asciiTheme="minorHAnsi" w:hAnsiTheme="minorHAnsi"/>
                <w:b/>
                <w:szCs w:val="22"/>
              </w:rPr>
              <w:t>Elected Amount</w:t>
            </w:r>
          </w:p>
          <w:p w:rsidR="00FA2D10" w:rsidRPr="00DF2E62" w:rsidRDefault="00FA2D10" w:rsidP="00033BF3">
            <w:pPr>
              <w:widowControl w:val="0"/>
              <w:rPr>
                <w:rFonts w:asciiTheme="minorHAnsi" w:hAnsiTheme="minorHAnsi"/>
                <w:szCs w:val="22"/>
              </w:rPr>
            </w:pPr>
            <w:r w:rsidRPr="00DF2E62">
              <w:rPr>
                <w:rFonts w:asciiTheme="minorHAnsi" w:hAnsiTheme="minorHAnsi"/>
                <w:i/>
                <w:sz w:val="16"/>
                <w:szCs w:val="22"/>
              </w:rPr>
              <w:t>Auto-populates amounts in form</w:t>
            </w:r>
          </w:p>
        </w:tc>
      </w:tr>
      <w:tr w:rsidR="00FA2D10" w:rsidTr="00A130E6">
        <w:tc>
          <w:tcPr>
            <w:tcW w:w="1890" w:type="dxa"/>
          </w:tcPr>
          <w:p w:rsidR="00FA2D10" w:rsidRDefault="00FA2D10" w:rsidP="00033BF3">
            <w:pPr>
              <w:widowControl w:val="0"/>
              <w:ind w:right="288"/>
              <w:rPr>
                <w:rFonts w:asciiTheme="minorHAnsi" w:hAnsiTheme="minorHAnsi"/>
                <w:szCs w:val="22"/>
              </w:rPr>
            </w:pPr>
            <w:r>
              <w:rPr>
                <w:rFonts w:asciiTheme="minorHAnsi" w:hAnsiTheme="minorHAnsi"/>
                <w:szCs w:val="22"/>
              </w:rPr>
              <w:t xml:space="preserve">Security Deposit </w:t>
            </w:r>
          </w:p>
        </w:tc>
        <w:tc>
          <w:tcPr>
            <w:tcW w:w="3870" w:type="dxa"/>
          </w:tcPr>
          <w:p w:rsidR="00317D46" w:rsidRPr="003F6897" w:rsidRDefault="00FA2D10" w:rsidP="00FA2D10">
            <w:pPr>
              <w:pStyle w:val="ListParagraph"/>
              <w:widowControl w:val="0"/>
              <w:numPr>
                <w:ilvl w:val="0"/>
                <w:numId w:val="4"/>
              </w:numPr>
              <w:ind w:left="155" w:right="288" w:hanging="180"/>
              <w:rPr>
                <w:rFonts w:asciiTheme="minorHAnsi" w:hAnsiTheme="minorHAnsi"/>
                <w:sz w:val="18"/>
                <w:szCs w:val="18"/>
              </w:rPr>
            </w:pPr>
            <w:r w:rsidRPr="003F6897">
              <w:rPr>
                <w:rFonts w:asciiTheme="minorHAnsi" w:hAnsiTheme="minorHAnsi"/>
                <w:sz w:val="18"/>
                <w:szCs w:val="18"/>
              </w:rPr>
              <w:t>The total for security deposit cannot exceed more than 3 months of rent</w:t>
            </w:r>
            <w:r w:rsidR="0061555F" w:rsidRPr="003F6897">
              <w:rPr>
                <w:rFonts w:asciiTheme="minorHAnsi" w:hAnsiTheme="minorHAnsi"/>
                <w:sz w:val="18"/>
                <w:szCs w:val="18"/>
              </w:rPr>
              <w:t xml:space="preserve">. </w:t>
            </w:r>
          </w:p>
          <w:p w:rsidR="00FA2D10" w:rsidRPr="003F6897" w:rsidRDefault="00317D46" w:rsidP="003F6897">
            <w:pPr>
              <w:pStyle w:val="ListParagraph"/>
              <w:widowControl w:val="0"/>
              <w:numPr>
                <w:ilvl w:val="0"/>
                <w:numId w:val="4"/>
              </w:numPr>
              <w:ind w:left="155" w:right="288" w:hanging="180"/>
              <w:rPr>
                <w:rFonts w:asciiTheme="minorHAnsi" w:hAnsiTheme="minorHAnsi"/>
                <w:sz w:val="18"/>
                <w:szCs w:val="18"/>
              </w:rPr>
            </w:pPr>
            <w:r w:rsidRPr="003F6897">
              <w:rPr>
                <w:rFonts w:asciiTheme="minorHAnsi" w:hAnsiTheme="minorHAnsi"/>
                <w:sz w:val="18"/>
                <w:szCs w:val="18"/>
              </w:rPr>
              <w:t>C</w:t>
            </w:r>
            <w:r w:rsidR="0061555F" w:rsidRPr="003F6897">
              <w:rPr>
                <w:rFonts w:asciiTheme="minorHAnsi" w:hAnsiTheme="minorHAnsi"/>
                <w:sz w:val="18"/>
                <w:szCs w:val="18"/>
              </w:rPr>
              <w:t xml:space="preserve">ap </w:t>
            </w:r>
            <w:r w:rsidR="0061555F" w:rsidRPr="003F6897">
              <w:rPr>
                <w:rFonts w:asciiTheme="minorHAnsi" w:hAnsiTheme="minorHAnsi"/>
                <w:sz w:val="18"/>
                <w:szCs w:val="18"/>
                <w:u w:val="single"/>
              </w:rPr>
              <w:t>includes</w:t>
            </w:r>
            <w:r w:rsidR="0061555F" w:rsidRPr="003F6897">
              <w:rPr>
                <w:rFonts w:asciiTheme="minorHAnsi" w:hAnsiTheme="minorHAnsi"/>
                <w:sz w:val="18"/>
                <w:szCs w:val="18"/>
              </w:rPr>
              <w:t xml:space="preserve"> any </w:t>
            </w:r>
            <w:r w:rsidR="00FA2D10" w:rsidRPr="003F6897">
              <w:rPr>
                <w:rFonts w:asciiTheme="minorHAnsi" w:hAnsiTheme="minorHAnsi"/>
                <w:sz w:val="18"/>
                <w:szCs w:val="18"/>
              </w:rPr>
              <w:t xml:space="preserve">security deposit in the rental assistance agreement. </w:t>
            </w:r>
          </w:p>
        </w:tc>
        <w:tc>
          <w:tcPr>
            <w:tcW w:w="1620" w:type="dxa"/>
          </w:tcPr>
          <w:p w:rsidR="00FA2D10" w:rsidRDefault="00FA2D10" w:rsidP="00033BF3">
            <w:pPr>
              <w:widowControl w:val="0"/>
              <w:ind w:right="288"/>
              <w:rPr>
                <w:rFonts w:asciiTheme="minorHAnsi" w:hAnsiTheme="minorHAnsi"/>
                <w:szCs w:val="22"/>
              </w:rPr>
            </w:pPr>
            <w:r>
              <w:rPr>
                <w:rFonts w:asciiTheme="minorHAnsi" w:hAnsiTheme="minorHAnsi"/>
                <w:szCs w:val="22"/>
              </w:rPr>
              <w:t>3x Monthly Contract Rent</w:t>
            </w:r>
          </w:p>
        </w:tc>
        <w:tc>
          <w:tcPr>
            <w:tcW w:w="1334" w:type="dxa"/>
            <w:vAlign w:val="center"/>
          </w:tcPr>
          <w:p w:rsidR="00FA2D10" w:rsidRPr="009B05FE" w:rsidRDefault="0097766D" w:rsidP="00033BF3">
            <w:pPr>
              <w:widowControl w:val="0"/>
              <w:jc w:val="center"/>
              <w:rPr>
                <w:rFonts w:asciiTheme="minorHAnsi" w:hAnsiTheme="minorHAnsi"/>
                <w:szCs w:val="22"/>
              </w:rPr>
            </w:pPr>
            <w:r>
              <w:rPr>
                <w:rFonts w:asciiTheme="minorHAnsi" w:hAnsiTheme="minorHAnsi"/>
                <w:szCs w:val="22"/>
              </w:rPr>
              <w:fldChar w:fldCharType="begin">
                <w:ffData>
                  <w:name w:val="MaxLLSD"/>
                  <w:enabled w:val="0"/>
                  <w:calcOnExit/>
                  <w:textInput>
                    <w:type w:val="calculated"/>
                    <w:default w:val="=(3*ContractRent)-FSecDep"/>
                    <w:format w:val="$#,##0.00;($#,##0.00)"/>
                  </w:textInput>
                </w:ffData>
              </w:fldChar>
            </w:r>
            <w:bookmarkStart w:id="3" w:name="MaxLLSD"/>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=(3*ContractRent)-FSecDep </w:instrText>
            </w:r>
            <w:r>
              <w:rPr>
                <w:rFonts w:asciiTheme="minorHAnsi" w:hAnsiTheme="minorHAnsi"/>
                <w:szCs w:val="22"/>
              </w:rPr>
              <w:fldChar w:fldCharType="separate"/>
            </w:r>
            <w:r>
              <w:rPr>
                <w:rFonts w:asciiTheme="minorHAnsi" w:hAnsiTheme="minorHAnsi"/>
                <w:noProof/>
                <w:szCs w:val="22"/>
              </w:rPr>
              <w:instrText>$0.00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$0.00</w:t>
            </w:r>
            <w:r>
              <w:rPr>
                <w:rFonts w:asciiTheme="minorHAnsi" w:hAnsiTheme="minorHAnsi"/>
                <w:szCs w:val="22"/>
              </w:rPr>
              <w:fldChar w:fldCharType="end"/>
            </w:r>
            <w:bookmarkEnd w:id="3"/>
          </w:p>
        </w:tc>
        <w:tc>
          <w:tcPr>
            <w:tcW w:w="1296" w:type="dxa"/>
            <w:shd w:val="clear" w:color="auto" w:fill="FFFF00"/>
            <w:vAlign w:val="center"/>
          </w:tcPr>
          <w:p w:rsidR="00FA2D10" w:rsidRPr="009B05FE" w:rsidRDefault="0097766D" w:rsidP="0097766D">
            <w:pPr>
              <w:widowControl w:val="0"/>
              <w:jc w:val="center"/>
              <w:rPr>
                <w:rFonts w:asciiTheme="minorHAnsi" w:hAnsiTheme="minorHAnsi"/>
                <w:szCs w:val="22"/>
                <w:highlight w:val="yellow"/>
              </w:rPr>
            </w:pPr>
            <w:r>
              <w:rPr>
                <w:rFonts w:asciiTheme="minorHAnsi" w:hAnsiTheme="minorHAnsi"/>
                <w:szCs w:val="22"/>
                <w:highlight w:val="yellow"/>
              </w:rPr>
              <w:fldChar w:fldCharType="begin">
                <w:ffData>
                  <w:name w:val="LLSecDep"/>
                  <w:enabled/>
                  <w:calcOnExit/>
                  <w:textInput>
                    <w:type w:val="number"/>
                    <w:default w:val="$0.00"/>
                    <w:format w:val="$#,##0.00;($#,##0.00)"/>
                  </w:textInput>
                </w:ffData>
              </w:fldChar>
            </w:r>
            <w:bookmarkStart w:id="4" w:name="LLSecDep"/>
            <w:r>
              <w:rPr>
                <w:rFonts w:asciiTheme="minorHAnsi" w:hAnsiTheme="minorHAnsi"/>
                <w:szCs w:val="22"/>
                <w:highlight w:val="yellow"/>
              </w:rPr>
              <w:instrText xml:space="preserve"> FORMTEXT </w:instrText>
            </w:r>
            <w:r>
              <w:rPr>
                <w:rFonts w:asciiTheme="minorHAnsi" w:hAnsiTheme="minorHAnsi"/>
                <w:szCs w:val="22"/>
                <w:highlight w:val="yellow"/>
              </w:rPr>
            </w:r>
            <w:r>
              <w:rPr>
                <w:rFonts w:asciiTheme="minorHAnsi" w:hAnsiTheme="minorHAnsi"/>
                <w:szCs w:val="22"/>
                <w:highlight w:val="yellow"/>
              </w:rPr>
              <w:fldChar w:fldCharType="separate"/>
            </w:r>
            <w:r>
              <w:rPr>
                <w:rFonts w:asciiTheme="minorHAnsi" w:hAnsiTheme="minorHAnsi"/>
                <w:noProof/>
                <w:szCs w:val="22"/>
                <w:highlight w:val="yellow"/>
              </w:rPr>
              <w:t>$0.00</w:t>
            </w:r>
            <w:r>
              <w:rPr>
                <w:rFonts w:asciiTheme="minorHAnsi" w:hAnsiTheme="minorHAnsi"/>
                <w:szCs w:val="22"/>
                <w:highlight w:val="yellow"/>
              </w:rPr>
              <w:fldChar w:fldCharType="end"/>
            </w:r>
            <w:bookmarkEnd w:id="4"/>
          </w:p>
        </w:tc>
      </w:tr>
      <w:tr w:rsidR="00FA2D10" w:rsidTr="00A130E6">
        <w:tc>
          <w:tcPr>
            <w:tcW w:w="1890" w:type="dxa"/>
          </w:tcPr>
          <w:p w:rsidR="00FA2D10" w:rsidRDefault="00FA2D10" w:rsidP="00033BF3">
            <w:pPr>
              <w:widowControl w:val="0"/>
              <w:ind w:right="288"/>
              <w:rPr>
                <w:rFonts w:asciiTheme="minorHAnsi" w:hAnsiTheme="minorHAnsi"/>
                <w:szCs w:val="22"/>
              </w:rPr>
            </w:pPr>
            <w:r>
              <w:rPr>
                <w:rFonts w:asciiTheme="minorHAnsi" w:hAnsiTheme="minorHAnsi"/>
                <w:szCs w:val="22"/>
              </w:rPr>
              <w:t xml:space="preserve">Signing Bonus </w:t>
            </w:r>
          </w:p>
        </w:tc>
        <w:tc>
          <w:tcPr>
            <w:tcW w:w="3870" w:type="dxa"/>
          </w:tcPr>
          <w:p w:rsidR="00A130E6" w:rsidRPr="003F6897" w:rsidRDefault="00FA2D10" w:rsidP="00A130E6">
            <w:pPr>
              <w:pStyle w:val="ListParagraph"/>
              <w:widowControl w:val="0"/>
              <w:numPr>
                <w:ilvl w:val="0"/>
                <w:numId w:val="4"/>
              </w:numPr>
              <w:ind w:left="155" w:right="288" w:hanging="180"/>
              <w:rPr>
                <w:rFonts w:asciiTheme="minorHAnsi" w:hAnsiTheme="minorHAnsi"/>
                <w:sz w:val="18"/>
                <w:szCs w:val="18"/>
              </w:rPr>
            </w:pPr>
            <w:r w:rsidRPr="003F6897">
              <w:rPr>
                <w:rFonts w:asciiTheme="minorHAnsi" w:hAnsiTheme="minorHAnsi"/>
                <w:sz w:val="18"/>
                <w:szCs w:val="18"/>
              </w:rPr>
              <w:t>Lease must be at least six months long</w:t>
            </w:r>
            <w:r w:rsidR="00A130E6" w:rsidRPr="003F6897">
              <w:rPr>
                <w:rFonts w:asciiTheme="minorHAnsi" w:hAnsiTheme="minorHAnsi"/>
                <w:sz w:val="18"/>
                <w:szCs w:val="18"/>
              </w:rPr>
              <w:t>.</w:t>
            </w:r>
          </w:p>
          <w:p w:rsidR="00A130E6" w:rsidRPr="003F6897" w:rsidRDefault="00A130E6" w:rsidP="00A130E6">
            <w:pPr>
              <w:pStyle w:val="ListParagraph"/>
              <w:widowControl w:val="0"/>
              <w:numPr>
                <w:ilvl w:val="0"/>
                <w:numId w:val="4"/>
              </w:numPr>
              <w:ind w:left="155" w:right="288" w:hanging="180"/>
              <w:rPr>
                <w:rFonts w:asciiTheme="minorHAnsi" w:hAnsiTheme="minorHAnsi"/>
                <w:sz w:val="18"/>
                <w:szCs w:val="18"/>
              </w:rPr>
            </w:pPr>
            <w:r w:rsidRPr="003F6897">
              <w:rPr>
                <w:rFonts w:asciiTheme="minorHAnsi" w:hAnsiTheme="minorHAnsi"/>
                <w:sz w:val="18"/>
                <w:szCs w:val="18"/>
              </w:rPr>
              <w:t xml:space="preserve">For rent-restricted units on new leases: the rent restriction program must allow a signing bonus for an initial lease.  </w:t>
            </w:r>
          </w:p>
          <w:p w:rsidR="00FA2D10" w:rsidRPr="003F6897" w:rsidRDefault="00A130E6" w:rsidP="00A130E6">
            <w:pPr>
              <w:pStyle w:val="ListParagraph"/>
              <w:widowControl w:val="0"/>
              <w:numPr>
                <w:ilvl w:val="0"/>
                <w:numId w:val="4"/>
              </w:numPr>
              <w:ind w:left="155" w:right="288" w:hanging="180"/>
              <w:rPr>
                <w:rFonts w:asciiTheme="minorHAnsi" w:hAnsiTheme="minorHAnsi"/>
                <w:sz w:val="18"/>
                <w:szCs w:val="18"/>
              </w:rPr>
            </w:pPr>
            <w:r w:rsidRPr="003F6897">
              <w:rPr>
                <w:rFonts w:asciiTheme="minorHAnsi" w:hAnsiTheme="minorHAnsi"/>
                <w:sz w:val="18"/>
                <w:szCs w:val="18"/>
              </w:rPr>
              <w:t xml:space="preserve">For rent-restricted units on renewed leases: The rent restriction program must allow a signing bonus and the </w:t>
            </w:r>
            <w:proofErr w:type="gramStart"/>
            <w:r w:rsidRPr="003F6897">
              <w:rPr>
                <w:rFonts w:asciiTheme="minorHAnsi" w:hAnsiTheme="minorHAnsi"/>
                <w:sz w:val="18"/>
                <w:szCs w:val="18"/>
              </w:rPr>
              <w:t>landlord</w:t>
            </w:r>
            <w:proofErr w:type="gramEnd"/>
            <w:r w:rsidRPr="003F6897">
              <w:rPr>
                <w:rFonts w:asciiTheme="minorHAnsi" w:hAnsiTheme="minorHAnsi"/>
                <w:sz w:val="18"/>
                <w:szCs w:val="18"/>
              </w:rPr>
              <w:t xml:space="preserve"> must provide written documentation of a current lease violation that would serve as good cause to not renew the lease.  </w:t>
            </w:r>
          </w:p>
        </w:tc>
        <w:tc>
          <w:tcPr>
            <w:tcW w:w="1620" w:type="dxa"/>
          </w:tcPr>
          <w:p w:rsidR="00FA2D10" w:rsidRDefault="00FA2D10" w:rsidP="00033BF3">
            <w:pPr>
              <w:widowControl w:val="0"/>
              <w:ind w:right="288"/>
              <w:rPr>
                <w:rFonts w:asciiTheme="minorHAnsi" w:hAnsiTheme="minorHAnsi"/>
                <w:szCs w:val="22"/>
              </w:rPr>
            </w:pPr>
            <w:r>
              <w:rPr>
                <w:rFonts w:asciiTheme="minorHAnsi" w:hAnsiTheme="minorHAnsi"/>
                <w:szCs w:val="22"/>
              </w:rPr>
              <w:t>2x Monthly Contract Rent</w:t>
            </w:r>
          </w:p>
        </w:tc>
        <w:tc>
          <w:tcPr>
            <w:tcW w:w="1334" w:type="dxa"/>
            <w:vAlign w:val="center"/>
          </w:tcPr>
          <w:p w:rsidR="00FA2D10" w:rsidRPr="009B05FE" w:rsidRDefault="0097766D" w:rsidP="00033BF3">
            <w:pPr>
              <w:widowControl w:val="0"/>
              <w:jc w:val="center"/>
              <w:rPr>
                <w:rFonts w:asciiTheme="minorHAnsi" w:hAnsiTheme="minorHAnsi"/>
                <w:szCs w:val="22"/>
              </w:rPr>
            </w:pPr>
            <w:r>
              <w:rPr>
                <w:rFonts w:asciiTheme="minorHAnsi" w:hAnsiTheme="minorHAnsi"/>
                <w:szCs w:val="22"/>
              </w:rPr>
              <w:fldChar w:fldCharType="begin">
                <w:ffData>
                  <w:name w:val="MaxSignBonus"/>
                  <w:enabled w:val="0"/>
                  <w:calcOnExit/>
                  <w:textInput>
                    <w:type w:val="calculated"/>
                    <w:default w:val="=2*ContractRent"/>
                    <w:format w:val="$#,##0.00;($#,##0.00)"/>
                  </w:textInput>
                </w:ffData>
              </w:fldChar>
            </w:r>
            <w:bookmarkStart w:id="5" w:name="MaxSignBonus"/>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=2*ContractRent </w:instrText>
            </w:r>
            <w:r>
              <w:rPr>
                <w:rFonts w:asciiTheme="minorHAnsi" w:hAnsiTheme="minorHAnsi"/>
                <w:szCs w:val="22"/>
              </w:rPr>
              <w:fldChar w:fldCharType="separate"/>
            </w:r>
            <w:r>
              <w:rPr>
                <w:rFonts w:asciiTheme="minorHAnsi" w:hAnsiTheme="minorHAnsi"/>
                <w:noProof/>
                <w:szCs w:val="22"/>
              </w:rPr>
              <w:instrText>$0.00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$0.00</w:t>
            </w:r>
            <w:r>
              <w:rPr>
                <w:rFonts w:asciiTheme="minorHAnsi" w:hAnsiTheme="minorHAnsi"/>
                <w:szCs w:val="22"/>
              </w:rPr>
              <w:fldChar w:fldCharType="end"/>
            </w:r>
            <w:bookmarkEnd w:id="5"/>
          </w:p>
        </w:tc>
        <w:tc>
          <w:tcPr>
            <w:tcW w:w="1296" w:type="dxa"/>
            <w:shd w:val="clear" w:color="auto" w:fill="FFFF00"/>
            <w:vAlign w:val="center"/>
          </w:tcPr>
          <w:p w:rsidR="0097766D" w:rsidRDefault="00317D46" w:rsidP="0097766D">
            <w:pPr>
              <w:widowControl w:val="0"/>
              <w:jc w:val="center"/>
              <w:rPr>
                <w:rFonts w:asciiTheme="minorHAnsi" w:hAnsiTheme="minorHAnsi"/>
                <w:noProof/>
                <w:szCs w:val="22"/>
                <w:highlight w:val="yellow"/>
              </w:rPr>
            </w:pPr>
            <w:r>
              <w:rPr>
                <w:rFonts w:asciiTheme="minorHAnsi" w:hAnsiTheme="minorHAnsi"/>
                <w:szCs w:val="22"/>
                <w:highlight w:val="yellow"/>
              </w:rPr>
              <w:fldChar w:fldCharType="begin">
                <w:ffData>
                  <w:name w:val="LLSignBonus"/>
                  <w:enabled/>
                  <w:calcOnExit/>
                  <w:textInput>
                    <w:type w:val="number"/>
                    <w:default w:val="$0.00"/>
                    <w:format w:val="$#,##0.00;($#,##0.00)"/>
                  </w:textInput>
                </w:ffData>
              </w:fldChar>
            </w:r>
            <w:bookmarkStart w:id="6" w:name="LLSignBonus"/>
            <w:r>
              <w:rPr>
                <w:rFonts w:asciiTheme="minorHAnsi" w:hAnsiTheme="minorHAnsi"/>
                <w:szCs w:val="22"/>
                <w:highlight w:val="yellow"/>
              </w:rPr>
              <w:instrText xml:space="preserve"> FORMTEXT </w:instrText>
            </w:r>
            <w:r>
              <w:rPr>
                <w:rFonts w:asciiTheme="minorHAnsi" w:hAnsiTheme="minorHAnsi"/>
                <w:szCs w:val="22"/>
                <w:highlight w:val="yellow"/>
              </w:rPr>
            </w:r>
            <w:r>
              <w:rPr>
                <w:rFonts w:asciiTheme="minorHAnsi" w:hAnsiTheme="minorHAnsi"/>
                <w:szCs w:val="22"/>
                <w:highlight w:val="yellow"/>
              </w:rPr>
              <w:fldChar w:fldCharType="separate"/>
            </w:r>
            <w:r>
              <w:rPr>
                <w:rFonts w:asciiTheme="minorHAnsi" w:hAnsiTheme="minorHAnsi"/>
                <w:noProof/>
                <w:szCs w:val="22"/>
                <w:highlight w:val="yellow"/>
              </w:rPr>
              <w:t>$</w:t>
            </w:r>
            <w:r w:rsidR="0097766D">
              <w:rPr>
                <w:rFonts w:asciiTheme="minorHAnsi" w:hAnsiTheme="minorHAnsi"/>
                <w:noProof/>
                <w:szCs w:val="22"/>
                <w:highlight w:val="yellow"/>
              </w:rPr>
              <w:t>0.00</w:t>
            </w:r>
          </w:p>
          <w:p w:rsidR="00FA2D10" w:rsidRPr="009B05FE" w:rsidRDefault="00317D46" w:rsidP="0097766D">
            <w:pPr>
              <w:widowControl w:val="0"/>
              <w:jc w:val="center"/>
              <w:rPr>
                <w:rFonts w:asciiTheme="minorHAnsi" w:hAnsiTheme="minorHAnsi"/>
                <w:szCs w:val="22"/>
                <w:highlight w:val="yellow"/>
              </w:rPr>
            </w:pPr>
            <w:r>
              <w:rPr>
                <w:rFonts w:asciiTheme="minorHAnsi" w:hAnsiTheme="minorHAnsi"/>
                <w:szCs w:val="22"/>
                <w:highlight w:val="yellow"/>
              </w:rPr>
              <w:fldChar w:fldCharType="end"/>
            </w:r>
            <w:bookmarkEnd w:id="6"/>
          </w:p>
        </w:tc>
      </w:tr>
      <w:tr w:rsidR="00FA2D10" w:rsidTr="00A130E6">
        <w:tc>
          <w:tcPr>
            <w:tcW w:w="1890" w:type="dxa"/>
          </w:tcPr>
          <w:p w:rsidR="00FA2D10" w:rsidRDefault="00FA2D10" w:rsidP="00033BF3">
            <w:pPr>
              <w:widowControl w:val="0"/>
              <w:ind w:right="288"/>
              <w:rPr>
                <w:rFonts w:asciiTheme="minorHAnsi" w:hAnsiTheme="minorHAnsi"/>
                <w:szCs w:val="22"/>
              </w:rPr>
            </w:pPr>
            <w:r>
              <w:rPr>
                <w:rFonts w:asciiTheme="minorHAnsi" w:hAnsiTheme="minorHAnsi"/>
                <w:szCs w:val="22"/>
              </w:rPr>
              <w:t xml:space="preserve">Repairs &amp; Cleaning </w:t>
            </w:r>
          </w:p>
        </w:tc>
        <w:tc>
          <w:tcPr>
            <w:tcW w:w="3870" w:type="dxa"/>
          </w:tcPr>
          <w:p w:rsidR="00A130E6" w:rsidRPr="003F6897" w:rsidRDefault="00FA2D10" w:rsidP="00FA2D10">
            <w:pPr>
              <w:pStyle w:val="ListParagraph"/>
              <w:widowControl w:val="0"/>
              <w:numPr>
                <w:ilvl w:val="0"/>
                <w:numId w:val="3"/>
              </w:numPr>
              <w:ind w:left="155" w:right="288" w:hanging="180"/>
              <w:rPr>
                <w:rFonts w:asciiTheme="minorHAnsi" w:hAnsiTheme="minorHAnsi"/>
                <w:sz w:val="18"/>
                <w:szCs w:val="18"/>
              </w:rPr>
            </w:pPr>
            <w:r w:rsidRPr="003F6897">
              <w:rPr>
                <w:rFonts w:asciiTheme="minorHAnsi" w:hAnsiTheme="minorHAnsi"/>
                <w:sz w:val="18"/>
                <w:szCs w:val="18"/>
              </w:rPr>
              <w:t xml:space="preserve">Cannot be caused by normal wear and tear </w:t>
            </w:r>
          </w:p>
          <w:p w:rsidR="00FA2D10" w:rsidRPr="003F6897" w:rsidRDefault="00A130E6" w:rsidP="00FA2D10">
            <w:pPr>
              <w:pStyle w:val="ListParagraph"/>
              <w:widowControl w:val="0"/>
              <w:numPr>
                <w:ilvl w:val="0"/>
                <w:numId w:val="3"/>
              </w:numPr>
              <w:ind w:left="155" w:right="288" w:hanging="180"/>
              <w:rPr>
                <w:rFonts w:asciiTheme="minorHAnsi" w:hAnsiTheme="minorHAnsi"/>
                <w:sz w:val="18"/>
                <w:szCs w:val="18"/>
              </w:rPr>
            </w:pPr>
            <w:r w:rsidRPr="003F6897">
              <w:rPr>
                <w:rFonts w:asciiTheme="minorHAnsi" w:hAnsiTheme="minorHAnsi"/>
                <w:sz w:val="18"/>
                <w:szCs w:val="18"/>
              </w:rPr>
              <w:t xml:space="preserve">Cannot be used for items covered by a security deposit or </w:t>
            </w:r>
            <w:r w:rsidR="00FA2D10" w:rsidRPr="003F6897">
              <w:rPr>
                <w:rFonts w:asciiTheme="minorHAnsi" w:hAnsiTheme="minorHAnsi"/>
                <w:sz w:val="18"/>
                <w:szCs w:val="18"/>
              </w:rPr>
              <w:t>landlord insurance</w:t>
            </w:r>
          </w:p>
          <w:p w:rsidR="00FA2D10" w:rsidRPr="003F6897" w:rsidRDefault="00A130E6" w:rsidP="00FA2D10">
            <w:pPr>
              <w:pStyle w:val="ListParagraph"/>
              <w:widowControl w:val="0"/>
              <w:numPr>
                <w:ilvl w:val="0"/>
                <w:numId w:val="3"/>
              </w:numPr>
              <w:ind w:left="155" w:right="288" w:hanging="180"/>
              <w:rPr>
                <w:rFonts w:asciiTheme="minorHAnsi" w:hAnsiTheme="minorHAnsi"/>
                <w:sz w:val="18"/>
                <w:szCs w:val="18"/>
              </w:rPr>
            </w:pPr>
            <w:r w:rsidRPr="003F6897">
              <w:rPr>
                <w:rFonts w:asciiTheme="minorHAnsi" w:hAnsiTheme="minorHAnsi"/>
                <w:sz w:val="18"/>
                <w:szCs w:val="18"/>
              </w:rPr>
              <w:t>C</w:t>
            </w:r>
            <w:r w:rsidR="00FA2D10" w:rsidRPr="003F6897">
              <w:rPr>
                <w:rFonts w:asciiTheme="minorHAnsi" w:hAnsiTheme="minorHAnsi"/>
                <w:sz w:val="18"/>
                <w:szCs w:val="18"/>
              </w:rPr>
              <w:t>an be incurred while the program participant is still residing in the unit</w:t>
            </w:r>
          </w:p>
          <w:p w:rsidR="00317D46" w:rsidRPr="003F6897" w:rsidRDefault="00317D46" w:rsidP="00317D46">
            <w:pPr>
              <w:pStyle w:val="ListParagraph"/>
              <w:widowControl w:val="0"/>
              <w:numPr>
                <w:ilvl w:val="0"/>
                <w:numId w:val="3"/>
              </w:numPr>
              <w:ind w:left="155" w:right="288" w:hanging="180"/>
              <w:rPr>
                <w:rFonts w:asciiTheme="minorHAnsi" w:hAnsiTheme="minorHAnsi"/>
                <w:sz w:val="18"/>
                <w:szCs w:val="18"/>
              </w:rPr>
            </w:pPr>
            <w:proofErr w:type="gramStart"/>
            <w:r w:rsidRPr="003F6897">
              <w:rPr>
                <w:rFonts w:asciiTheme="minorHAnsi" w:hAnsiTheme="minorHAnsi"/>
                <w:sz w:val="18"/>
                <w:szCs w:val="18"/>
              </w:rPr>
              <w:t>Can be paid</w:t>
            </w:r>
            <w:proofErr w:type="gramEnd"/>
            <w:r w:rsidRPr="003F6897">
              <w:rPr>
                <w:rFonts w:asciiTheme="minorHAnsi" w:hAnsiTheme="minorHAnsi"/>
                <w:sz w:val="18"/>
                <w:szCs w:val="18"/>
              </w:rPr>
              <w:t xml:space="preserve"> if incurred while the ESG CARES Contract is active.</w:t>
            </w:r>
          </w:p>
        </w:tc>
        <w:tc>
          <w:tcPr>
            <w:tcW w:w="1620" w:type="dxa"/>
          </w:tcPr>
          <w:p w:rsidR="00FA2D10" w:rsidRDefault="00FA2D10" w:rsidP="00033BF3">
            <w:pPr>
              <w:widowControl w:val="0"/>
              <w:ind w:right="288"/>
              <w:rPr>
                <w:rFonts w:asciiTheme="minorHAnsi" w:hAnsiTheme="minorHAnsi"/>
                <w:szCs w:val="22"/>
              </w:rPr>
            </w:pPr>
            <w:r>
              <w:rPr>
                <w:rFonts w:asciiTheme="minorHAnsi" w:hAnsiTheme="minorHAnsi"/>
                <w:szCs w:val="22"/>
              </w:rPr>
              <w:t>3x Monthly Contract Rent</w:t>
            </w:r>
          </w:p>
        </w:tc>
        <w:tc>
          <w:tcPr>
            <w:tcW w:w="1334" w:type="dxa"/>
            <w:vAlign w:val="center"/>
          </w:tcPr>
          <w:p w:rsidR="00FA2D10" w:rsidRPr="009B05FE" w:rsidRDefault="0097766D" w:rsidP="00033BF3">
            <w:pPr>
              <w:widowControl w:val="0"/>
              <w:jc w:val="center"/>
              <w:rPr>
                <w:rFonts w:asciiTheme="minorHAnsi" w:hAnsiTheme="minorHAnsi"/>
                <w:szCs w:val="22"/>
              </w:rPr>
            </w:pPr>
            <w:r>
              <w:rPr>
                <w:rFonts w:asciiTheme="minorHAnsi" w:hAnsiTheme="minorHAnsi"/>
                <w:szCs w:val="22"/>
              </w:rPr>
              <w:fldChar w:fldCharType="begin">
                <w:ffData>
                  <w:name w:val="MaxRepClean"/>
                  <w:enabled w:val="0"/>
                  <w:calcOnExit/>
                  <w:textInput>
                    <w:type w:val="calculated"/>
                    <w:default w:val="=3*ContractRent"/>
                    <w:format w:val="$#,##0.00;($#,##0.00)"/>
                  </w:textInput>
                </w:ffData>
              </w:fldChar>
            </w:r>
            <w:bookmarkStart w:id="7" w:name="MaxRepClean"/>
            <w:r>
              <w:rPr>
                <w:rFonts w:asciiTheme="minorHAnsi" w:hAnsiTheme="minorHAnsi"/>
                <w:szCs w:val="22"/>
              </w:rPr>
              <w:instrText xml:space="preserve"> FORMTEXT </w:instrText>
            </w:r>
            <w:r>
              <w:rPr>
                <w:rFonts w:asciiTheme="minorHAnsi" w:hAnsiTheme="minorHAnsi"/>
                <w:szCs w:val="22"/>
              </w:rPr>
              <w:fldChar w:fldCharType="begin"/>
            </w:r>
            <w:r>
              <w:rPr>
                <w:rFonts w:asciiTheme="minorHAnsi" w:hAnsiTheme="minorHAnsi"/>
                <w:szCs w:val="22"/>
              </w:rPr>
              <w:instrText xml:space="preserve"> =3*ContractRent </w:instrText>
            </w:r>
            <w:r>
              <w:rPr>
                <w:rFonts w:asciiTheme="minorHAnsi" w:hAnsiTheme="minorHAnsi"/>
                <w:szCs w:val="22"/>
              </w:rPr>
              <w:fldChar w:fldCharType="separate"/>
            </w:r>
            <w:r>
              <w:rPr>
                <w:rFonts w:asciiTheme="minorHAnsi" w:hAnsiTheme="minorHAnsi"/>
                <w:noProof/>
                <w:szCs w:val="22"/>
              </w:rPr>
              <w:instrText>$0.00</w:instrText>
            </w:r>
            <w:r>
              <w:rPr>
                <w:rFonts w:asciiTheme="minorHAnsi" w:hAnsiTheme="minorHAnsi"/>
                <w:szCs w:val="22"/>
              </w:rPr>
              <w:fldChar w:fldCharType="end"/>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$0.00</w:t>
            </w:r>
            <w:r>
              <w:rPr>
                <w:rFonts w:asciiTheme="minorHAnsi" w:hAnsiTheme="minorHAnsi"/>
                <w:szCs w:val="22"/>
              </w:rPr>
              <w:fldChar w:fldCharType="end"/>
            </w:r>
            <w:bookmarkEnd w:id="7"/>
          </w:p>
        </w:tc>
        <w:tc>
          <w:tcPr>
            <w:tcW w:w="1296" w:type="dxa"/>
            <w:shd w:val="clear" w:color="auto" w:fill="FFFF00"/>
            <w:vAlign w:val="center"/>
          </w:tcPr>
          <w:p w:rsidR="00FA2D10" w:rsidRPr="009B05FE" w:rsidRDefault="0097766D" w:rsidP="0097766D">
            <w:pPr>
              <w:widowControl w:val="0"/>
              <w:jc w:val="center"/>
              <w:rPr>
                <w:rFonts w:asciiTheme="minorHAnsi" w:hAnsiTheme="minorHAnsi"/>
                <w:szCs w:val="22"/>
                <w:highlight w:val="yellow"/>
              </w:rPr>
            </w:pPr>
            <w:r>
              <w:rPr>
                <w:rFonts w:asciiTheme="minorHAnsi" w:hAnsiTheme="minorHAnsi"/>
                <w:szCs w:val="22"/>
                <w:highlight w:val="yellow"/>
              </w:rPr>
              <w:fldChar w:fldCharType="begin">
                <w:ffData>
                  <w:name w:val="LLRepClean"/>
                  <w:enabled/>
                  <w:calcOnExit/>
                  <w:textInput>
                    <w:type w:val="number"/>
                    <w:default w:val="$0.00"/>
                    <w:format w:val="$#,##0.00;($#,##0.00)"/>
                  </w:textInput>
                </w:ffData>
              </w:fldChar>
            </w:r>
            <w:bookmarkStart w:id="8" w:name="LLRepClean"/>
            <w:r>
              <w:rPr>
                <w:rFonts w:asciiTheme="minorHAnsi" w:hAnsiTheme="minorHAnsi"/>
                <w:szCs w:val="22"/>
                <w:highlight w:val="yellow"/>
              </w:rPr>
              <w:instrText xml:space="preserve"> FORMTEXT </w:instrText>
            </w:r>
            <w:r>
              <w:rPr>
                <w:rFonts w:asciiTheme="minorHAnsi" w:hAnsiTheme="minorHAnsi"/>
                <w:szCs w:val="22"/>
                <w:highlight w:val="yellow"/>
              </w:rPr>
            </w:r>
            <w:r>
              <w:rPr>
                <w:rFonts w:asciiTheme="minorHAnsi" w:hAnsiTheme="minorHAnsi"/>
                <w:szCs w:val="22"/>
                <w:highlight w:val="yellow"/>
              </w:rPr>
              <w:fldChar w:fldCharType="separate"/>
            </w:r>
            <w:r>
              <w:rPr>
                <w:rFonts w:asciiTheme="minorHAnsi" w:hAnsiTheme="minorHAnsi"/>
                <w:noProof/>
                <w:szCs w:val="22"/>
                <w:highlight w:val="yellow"/>
              </w:rPr>
              <w:t>$0.00</w:t>
            </w:r>
            <w:r>
              <w:rPr>
                <w:rFonts w:asciiTheme="minorHAnsi" w:hAnsiTheme="minorHAnsi"/>
                <w:szCs w:val="22"/>
                <w:highlight w:val="yellow"/>
              </w:rPr>
              <w:fldChar w:fldCharType="end"/>
            </w:r>
            <w:bookmarkEnd w:id="8"/>
          </w:p>
        </w:tc>
      </w:tr>
      <w:tr w:rsidR="00FA2D10" w:rsidTr="00A130E6">
        <w:tc>
          <w:tcPr>
            <w:tcW w:w="1890" w:type="dxa"/>
          </w:tcPr>
          <w:p w:rsidR="00FA2D10" w:rsidRPr="0090308E" w:rsidRDefault="00FA2D10" w:rsidP="00033BF3">
            <w:pPr>
              <w:widowControl w:val="0"/>
              <w:ind w:right="288"/>
              <w:rPr>
                <w:rFonts w:asciiTheme="minorHAnsi" w:hAnsiTheme="minorHAnsi"/>
                <w:b/>
                <w:szCs w:val="22"/>
              </w:rPr>
            </w:pPr>
            <w:r w:rsidRPr="0090308E">
              <w:rPr>
                <w:rFonts w:asciiTheme="minorHAnsi" w:hAnsiTheme="minorHAnsi"/>
                <w:b/>
                <w:szCs w:val="22"/>
              </w:rPr>
              <w:t>Total Landlord Incentives</w:t>
            </w:r>
          </w:p>
        </w:tc>
        <w:tc>
          <w:tcPr>
            <w:tcW w:w="3870" w:type="dxa"/>
          </w:tcPr>
          <w:p w:rsidR="00FA2D10" w:rsidRPr="002125B2" w:rsidRDefault="00FA2D10" w:rsidP="00033BF3">
            <w:pPr>
              <w:widowControl w:val="0"/>
              <w:ind w:right="288"/>
              <w:rPr>
                <w:rFonts w:asciiTheme="minorHAnsi" w:hAnsiTheme="minorHAnsi"/>
                <w:b/>
                <w:szCs w:val="22"/>
              </w:rPr>
            </w:pPr>
          </w:p>
        </w:tc>
        <w:tc>
          <w:tcPr>
            <w:tcW w:w="1620" w:type="dxa"/>
          </w:tcPr>
          <w:p w:rsidR="00FA2D10" w:rsidRPr="005844A1" w:rsidRDefault="00FA2D10" w:rsidP="00033BF3">
            <w:pPr>
              <w:widowControl w:val="0"/>
              <w:ind w:right="288"/>
              <w:rPr>
                <w:rFonts w:asciiTheme="minorHAnsi" w:hAnsiTheme="minorHAnsi"/>
                <w:b/>
                <w:sz w:val="20"/>
              </w:rPr>
            </w:pPr>
            <w:r w:rsidRPr="005844A1">
              <w:rPr>
                <w:rFonts w:asciiTheme="minorHAnsi" w:hAnsiTheme="minorHAnsi"/>
                <w:b/>
                <w:sz w:val="20"/>
              </w:rPr>
              <w:t>3x Monthly Contract Rent</w:t>
            </w:r>
          </w:p>
        </w:tc>
        <w:tc>
          <w:tcPr>
            <w:tcW w:w="1334" w:type="dxa"/>
            <w:vAlign w:val="center"/>
          </w:tcPr>
          <w:p w:rsidR="00FA2D10" w:rsidRPr="002125B2" w:rsidRDefault="0097766D" w:rsidP="00033BF3">
            <w:pPr>
              <w:widowControl w:val="0"/>
              <w:jc w:val="center"/>
              <w:rPr>
                <w:rFonts w:asciiTheme="minorHAnsi" w:hAnsiTheme="minorHAnsi"/>
                <w:b/>
                <w:szCs w:val="22"/>
              </w:rPr>
            </w:pPr>
            <w:r>
              <w:rPr>
                <w:rFonts w:asciiTheme="minorHAnsi" w:hAnsiTheme="minorHAnsi"/>
                <w:b/>
                <w:szCs w:val="22"/>
              </w:rPr>
              <w:fldChar w:fldCharType="begin">
                <w:ffData>
                  <w:name w:val="MaxLLIncentives"/>
                  <w:enabled w:val="0"/>
                  <w:calcOnExit/>
                  <w:textInput>
                    <w:type w:val="calculated"/>
                    <w:default w:val="=3*ContractRent"/>
                    <w:format w:val="$#,##0.00;($#,##0.00)"/>
                  </w:textInput>
                </w:ffData>
              </w:fldChar>
            </w:r>
            <w:bookmarkStart w:id="9" w:name="MaxLLIncentives"/>
            <w:r>
              <w:rPr>
                <w:rFonts w:asciiTheme="minorHAnsi" w:hAnsiTheme="minorHAnsi"/>
                <w:b/>
                <w:szCs w:val="22"/>
              </w:rPr>
              <w:instrText xml:space="preserve"> FORMTEXT </w:instrText>
            </w:r>
            <w:r>
              <w:rPr>
                <w:rFonts w:asciiTheme="minorHAnsi" w:hAnsiTheme="minorHAnsi"/>
                <w:b/>
                <w:szCs w:val="22"/>
              </w:rPr>
              <w:fldChar w:fldCharType="begin"/>
            </w:r>
            <w:r>
              <w:rPr>
                <w:rFonts w:asciiTheme="minorHAnsi" w:hAnsiTheme="minorHAnsi"/>
                <w:b/>
                <w:szCs w:val="22"/>
              </w:rPr>
              <w:instrText xml:space="preserve"> =3*ContractRent </w:instrText>
            </w:r>
            <w:r>
              <w:rPr>
                <w:rFonts w:asciiTheme="minorHAnsi" w:hAnsiTheme="minorHAnsi"/>
                <w:b/>
                <w:szCs w:val="22"/>
              </w:rPr>
              <w:fldChar w:fldCharType="separate"/>
            </w:r>
            <w:r>
              <w:rPr>
                <w:rFonts w:asciiTheme="minorHAnsi" w:hAnsiTheme="minorHAnsi"/>
                <w:b/>
                <w:noProof/>
                <w:szCs w:val="22"/>
              </w:rPr>
              <w:instrText>$0.00</w:instrText>
            </w:r>
            <w:r>
              <w:rPr>
                <w:rFonts w:asciiTheme="minorHAnsi" w:hAnsiTheme="minorHAnsi"/>
                <w:b/>
                <w:szCs w:val="22"/>
              </w:rPr>
              <w:fldChar w:fldCharType="end"/>
            </w:r>
            <w:r>
              <w:rPr>
                <w:rFonts w:asciiTheme="minorHAnsi" w:hAnsiTheme="minorHAnsi"/>
                <w:b/>
                <w:szCs w:val="22"/>
              </w:rPr>
            </w:r>
            <w:r>
              <w:rPr>
                <w:rFonts w:asciiTheme="minorHAnsi" w:hAnsiTheme="minorHAnsi"/>
                <w:b/>
                <w:szCs w:val="22"/>
              </w:rPr>
              <w:fldChar w:fldCharType="separate"/>
            </w:r>
            <w:r>
              <w:rPr>
                <w:rFonts w:asciiTheme="minorHAnsi" w:hAnsiTheme="minorHAnsi"/>
                <w:b/>
                <w:noProof/>
                <w:szCs w:val="22"/>
              </w:rPr>
              <w:t>$0.00</w:t>
            </w:r>
            <w:r>
              <w:rPr>
                <w:rFonts w:asciiTheme="minorHAnsi" w:hAnsiTheme="minorHAnsi"/>
                <w:b/>
                <w:szCs w:val="22"/>
              </w:rPr>
              <w:fldChar w:fldCharType="end"/>
            </w:r>
            <w:bookmarkEnd w:id="9"/>
          </w:p>
        </w:tc>
        <w:tc>
          <w:tcPr>
            <w:tcW w:w="1296" w:type="dxa"/>
            <w:vAlign w:val="center"/>
          </w:tcPr>
          <w:p w:rsidR="00FA2D10" w:rsidRPr="002125B2" w:rsidRDefault="0097766D" w:rsidP="00033BF3">
            <w:pPr>
              <w:widowControl w:val="0"/>
              <w:jc w:val="center"/>
              <w:rPr>
                <w:rFonts w:asciiTheme="minorHAnsi" w:hAnsiTheme="minorHAnsi"/>
                <w:b/>
                <w:szCs w:val="22"/>
              </w:rPr>
            </w:pPr>
            <w:r>
              <w:rPr>
                <w:rFonts w:asciiTheme="minorHAnsi" w:hAnsiTheme="minorHAnsi"/>
                <w:b/>
                <w:szCs w:val="22"/>
              </w:rPr>
              <w:fldChar w:fldCharType="begin">
                <w:ffData>
                  <w:name w:val="LLTotal"/>
                  <w:enabled w:val="0"/>
                  <w:calcOnExit/>
                  <w:textInput>
                    <w:type w:val="calculated"/>
                    <w:default w:val="=LLSecDep+LLSignBonus+LLRepClean"/>
                    <w:format w:val="$#,##0.00;($#,##0.00)"/>
                  </w:textInput>
                </w:ffData>
              </w:fldChar>
            </w:r>
            <w:bookmarkStart w:id="10" w:name="LLTotal"/>
            <w:r>
              <w:rPr>
                <w:rFonts w:asciiTheme="minorHAnsi" w:hAnsiTheme="minorHAnsi"/>
                <w:b/>
                <w:szCs w:val="22"/>
              </w:rPr>
              <w:instrText xml:space="preserve"> FORMTEXT </w:instrText>
            </w:r>
            <w:r>
              <w:rPr>
                <w:rFonts w:asciiTheme="minorHAnsi" w:hAnsiTheme="minorHAnsi"/>
                <w:b/>
                <w:szCs w:val="22"/>
              </w:rPr>
              <w:fldChar w:fldCharType="begin"/>
            </w:r>
            <w:r>
              <w:rPr>
                <w:rFonts w:asciiTheme="minorHAnsi" w:hAnsiTheme="minorHAnsi"/>
                <w:b/>
                <w:szCs w:val="22"/>
              </w:rPr>
              <w:instrText xml:space="preserve"> =LLSecDep+LLSignBonus+LLRepClean </w:instrText>
            </w:r>
            <w:r>
              <w:rPr>
                <w:rFonts w:asciiTheme="minorHAnsi" w:hAnsiTheme="minorHAnsi"/>
                <w:b/>
                <w:szCs w:val="22"/>
              </w:rPr>
              <w:fldChar w:fldCharType="separate"/>
            </w:r>
            <w:r>
              <w:rPr>
                <w:rFonts w:asciiTheme="minorHAnsi" w:hAnsiTheme="minorHAnsi"/>
                <w:b/>
                <w:noProof/>
                <w:szCs w:val="22"/>
              </w:rPr>
              <w:instrText>$0.00</w:instrText>
            </w:r>
            <w:r>
              <w:rPr>
                <w:rFonts w:asciiTheme="minorHAnsi" w:hAnsiTheme="minorHAnsi"/>
                <w:b/>
                <w:szCs w:val="22"/>
              </w:rPr>
              <w:fldChar w:fldCharType="end"/>
            </w:r>
            <w:r>
              <w:rPr>
                <w:rFonts w:asciiTheme="minorHAnsi" w:hAnsiTheme="minorHAnsi"/>
                <w:b/>
                <w:szCs w:val="22"/>
              </w:rPr>
            </w:r>
            <w:r>
              <w:rPr>
                <w:rFonts w:asciiTheme="minorHAnsi" w:hAnsiTheme="minorHAnsi"/>
                <w:b/>
                <w:szCs w:val="22"/>
              </w:rPr>
              <w:fldChar w:fldCharType="separate"/>
            </w:r>
            <w:r>
              <w:rPr>
                <w:rFonts w:asciiTheme="minorHAnsi" w:hAnsiTheme="minorHAnsi"/>
                <w:b/>
                <w:noProof/>
                <w:szCs w:val="22"/>
              </w:rPr>
              <w:t>$0.00</w:t>
            </w:r>
            <w:r>
              <w:rPr>
                <w:rFonts w:asciiTheme="minorHAnsi" w:hAnsiTheme="minorHAnsi"/>
                <w:b/>
                <w:szCs w:val="22"/>
              </w:rPr>
              <w:fldChar w:fldCharType="end"/>
            </w:r>
            <w:bookmarkEnd w:id="10"/>
          </w:p>
        </w:tc>
      </w:tr>
    </w:tbl>
    <w:p w:rsidR="00FA2D10" w:rsidRPr="0090308E" w:rsidRDefault="00A130E6" w:rsidP="00FA2D10">
      <w:pPr>
        <w:pStyle w:val="ListParagraph"/>
        <w:widowControl w:val="0"/>
        <w:numPr>
          <w:ilvl w:val="0"/>
          <w:numId w:val="2"/>
        </w:numPr>
        <w:ind w:right="288"/>
        <w:rPr>
          <w:rFonts w:asciiTheme="minorHAnsi" w:hAnsiTheme="minorHAnsi"/>
          <w:szCs w:val="22"/>
        </w:rPr>
      </w:pPr>
      <w:r>
        <w:rPr>
          <w:rFonts w:asciiTheme="minorHAnsi" w:hAnsiTheme="minorHAnsi"/>
          <w:szCs w:val="22"/>
        </w:rPr>
        <w:t>From the table above, the</w:t>
      </w:r>
      <w:r w:rsidR="00FA2D10" w:rsidRPr="001662DB">
        <w:rPr>
          <w:rFonts w:asciiTheme="minorHAnsi" w:hAnsiTheme="minorHAnsi"/>
          <w:szCs w:val="22"/>
        </w:rPr>
        <w:t xml:space="preserve"> ESG CARES Subrecipient </w:t>
      </w:r>
      <w:r>
        <w:rPr>
          <w:rFonts w:asciiTheme="minorHAnsi" w:hAnsiTheme="minorHAnsi"/>
          <w:szCs w:val="22"/>
        </w:rPr>
        <w:t>should</w:t>
      </w:r>
      <w:r w:rsidR="00FA2D10" w:rsidRPr="001662DB">
        <w:rPr>
          <w:rFonts w:asciiTheme="minorHAnsi" w:hAnsiTheme="minorHAnsi"/>
          <w:szCs w:val="22"/>
        </w:rPr>
        <w:t xml:space="preserve"> </w:t>
      </w:r>
      <w:r>
        <w:rPr>
          <w:rFonts w:asciiTheme="minorHAnsi" w:hAnsiTheme="minorHAnsi"/>
          <w:szCs w:val="22"/>
        </w:rPr>
        <w:t xml:space="preserve">complete </w:t>
      </w:r>
      <w:r w:rsidR="00FA2D10">
        <w:rPr>
          <w:rFonts w:asciiTheme="minorHAnsi" w:hAnsiTheme="minorHAnsi"/>
          <w:szCs w:val="22"/>
        </w:rPr>
        <w:t xml:space="preserve">the remaining fields </w:t>
      </w:r>
      <w:r>
        <w:rPr>
          <w:rFonts w:asciiTheme="minorHAnsi" w:hAnsiTheme="minorHAnsi"/>
          <w:szCs w:val="22"/>
        </w:rPr>
        <w:t>in the addendum below</w:t>
      </w:r>
      <w:r w:rsidR="00FA2D10">
        <w:rPr>
          <w:rFonts w:asciiTheme="minorHAnsi" w:hAnsiTheme="minorHAnsi"/>
          <w:szCs w:val="22"/>
        </w:rPr>
        <w:t>.</w:t>
      </w:r>
    </w:p>
    <w:p w:rsidR="00FA2D10" w:rsidRDefault="00FA2D10" w:rsidP="00FA2D10">
      <w:pPr>
        <w:pStyle w:val="ListParagraph"/>
        <w:widowControl w:val="0"/>
        <w:numPr>
          <w:ilvl w:val="0"/>
          <w:numId w:val="2"/>
        </w:numPr>
        <w:ind w:right="288"/>
        <w:rPr>
          <w:rFonts w:asciiTheme="minorHAnsi" w:hAnsiTheme="minorHAnsi"/>
          <w:szCs w:val="22"/>
        </w:rPr>
      </w:pPr>
      <w:proofErr w:type="gramStart"/>
      <w:r w:rsidRPr="001662DB">
        <w:rPr>
          <w:rFonts w:asciiTheme="minorHAnsi" w:hAnsiTheme="minorHAnsi"/>
          <w:szCs w:val="22"/>
        </w:rPr>
        <w:t>Completed forms are signed by the ESG CARE</w:t>
      </w:r>
      <w:r>
        <w:rPr>
          <w:rFonts w:asciiTheme="minorHAnsi" w:hAnsiTheme="minorHAnsi"/>
          <w:szCs w:val="22"/>
        </w:rPr>
        <w:t>S</w:t>
      </w:r>
      <w:r w:rsidRPr="001662DB">
        <w:rPr>
          <w:rFonts w:asciiTheme="minorHAnsi" w:hAnsiTheme="minorHAnsi"/>
          <w:szCs w:val="22"/>
        </w:rPr>
        <w:t xml:space="preserve"> Subrecipient </w:t>
      </w:r>
      <w:r>
        <w:rPr>
          <w:rFonts w:asciiTheme="minorHAnsi" w:hAnsiTheme="minorHAnsi"/>
          <w:szCs w:val="22"/>
        </w:rPr>
        <w:t>Authorized Representative, the L</w:t>
      </w:r>
      <w:r w:rsidRPr="001662DB">
        <w:rPr>
          <w:rFonts w:asciiTheme="minorHAnsi" w:hAnsiTheme="minorHAnsi"/>
          <w:szCs w:val="22"/>
        </w:rPr>
        <w:t>andlord, and the ESG CARES Program Participant(s)</w:t>
      </w:r>
      <w:proofErr w:type="gramEnd"/>
      <w:r w:rsidRPr="001662DB">
        <w:rPr>
          <w:rFonts w:asciiTheme="minorHAnsi" w:hAnsiTheme="minorHAnsi"/>
          <w:szCs w:val="22"/>
        </w:rPr>
        <w:t>.</w:t>
      </w:r>
    </w:p>
    <w:p w:rsidR="00FA2D10" w:rsidRPr="00A9793D" w:rsidRDefault="00FA2D10" w:rsidP="00FA2D10">
      <w:pPr>
        <w:pStyle w:val="ListParagraph"/>
        <w:widowControl w:val="0"/>
        <w:numPr>
          <w:ilvl w:val="0"/>
          <w:numId w:val="2"/>
        </w:numPr>
        <w:ind w:right="288"/>
        <w:rPr>
          <w:rFonts w:asciiTheme="minorHAnsi" w:hAnsiTheme="minorHAnsi"/>
          <w:szCs w:val="22"/>
        </w:rPr>
      </w:pPr>
      <w:r w:rsidRPr="00A9793D">
        <w:rPr>
          <w:rFonts w:asciiTheme="minorHAnsi" w:hAnsiTheme="minorHAnsi"/>
          <w:szCs w:val="22"/>
        </w:rPr>
        <w:t xml:space="preserve">Executed Landlord Incentive Agreement Forms </w:t>
      </w:r>
      <w:proofErr w:type="gramStart"/>
      <w:r w:rsidRPr="00A9793D">
        <w:rPr>
          <w:rFonts w:asciiTheme="minorHAnsi" w:hAnsiTheme="minorHAnsi"/>
          <w:szCs w:val="22"/>
        </w:rPr>
        <w:t>should be kept</w:t>
      </w:r>
      <w:proofErr w:type="gramEnd"/>
      <w:r w:rsidRPr="00A9793D">
        <w:rPr>
          <w:rFonts w:asciiTheme="minorHAnsi" w:hAnsiTheme="minorHAnsi"/>
          <w:szCs w:val="22"/>
        </w:rPr>
        <w:t xml:space="preserve"> with client-level documentation.</w:t>
      </w:r>
    </w:p>
    <w:p w:rsidR="001734DF" w:rsidRDefault="00FA2D10" w:rsidP="00FA2D10">
      <w:pPr>
        <w:spacing w:after="160" w:line="259" w:lineRule="auto"/>
        <w:rPr>
          <w:rFonts w:asciiTheme="minorHAnsi" w:hAnsiTheme="minorHAnsi"/>
          <w:b/>
          <w:szCs w:val="22"/>
        </w:rPr>
        <w:sectPr w:rsidR="001734DF" w:rsidSect="00B335B7">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titlePg/>
          <w:docGrid w:linePitch="360"/>
        </w:sectPr>
      </w:pPr>
      <w:r>
        <w:rPr>
          <w:rFonts w:asciiTheme="minorHAnsi" w:hAnsiTheme="minorHAnsi"/>
          <w:b/>
          <w:szCs w:val="22"/>
        </w:rPr>
        <w:br w:type="page"/>
      </w:r>
    </w:p>
    <w:p w:rsidR="00FA2D10" w:rsidRDefault="00FA2D10" w:rsidP="00FA2D10">
      <w:pPr>
        <w:spacing w:after="160" w:line="259" w:lineRule="auto"/>
        <w:rPr>
          <w:rFonts w:asciiTheme="minorHAnsi" w:hAnsiTheme="minorHAnsi"/>
          <w:b/>
          <w:szCs w:val="22"/>
        </w:rPr>
      </w:pPr>
    </w:p>
    <w:tbl>
      <w:tblPr>
        <w:tblStyle w:val="LightList"/>
        <w:tblW w:w="11070" w:type="dxa"/>
        <w:tblLayout w:type="fixed"/>
        <w:tblLook w:val="0000" w:firstRow="0" w:lastRow="0" w:firstColumn="0" w:lastColumn="0" w:noHBand="0" w:noVBand="0"/>
      </w:tblPr>
      <w:tblGrid>
        <w:gridCol w:w="6920"/>
        <w:gridCol w:w="28"/>
        <w:gridCol w:w="4122"/>
      </w:tblGrid>
      <w:tr w:rsidR="00FA2D10" w:rsidRPr="002A3371" w:rsidTr="00954ED3">
        <w:trPr>
          <w:cnfStyle w:val="000000100000" w:firstRow="0" w:lastRow="0" w:firstColumn="0" w:lastColumn="0" w:oddVBand="0" w:evenVBand="0" w:oddHBand="1" w:evenHBand="0" w:firstRowFirstColumn="0" w:firstRowLastColumn="0" w:lastRowFirstColumn="0" w:lastRowLastColumn="0"/>
          <w:trHeight w:hRule="exact" w:val="560"/>
        </w:trPr>
        <w:tc>
          <w:tcPr>
            <w:cnfStyle w:val="000010000000" w:firstRow="0" w:lastRow="0" w:firstColumn="0" w:lastColumn="0" w:oddVBand="1" w:evenVBand="0" w:oddHBand="0" w:evenHBand="0" w:firstRowFirstColumn="0" w:firstRowLastColumn="0" w:lastRowFirstColumn="0" w:lastRowLastColumn="0"/>
            <w:tcW w:w="6948" w:type="dxa"/>
            <w:gridSpan w:val="2"/>
          </w:tcPr>
          <w:p w:rsidR="00FA2D10" w:rsidRPr="002A3371" w:rsidRDefault="00954ED3" w:rsidP="00954ED3">
            <w:pPr>
              <w:widowControl w:val="0"/>
              <w:ind w:right="288"/>
              <w:rPr>
                <w:rFonts w:asciiTheme="minorHAnsi" w:hAnsiTheme="minorHAnsi"/>
                <w:szCs w:val="22"/>
              </w:rPr>
            </w:pPr>
            <w:r>
              <w:rPr>
                <w:rFonts w:asciiTheme="minorHAnsi" w:hAnsiTheme="minorHAnsi"/>
                <w:b/>
                <w:i/>
                <w:szCs w:val="22"/>
              </w:rPr>
              <w:t>Emergency Solutions Grants Coronavirus Aid Relief and Economic Security (ESG CARES)</w:t>
            </w:r>
            <w:r w:rsidR="00FA2D10">
              <w:rPr>
                <w:rFonts w:asciiTheme="minorHAnsi" w:hAnsiTheme="minorHAnsi"/>
                <w:b/>
                <w:i/>
                <w:szCs w:val="22"/>
              </w:rPr>
              <w:t xml:space="preserve"> </w:t>
            </w:r>
            <w:r w:rsidR="00FA2D10" w:rsidRPr="002A3371">
              <w:rPr>
                <w:rFonts w:asciiTheme="minorHAnsi" w:hAnsiTheme="minorHAnsi"/>
                <w:b/>
                <w:i/>
                <w:szCs w:val="22"/>
              </w:rPr>
              <w:t xml:space="preserve">Subrecipient: </w:t>
            </w:r>
            <w:r w:rsidR="00FA2D10">
              <w:rPr>
                <w:rFonts w:asciiTheme="minorHAnsi" w:hAnsiTheme="minorHAnsi"/>
                <w:szCs w:val="22"/>
              </w:rPr>
              <w:fldChar w:fldCharType="begin">
                <w:ffData>
                  <w:name w:val=""/>
                  <w:enabled/>
                  <w:calcOnExit w:val="0"/>
                  <w:statusText w:type="text" w:val="ESG Subrecipient Name"/>
                  <w:textInput/>
                </w:ffData>
              </w:fldChar>
            </w:r>
            <w:r w:rsidR="00FA2D10">
              <w:rPr>
                <w:rFonts w:asciiTheme="minorHAnsi" w:hAnsiTheme="minorHAnsi"/>
                <w:szCs w:val="22"/>
              </w:rPr>
              <w:instrText xml:space="preserve"> FORMTEXT </w:instrText>
            </w:r>
            <w:r w:rsidR="00FA2D10">
              <w:rPr>
                <w:rFonts w:asciiTheme="minorHAnsi" w:hAnsiTheme="minorHAnsi"/>
                <w:szCs w:val="22"/>
              </w:rPr>
            </w:r>
            <w:r w:rsidR="00FA2D10">
              <w:rPr>
                <w:rFonts w:asciiTheme="minorHAnsi" w:hAnsiTheme="minorHAnsi"/>
                <w:szCs w:val="22"/>
              </w:rPr>
              <w:fldChar w:fldCharType="separate"/>
            </w:r>
            <w:r w:rsidR="00FA2D10">
              <w:rPr>
                <w:rFonts w:asciiTheme="minorHAnsi" w:hAnsiTheme="minorHAnsi"/>
                <w:noProof/>
                <w:szCs w:val="22"/>
              </w:rPr>
              <w:t> </w:t>
            </w:r>
            <w:r w:rsidR="00FA2D10">
              <w:rPr>
                <w:rFonts w:asciiTheme="minorHAnsi" w:hAnsiTheme="minorHAnsi"/>
                <w:noProof/>
                <w:szCs w:val="22"/>
              </w:rPr>
              <w:t> </w:t>
            </w:r>
            <w:r w:rsidR="00FA2D10">
              <w:rPr>
                <w:rFonts w:asciiTheme="minorHAnsi" w:hAnsiTheme="minorHAnsi"/>
                <w:noProof/>
                <w:szCs w:val="22"/>
              </w:rPr>
              <w:t> </w:t>
            </w:r>
            <w:r w:rsidR="00FA2D10">
              <w:rPr>
                <w:rFonts w:asciiTheme="minorHAnsi" w:hAnsiTheme="minorHAnsi"/>
                <w:noProof/>
                <w:szCs w:val="22"/>
              </w:rPr>
              <w:t> </w:t>
            </w:r>
            <w:r w:rsidR="00FA2D10">
              <w:rPr>
                <w:rFonts w:asciiTheme="minorHAnsi" w:hAnsiTheme="minorHAnsi"/>
                <w:noProof/>
                <w:szCs w:val="22"/>
              </w:rPr>
              <w:t> </w:t>
            </w:r>
            <w:r w:rsidR="00FA2D10">
              <w:rPr>
                <w:rFonts w:asciiTheme="minorHAnsi" w:hAnsiTheme="minorHAnsi"/>
                <w:szCs w:val="22"/>
              </w:rPr>
              <w:fldChar w:fldCharType="end"/>
            </w:r>
          </w:p>
        </w:tc>
        <w:tc>
          <w:tcPr>
            <w:tcW w:w="4122" w:type="dxa"/>
          </w:tcPr>
          <w:p w:rsidR="00FA2D10" w:rsidRPr="002A3371" w:rsidRDefault="00FA2D10" w:rsidP="00033BF3">
            <w:pPr>
              <w:widowControl w:val="0"/>
              <w:ind w:right="288"/>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2A3371">
              <w:rPr>
                <w:rFonts w:asciiTheme="minorHAnsi" w:hAnsiTheme="minorHAnsi"/>
                <w:b/>
                <w:i/>
                <w:szCs w:val="22"/>
              </w:rPr>
              <w:t>Contract Number:</w:t>
            </w:r>
            <w:r w:rsidRPr="002A3371">
              <w:rPr>
                <w:rFonts w:asciiTheme="minorHAnsi" w:hAnsiTheme="minorHAnsi"/>
                <w:b/>
                <w:szCs w:val="22"/>
              </w:rPr>
              <w:t xml:space="preserve"> </w:t>
            </w:r>
            <w:r w:rsidRPr="002A3371">
              <w:rPr>
                <w:rFonts w:asciiTheme="minorHAnsi" w:hAnsiTheme="minorHAnsi"/>
                <w:szCs w:val="22"/>
              </w:rPr>
              <w:fldChar w:fldCharType="begin">
                <w:ffData>
                  <w:name w:val="Text2"/>
                  <w:enabled/>
                  <w:calcOnExit w:val="0"/>
                  <w:statusText w:type="text" w:val="Contract Number: "/>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sidRPr="002A3371">
              <w:rPr>
                <w:rFonts w:asciiTheme="minorHAnsi" w:hAnsiTheme="minorHAnsi"/>
                <w:szCs w:val="22"/>
              </w:rPr>
              <w:fldChar w:fldCharType="end"/>
            </w:r>
          </w:p>
        </w:tc>
      </w:tr>
      <w:tr w:rsidR="00FA2D10" w:rsidRPr="002A3371" w:rsidTr="00033BF3">
        <w:trPr>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3"/>
          </w:tcPr>
          <w:p w:rsidR="00FA2D10" w:rsidRPr="002A3371" w:rsidRDefault="00FA2D10" w:rsidP="00033BF3">
            <w:pPr>
              <w:widowControl w:val="0"/>
              <w:tabs>
                <w:tab w:val="left" w:pos="792"/>
              </w:tabs>
              <w:ind w:right="288"/>
              <w:rPr>
                <w:rFonts w:asciiTheme="minorHAnsi" w:hAnsiTheme="minorHAnsi"/>
                <w:szCs w:val="22"/>
              </w:rPr>
            </w:pPr>
            <w:r w:rsidRPr="002A3371">
              <w:rPr>
                <w:rFonts w:asciiTheme="minorHAnsi" w:hAnsiTheme="minorHAnsi"/>
                <w:b/>
                <w:i/>
                <w:szCs w:val="22"/>
              </w:rPr>
              <w:t xml:space="preserve">Tenant Name: </w:t>
            </w:r>
            <w:r w:rsidRPr="002A3371">
              <w:rPr>
                <w:rFonts w:asciiTheme="minorHAnsi" w:hAnsiTheme="minorHAnsi"/>
                <w:szCs w:val="22"/>
              </w:rPr>
              <w:fldChar w:fldCharType="begin">
                <w:ffData>
                  <w:name w:val="Text3"/>
                  <w:enabled/>
                  <w:calcOnExit w:val="0"/>
                  <w:statusText w:type="text" w:val="Tenant Name: "/>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szCs w:val="22"/>
              </w:rPr>
              <w:fldChar w:fldCharType="end"/>
            </w:r>
          </w:p>
        </w:tc>
      </w:tr>
      <w:tr w:rsidR="00FA2D10" w:rsidRPr="002A3371" w:rsidTr="00033BF3">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6920" w:type="dxa"/>
          </w:tcPr>
          <w:p w:rsidR="00FA2D10" w:rsidRPr="002A3371" w:rsidRDefault="00FA2D10" w:rsidP="00033BF3">
            <w:pPr>
              <w:widowControl w:val="0"/>
              <w:tabs>
                <w:tab w:val="left" w:pos="792"/>
              </w:tabs>
              <w:ind w:right="288"/>
              <w:rPr>
                <w:rFonts w:asciiTheme="minorHAnsi" w:hAnsiTheme="minorHAnsi"/>
                <w:szCs w:val="22"/>
              </w:rPr>
            </w:pPr>
            <w:r w:rsidRPr="002A3371">
              <w:rPr>
                <w:rFonts w:asciiTheme="minorHAnsi" w:hAnsiTheme="minorHAnsi"/>
                <w:b/>
                <w:i/>
                <w:szCs w:val="22"/>
              </w:rPr>
              <w:t xml:space="preserve">Address of Unit being Rented:  </w:t>
            </w:r>
            <w:r w:rsidRPr="002A3371">
              <w:rPr>
                <w:rFonts w:asciiTheme="minorHAnsi" w:hAnsiTheme="minorHAnsi"/>
                <w:szCs w:val="22"/>
              </w:rPr>
              <w:fldChar w:fldCharType="begin">
                <w:ffData>
                  <w:name w:val="Text4"/>
                  <w:enabled/>
                  <w:calcOnExit w:val="0"/>
                  <w:statusText w:type="text" w:val="Address of Unit being Rented:  "/>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szCs w:val="22"/>
              </w:rPr>
              <w:fldChar w:fldCharType="end"/>
            </w:r>
          </w:p>
        </w:tc>
        <w:tc>
          <w:tcPr>
            <w:tcW w:w="4150" w:type="dxa"/>
            <w:gridSpan w:val="2"/>
          </w:tcPr>
          <w:p w:rsidR="00FA2D10" w:rsidRPr="009F6261" w:rsidRDefault="00FA2D10" w:rsidP="00033BF3">
            <w:pPr>
              <w:widowControl w:val="0"/>
              <w:tabs>
                <w:tab w:val="left" w:pos="792"/>
              </w:tabs>
              <w:ind w:right="288"/>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9F6261">
              <w:rPr>
                <w:rFonts w:asciiTheme="minorHAnsi" w:hAnsiTheme="minorHAnsi"/>
                <w:b/>
                <w:szCs w:val="22"/>
              </w:rPr>
              <w:t xml:space="preserve">Check </w:t>
            </w:r>
            <w:r w:rsidRPr="00336364">
              <w:rPr>
                <w:rFonts w:asciiTheme="minorHAnsi" w:hAnsiTheme="minorHAnsi"/>
                <w:b/>
                <w:szCs w:val="22"/>
              </w:rPr>
              <w:t xml:space="preserve">If Rent Restricted Unit: </w:t>
            </w:r>
            <w:sdt>
              <w:sdtPr>
                <w:rPr>
                  <w:rFonts w:asciiTheme="minorHAnsi" w:hAnsiTheme="minorHAnsi"/>
                  <w:b/>
                  <w:szCs w:val="22"/>
                </w:rPr>
                <w:alias w:val="Rent Restricted Unit?"/>
                <w:tag w:val="Check if the unit is a Rent Restricted Property"/>
                <w:id w:val="-59486333"/>
                <w14:checkbox>
                  <w14:checked w14:val="0"/>
                  <w14:checkedState w14:val="2612" w14:font="MS Gothic"/>
                  <w14:uncheckedState w14:val="2610" w14:font="MS Gothic"/>
                </w14:checkbox>
              </w:sdtPr>
              <w:sdtEndPr/>
              <w:sdtContent>
                <w:r>
                  <w:rPr>
                    <w:rFonts w:ascii="MS Gothic" w:eastAsia="MS Gothic" w:hAnsi="MS Gothic" w:hint="eastAsia"/>
                    <w:b/>
                    <w:szCs w:val="22"/>
                  </w:rPr>
                  <w:t>☐</w:t>
                </w:r>
              </w:sdtContent>
            </w:sdt>
          </w:p>
        </w:tc>
      </w:tr>
      <w:tr w:rsidR="00FA2D10" w:rsidRPr="002A3371" w:rsidTr="00033BF3">
        <w:trPr>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3"/>
          </w:tcPr>
          <w:p w:rsidR="00FA2D10" w:rsidRPr="002A3371" w:rsidRDefault="00FA2D10" w:rsidP="00033BF3">
            <w:pPr>
              <w:widowControl w:val="0"/>
              <w:tabs>
                <w:tab w:val="left" w:pos="792"/>
              </w:tabs>
              <w:ind w:right="288"/>
              <w:rPr>
                <w:rFonts w:asciiTheme="minorHAnsi" w:hAnsiTheme="minorHAnsi"/>
                <w:b/>
                <w:i/>
                <w:szCs w:val="22"/>
              </w:rPr>
            </w:pPr>
            <w:r w:rsidRPr="002A3371">
              <w:rPr>
                <w:rFonts w:asciiTheme="minorHAnsi" w:hAnsiTheme="minorHAnsi"/>
                <w:b/>
                <w:i/>
                <w:szCs w:val="22"/>
              </w:rPr>
              <w:t>Name of apartment complex, as applicable:</w:t>
            </w:r>
            <w:r w:rsidRPr="002A3371">
              <w:rPr>
                <w:rFonts w:asciiTheme="minorHAnsi" w:hAnsiTheme="minorHAnsi"/>
                <w:szCs w:val="22"/>
              </w:rPr>
              <w:t xml:space="preserve"> </w:t>
            </w:r>
            <w:r w:rsidRPr="002A3371">
              <w:rPr>
                <w:rFonts w:asciiTheme="minorHAnsi" w:hAnsiTheme="minorHAnsi"/>
                <w:szCs w:val="22"/>
              </w:rPr>
              <w:fldChar w:fldCharType="begin">
                <w:ffData>
                  <w:name w:val=""/>
                  <w:enabled/>
                  <w:calcOnExit w:val="0"/>
                  <w:statusText w:type="text" w:val="Name of apartment complex, as applicable: "/>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szCs w:val="22"/>
              </w:rPr>
              <w:fldChar w:fldCharType="end"/>
            </w:r>
          </w:p>
        </w:tc>
      </w:tr>
      <w:tr w:rsidR="00FA2D10" w:rsidRPr="002A3371" w:rsidTr="00033BF3">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1070" w:type="dxa"/>
            <w:gridSpan w:val="3"/>
          </w:tcPr>
          <w:p w:rsidR="00FA2D10" w:rsidRPr="002A3371" w:rsidRDefault="00FA2D10" w:rsidP="00033BF3">
            <w:pPr>
              <w:widowControl w:val="0"/>
              <w:tabs>
                <w:tab w:val="left" w:pos="792"/>
              </w:tabs>
              <w:ind w:right="288"/>
              <w:rPr>
                <w:rFonts w:asciiTheme="minorHAnsi" w:hAnsiTheme="minorHAnsi"/>
                <w:szCs w:val="22"/>
              </w:rPr>
            </w:pPr>
            <w:r w:rsidRPr="002A3371">
              <w:rPr>
                <w:rFonts w:asciiTheme="minorHAnsi" w:hAnsiTheme="minorHAnsi"/>
                <w:b/>
                <w:i/>
                <w:szCs w:val="22"/>
              </w:rPr>
              <w:t xml:space="preserve">Landlord Name: </w:t>
            </w:r>
            <w:r w:rsidRPr="002A3371">
              <w:rPr>
                <w:rFonts w:asciiTheme="minorHAnsi" w:hAnsiTheme="minorHAnsi"/>
                <w:szCs w:val="22"/>
              </w:rPr>
              <w:fldChar w:fldCharType="begin">
                <w:ffData>
                  <w:name w:val="Text7"/>
                  <w:enabled/>
                  <w:calcOnExit w:val="0"/>
                  <w:statusText w:type="text" w:val="Landlord Name:"/>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szCs w:val="22"/>
              </w:rPr>
              <w:fldChar w:fldCharType="end"/>
            </w:r>
            <w:r w:rsidRPr="002A3371">
              <w:rPr>
                <w:rFonts w:asciiTheme="minorHAnsi" w:hAnsiTheme="minorHAnsi"/>
                <w:b/>
                <w:szCs w:val="22"/>
              </w:rPr>
              <w:t xml:space="preserve"> </w:t>
            </w:r>
          </w:p>
        </w:tc>
      </w:tr>
      <w:tr w:rsidR="00FA2D10" w:rsidRPr="002A3371" w:rsidTr="00033BF3">
        <w:trPr>
          <w:trHeight w:hRule="exact" w:val="371"/>
        </w:trPr>
        <w:tc>
          <w:tcPr>
            <w:cnfStyle w:val="000010000000" w:firstRow="0" w:lastRow="0" w:firstColumn="0" w:lastColumn="0" w:oddVBand="1" w:evenVBand="0" w:oddHBand="0" w:evenHBand="0" w:firstRowFirstColumn="0" w:firstRowLastColumn="0" w:lastRowFirstColumn="0" w:lastRowLastColumn="0"/>
            <w:tcW w:w="6948" w:type="dxa"/>
            <w:gridSpan w:val="2"/>
          </w:tcPr>
          <w:p w:rsidR="00FA2D10" w:rsidRPr="002A3371" w:rsidRDefault="00FA2D10" w:rsidP="00033BF3">
            <w:pPr>
              <w:widowControl w:val="0"/>
              <w:tabs>
                <w:tab w:val="left" w:pos="792"/>
              </w:tabs>
              <w:ind w:right="288"/>
              <w:rPr>
                <w:rFonts w:asciiTheme="minorHAnsi" w:hAnsiTheme="minorHAnsi"/>
                <w:szCs w:val="22"/>
              </w:rPr>
            </w:pPr>
            <w:r w:rsidRPr="002A3371">
              <w:rPr>
                <w:rFonts w:asciiTheme="minorHAnsi" w:hAnsiTheme="minorHAnsi"/>
                <w:b/>
                <w:i/>
                <w:szCs w:val="22"/>
              </w:rPr>
              <w:t xml:space="preserve">Landlord Address:  </w:t>
            </w:r>
            <w:r w:rsidRPr="002A3371">
              <w:rPr>
                <w:rFonts w:asciiTheme="minorHAnsi" w:hAnsiTheme="minorHAnsi"/>
                <w:szCs w:val="22"/>
              </w:rPr>
              <w:fldChar w:fldCharType="begin">
                <w:ffData>
                  <w:name w:val="Text9"/>
                  <w:enabled/>
                  <w:calcOnExit w:val="0"/>
                  <w:statusText w:type="text" w:val="Landlord Address:  "/>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szCs w:val="22"/>
              </w:rPr>
              <w:fldChar w:fldCharType="end"/>
            </w:r>
          </w:p>
        </w:tc>
        <w:tc>
          <w:tcPr>
            <w:tcW w:w="4122" w:type="dxa"/>
          </w:tcPr>
          <w:p w:rsidR="00FA2D10" w:rsidRPr="002A3371" w:rsidRDefault="00FA2D10" w:rsidP="00033BF3">
            <w:pPr>
              <w:widowControl w:val="0"/>
              <w:tabs>
                <w:tab w:val="left" w:pos="792"/>
              </w:tabs>
              <w:ind w:right="288"/>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2A3371">
              <w:rPr>
                <w:rFonts w:asciiTheme="minorHAnsi" w:hAnsiTheme="minorHAnsi"/>
                <w:b/>
                <w:i/>
                <w:szCs w:val="22"/>
              </w:rPr>
              <w:t xml:space="preserve">Phone: </w:t>
            </w:r>
            <w:r w:rsidRPr="002A3371">
              <w:rPr>
                <w:rFonts w:asciiTheme="minorHAnsi" w:hAnsiTheme="minorHAnsi"/>
                <w:szCs w:val="22"/>
              </w:rPr>
              <w:fldChar w:fldCharType="begin">
                <w:ffData>
                  <w:name w:val="Text10"/>
                  <w:enabled/>
                  <w:calcOnExit w:val="0"/>
                  <w:statusText w:type="text" w:val="Phone:"/>
                  <w:textInput/>
                </w:ffData>
              </w:fldChar>
            </w:r>
            <w:r w:rsidRPr="002A3371">
              <w:rPr>
                <w:rFonts w:asciiTheme="minorHAnsi" w:hAnsiTheme="minorHAnsi"/>
                <w:szCs w:val="22"/>
              </w:rPr>
              <w:instrText xml:space="preserve"> FORMTEXT </w:instrText>
            </w:r>
            <w:r w:rsidRPr="002A3371">
              <w:rPr>
                <w:rFonts w:asciiTheme="minorHAnsi" w:hAnsiTheme="minorHAnsi"/>
                <w:szCs w:val="22"/>
              </w:rPr>
            </w:r>
            <w:r w:rsidRPr="002A3371">
              <w:rPr>
                <w:rFonts w:asciiTheme="minorHAnsi" w:hAnsiTheme="minorHAnsi"/>
                <w:szCs w:val="22"/>
              </w:rPr>
              <w:fldChar w:fldCharType="separate"/>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noProof/>
                <w:szCs w:val="22"/>
              </w:rPr>
              <w:t> </w:t>
            </w:r>
            <w:r w:rsidRPr="002A3371">
              <w:rPr>
                <w:rFonts w:asciiTheme="minorHAnsi" w:hAnsiTheme="minorHAnsi"/>
                <w:szCs w:val="22"/>
              </w:rPr>
              <w:fldChar w:fldCharType="end"/>
            </w:r>
          </w:p>
        </w:tc>
      </w:tr>
    </w:tbl>
    <w:p w:rsidR="00FA2D10" w:rsidRPr="001747A1" w:rsidRDefault="00FA2D10" w:rsidP="00FA2D10">
      <w:pPr>
        <w:widowControl w:val="0"/>
        <w:ind w:right="288"/>
        <w:rPr>
          <w:rFonts w:asciiTheme="minorHAnsi" w:hAnsiTheme="minorHAnsi"/>
          <w:szCs w:val="22"/>
        </w:rPr>
      </w:pPr>
    </w:p>
    <w:p w:rsidR="00FA2D10" w:rsidRPr="00131647" w:rsidRDefault="00FA2D10" w:rsidP="00FA2D10">
      <w:pPr>
        <w:widowControl w:val="0"/>
        <w:ind w:right="288"/>
        <w:jc w:val="both"/>
        <w:rPr>
          <w:rFonts w:asciiTheme="minorHAnsi" w:hAnsiTheme="minorHAnsi"/>
          <w:b/>
          <w:szCs w:val="22"/>
        </w:rPr>
      </w:pPr>
      <w:r w:rsidRPr="002A3371">
        <w:rPr>
          <w:rFonts w:asciiTheme="minorHAnsi" w:hAnsiTheme="minorHAnsi"/>
          <w:szCs w:val="22"/>
        </w:rPr>
        <w:t xml:space="preserve">This </w:t>
      </w:r>
      <w:r>
        <w:rPr>
          <w:rFonts w:asciiTheme="minorHAnsi" w:hAnsiTheme="minorHAnsi"/>
          <w:szCs w:val="22"/>
        </w:rPr>
        <w:t>Landlord Incentive</w:t>
      </w:r>
      <w:r w:rsidRPr="002A3371">
        <w:rPr>
          <w:rFonts w:asciiTheme="minorHAnsi" w:hAnsiTheme="minorHAnsi"/>
          <w:szCs w:val="22"/>
        </w:rPr>
        <w:t xml:space="preserve"> Agreement applies only to the above-referenced Tenant household and rental unit. </w:t>
      </w:r>
      <w:r>
        <w:rPr>
          <w:rFonts w:asciiTheme="minorHAnsi" w:hAnsiTheme="minorHAnsi"/>
          <w:szCs w:val="22"/>
        </w:rPr>
        <w:t xml:space="preserve"> This form is an addendum to the </w:t>
      </w:r>
      <w:r w:rsidRPr="004D523C">
        <w:rPr>
          <w:rFonts w:asciiTheme="minorHAnsi" w:hAnsiTheme="minorHAnsi"/>
          <w:i/>
          <w:szCs w:val="22"/>
        </w:rPr>
        <w:t xml:space="preserve">Rental </w:t>
      </w:r>
      <w:r>
        <w:rPr>
          <w:rFonts w:asciiTheme="minorHAnsi" w:hAnsiTheme="minorHAnsi"/>
          <w:i/>
          <w:szCs w:val="22"/>
        </w:rPr>
        <w:t>Assistance</w:t>
      </w:r>
      <w:r w:rsidRPr="004D523C">
        <w:rPr>
          <w:rFonts w:asciiTheme="minorHAnsi" w:hAnsiTheme="minorHAnsi"/>
          <w:i/>
          <w:szCs w:val="22"/>
        </w:rPr>
        <w:t xml:space="preserve"> Agreement </w:t>
      </w:r>
      <w:r>
        <w:rPr>
          <w:rFonts w:asciiTheme="minorHAnsi" w:hAnsiTheme="minorHAnsi"/>
          <w:szCs w:val="22"/>
        </w:rPr>
        <w:t xml:space="preserve">found at </w:t>
      </w:r>
      <w:hyperlink r:id="rId15" w:history="1">
        <w:r w:rsidRPr="008C4A2B">
          <w:rPr>
            <w:rStyle w:val="Hyperlink"/>
            <w:rFonts w:asciiTheme="minorHAnsi" w:hAnsiTheme="minorHAnsi"/>
            <w:szCs w:val="22"/>
          </w:rPr>
          <w:t>https://www.tdhca.state.tx.us/home-division/esgp/guidance-solutions.htm</w:t>
        </w:r>
      </w:hyperlink>
      <w:r>
        <w:rPr>
          <w:rFonts w:asciiTheme="minorHAnsi" w:hAnsiTheme="minorHAnsi"/>
          <w:szCs w:val="22"/>
        </w:rPr>
        <w:t xml:space="preserve">. </w:t>
      </w:r>
    </w:p>
    <w:p w:rsidR="00FA2D10" w:rsidRPr="001747A1" w:rsidRDefault="00FA2D10" w:rsidP="00FA2D10">
      <w:pPr>
        <w:widowControl w:val="0"/>
        <w:ind w:right="288"/>
        <w:rPr>
          <w:rFonts w:asciiTheme="minorHAnsi" w:hAnsiTheme="minorHAnsi"/>
          <w:szCs w:val="22"/>
        </w:rPr>
      </w:pPr>
    </w:p>
    <w:p w:rsidR="00FA2D10" w:rsidRDefault="00FA2D10" w:rsidP="00FA2D10">
      <w:pPr>
        <w:widowControl w:val="0"/>
        <w:ind w:right="288"/>
        <w:rPr>
          <w:rFonts w:asciiTheme="minorHAnsi" w:hAnsiTheme="minorHAnsi"/>
          <w:szCs w:val="22"/>
        </w:rPr>
      </w:pPr>
      <w:proofErr w:type="gramStart"/>
      <w:r w:rsidRPr="001747A1">
        <w:rPr>
          <w:rFonts w:asciiTheme="minorHAnsi" w:hAnsiTheme="minorHAnsi"/>
          <w:i/>
          <w:szCs w:val="22"/>
        </w:rPr>
        <w:t>Landlord</w:t>
      </w:r>
      <w:proofErr w:type="gramEnd"/>
      <w:r w:rsidRPr="001747A1">
        <w:rPr>
          <w:rFonts w:asciiTheme="minorHAnsi" w:hAnsiTheme="minorHAnsi"/>
          <w:i/>
          <w:szCs w:val="22"/>
        </w:rPr>
        <w:t xml:space="preserve"> Incentives.</w:t>
      </w:r>
      <w:r w:rsidRPr="001747A1">
        <w:rPr>
          <w:rFonts w:asciiTheme="minorHAnsi" w:hAnsiTheme="minorHAnsi"/>
          <w:szCs w:val="22"/>
        </w:rPr>
        <w:t xml:space="preserve"> </w:t>
      </w:r>
      <w:proofErr w:type="gramStart"/>
      <w:r w:rsidRPr="001747A1">
        <w:rPr>
          <w:rFonts w:asciiTheme="minorHAnsi" w:hAnsiTheme="minorHAnsi"/>
          <w:szCs w:val="22"/>
        </w:rPr>
        <w:t>The limitations on eligible activities under section 415(a) of the McKinney</w:t>
      </w:r>
      <w:r>
        <w:rPr>
          <w:rFonts w:asciiTheme="minorHAnsi" w:hAnsiTheme="minorHAnsi"/>
          <w:szCs w:val="22"/>
        </w:rPr>
        <w:t xml:space="preserve"> Vent</w:t>
      </w:r>
      <w:r w:rsidRPr="001747A1">
        <w:rPr>
          <w:rFonts w:asciiTheme="minorHAnsi" w:hAnsiTheme="minorHAnsi"/>
          <w:szCs w:val="22"/>
        </w:rPr>
        <w:t xml:space="preserve">o Act and 24 CFR </w:t>
      </w:r>
      <w:r>
        <w:rPr>
          <w:rFonts w:asciiTheme="minorHAnsi" w:hAnsiTheme="minorHAnsi"/>
          <w:szCs w:val="22"/>
        </w:rPr>
        <w:t>§</w:t>
      </w:r>
      <w:r w:rsidRPr="001747A1">
        <w:rPr>
          <w:rFonts w:asciiTheme="minorHAnsi" w:hAnsiTheme="minorHAnsi"/>
          <w:szCs w:val="22"/>
        </w:rPr>
        <w:t xml:space="preserve">576.105 are waived and alternative requirements are established to the extent necessary to authorize ESG-CV funds to be used under 24 CFR </w:t>
      </w:r>
      <w:r>
        <w:rPr>
          <w:rFonts w:asciiTheme="minorHAnsi" w:hAnsiTheme="minorHAnsi"/>
          <w:szCs w:val="22"/>
        </w:rPr>
        <w:t>§</w:t>
      </w:r>
      <w:r w:rsidRPr="001747A1">
        <w:rPr>
          <w:rFonts w:asciiTheme="minorHAnsi" w:hAnsiTheme="minorHAnsi"/>
          <w:szCs w:val="22"/>
        </w:rPr>
        <w:t>576.105 to add the eligible cost of paying for landlord incentives as reasonable and necessary to obtain housing for individuals and families experiencing homelessness and at risk of homelessness</w:t>
      </w:r>
      <w:r>
        <w:rPr>
          <w:rFonts w:asciiTheme="minorHAnsi" w:hAnsiTheme="minorHAnsi"/>
          <w:szCs w:val="22"/>
        </w:rPr>
        <w:t>.</w:t>
      </w:r>
      <w:proofErr w:type="gramEnd"/>
    </w:p>
    <w:p w:rsidR="00FA2D10" w:rsidRDefault="00FA2D10" w:rsidP="00FA2D10">
      <w:pPr>
        <w:widowControl w:val="0"/>
        <w:ind w:right="288"/>
        <w:rPr>
          <w:rFonts w:asciiTheme="minorHAnsi" w:hAnsiTheme="minorHAnsi"/>
          <w:szCs w:val="22"/>
        </w:rPr>
      </w:pPr>
    </w:p>
    <w:p w:rsidR="00FA2D10" w:rsidRDefault="00FA2D10" w:rsidP="00FA2D10">
      <w:pPr>
        <w:widowControl w:val="0"/>
        <w:ind w:right="288"/>
        <w:rPr>
          <w:rFonts w:asciiTheme="minorHAnsi" w:hAnsiTheme="minorHAnsi"/>
          <w:b/>
          <w:szCs w:val="22"/>
        </w:rPr>
      </w:pPr>
      <w:r>
        <w:rPr>
          <w:rFonts w:asciiTheme="minorHAnsi" w:hAnsiTheme="minorHAnsi"/>
          <w:szCs w:val="22"/>
        </w:rPr>
        <w:t>ESG Subrecipient</w:t>
      </w:r>
      <w:r w:rsidRPr="00FD36AF">
        <w:rPr>
          <w:rFonts w:asciiTheme="minorHAnsi" w:hAnsiTheme="minorHAnsi"/>
          <w:szCs w:val="22"/>
        </w:rPr>
        <w:t xml:space="preserve"> may use ESG-CV funds to pay the </w:t>
      </w:r>
      <w:proofErr w:type="gramStart"/>
      <w:r w:rsidRPr="00FD36AF">
        <w:rPr>
          <w:rFonts w:asciiTheme="minorHAnsi" w:hAnsiTheme="minorHAnsi"/>
          <w:szCs w:val="22"/>
        </w:rPr>
        <w:t>landlord</w:t>
      </w:r>
      <w:proofErr w:type="gramEnd"/>
      <w:r w:rsidRPr="00FD36AF">
        <w:rPr>
          <w:rFonts w:asciiTheme="minorHAnsi" w:hAnsiTheme="minorHAnsi"/>
          <w:szCs w:val="22"/>
        </w:rPr>
        <w:t xml:space="preserve"> incentives set forth below</w:t>
      </w:r>
      <w:r>
        <w:rPr>
          <w:rFonts w:asciiTheme="minorHAnsi" w:hAnsiTheme="minorHAnsi"/>
          <w:szCs w:val="22"/>
        </w:rPr>
        <w:t xml:space="preserve">. </w:t>
      </w:r>
      <w:r w:rsidRPr="000B5869">
        <w:rPr>
          <w:rFonts w:asciiTheme="minorHAnsi" w:hAnsiTheme="minorHAnsi"/>
          <w:b/>
          <w:szCs w:val="22"/>
        </w:rPr>
        <w:t xml:space="preserve">The total for all </w:t>
      </w:r>
      <w:proofErr w:type="gramStart"/>
      <w:r w:rsidRPr="000B5869">
        <w:rPr>
          <w:rFonts w:asciiTheme="minorHAnsi" w:hAnsiTheme="minorHAnsi"/>
          <w:b/>
          <w:szCs w:val="22"/>
        </w:rPr>
        <w:t>landlord</w:t>
      </w:r>
      <w:proofErr w:type="gramEnd"/>
      <w:r w:rsidRPr="000B5869">
        <w:rPr>
          <w:rFonts w:asciiTheme="minorHAnsi" w:hAnsiTheme="minorHAnsi"/>
          <w:b/>
          <w:szCs w:val="22"/>
        </w:rPr>
        <w:t xml:space="preserve"> incentives</w:t>
      </w:r>
      <w:r>
        <w:rPr>
          <w:rFonts w:asciiTheme="minorHAnsi" w:hAnsiTheme="minorHAnsi"/>
          <w:b/>
          <w:szCs w:val="22"/>
        </w:rPr>
        <w:t xml:space="preserve"> per unit</w:t>
      </w:r>
      <w:r w:rsidRPr="000B5869">
        <w:rPr>
          <w:rFonts w:asciiTheme="minorHAnsi" w:hAnsiTheme="minorHAnsi"/>
          <w:b/>
          <w:szCs w:val="22"/>
        </w:rPr>
        <w:t xml:space="preserve"> can be up to, but not exceed, three times the </w:t>
      </w:r>
      <w:r w:rsidRPr="009F6261">
        <w:rPr>
          <w:rFonts w:asciiTheme="minorHAnsi" w:hAnsiTheme="minorHAnsi"/>
          <w:b/>
          <w:szCs w:val="22"/>
        </w:rPr>
        <w:t>contract</w:t>
      </w:r>
      <w:r w:rsidRPr="000B5869">
        <w:rPr>
          <w:rFonts w:asciiTheme="minorHAnsi" w:hAnsiTheme="minorHAnsi"/>
          <w:b/>
          <w:szCs w:val="22"/>
        </w:rPr>
        <w:t xml:space="preserve"> rent charged for the unit.</w:t>
      </w:r>
    </w:p>
    <w:p w:rsidR="00FA2D10" w:rsidRDefault="00FA2D10" w:rsidP="00FA2D10">
      <w:pPr>
        <w:widowControl w:val="0"/>
        <w:ind w:right="288"/>
        <w:rPr>
          <w:rFonts w:asciiTheme="minorHAnsi" w:hAnsiTheme="minorHAnsi"/>
          <w:szCs w:val="22"/>
        </w:rPr>
      </w:pPr>
    </w:p>
    <w:p w:rsidR="00FA2D10" w:rsidRPr="004D77E6" w:rsidRDefault="00FA2D10" w:rsidP="00FA2D10">
      <w:pPr>
        <w:widowControl w:val="0"/>
        <w:spacing w:after="120"/>
        <w:ind w:right="288"/>
        <w:rPr>
          <w:rStyle w:val="Heading2Char"/>
          <w:color w:val="FFFFFF" w:themeColor="background1"/>
        </w:rPr>
      </w:pPr>
      <w:r>
        <w:rPr>
          <w:rFonts w:asciiTheme="minorHAnsi" w:hAnsiTheme="minorHAnsi"/>
          <w:szCs w:val="22"/>
        </w:rPr>
        <w:t xml:space="preserve">Monthly contract rent is </w:t>
      </w:r>
      <w:r w:rsidRPr="002A3371">
        <w:rPr>
          <w:rFonts w:asciiTheme="minorHAnsi" w:hAnsiTheme="minorHAnsi"/>
          <w:szCs w:val="22"/>
        </w:rPr>
        <w:t>$</w:t>
      </w:r>
      <w:r w:rsidR="0097766D">
        <w:rPr>
          <w:rFonts w:asciiTheme="minorHAnsi" w:hAnsiTheme="minorHAnsi"/>
          <w:szCs w:val="22"/>
          <w:u w:val="single"/>
        </w:rPr>
        <w:fldChar w:fldCharType="begin">
          <w:ffData>
            <w:name w:val="Text32"/>
            <w:enabled w:val="0"/>
            <w:calcOnExit w:val="0"/>
            <w:helpText w:type="text" w:val="2. Monthly Rent. The monthly rent payable to Landlord by Contract Administrator for the term of this Rental Assistance Agreement is $"/>
            <w:statusText w:type="text" w:val="monthly contract rent amount"/>
            <w:textInput>
              <w:type w:val="calculated"/>
              <w:default w:val="=ContractRent"/>
              <w:format w:val="#,##0.00"/>
            </w:textInput>
          </w:ffData>
        </w:fldChar>
      </w:r>
      <w:bookmarkStart w:id="11" w:name="Text32"/>
      <w:r w:rsidR="0097766D">
        <w:rPr>
          <w:rFonts w:asciiTheme="minorHAnsi" w:hAnsiTheme="minorHAnsi"/>
          <w:szCs w:val="22"/>
          <w:u w:val="single"/>
        </w:rPr>
        <w:instrText xml:space="preserve"> FORMTEXT </w:instrText>
      </w:r>
      <w:r w:rsidR="0097766D">
        <w:rPr>
          <w:rFonts w:asciiTheme="minorHAnsi" w:hAnsiTheme="minorHAnsi"/>
          <w:szCs w:val="22"/>
          <w:u w:val="single"/>
        </w:rPr>
        <w:fldChar w:fldCharType="begin"/>
      </w:r>
      <w:r w:rsidR="0097766D">
        <w:rPr>
          <w:rFonts w:asciiTheme="minorHAnsi" w:hAnsiTheme="minorHAnsi"/>
          <w:szCs w:val="22"/>
          <w:u w:val="single"/>
        </w:rPr>
        <w:instrText xml:space="preserve"> =ContractRent </w:instrText>
      </w:r>
      <w:r w:rsidR="0097766D">
        <w:rPr>
          <w:rFonts w:asciiTheme="minorHAnsi" w:hAnsiTheme="minorHAnsi"/>
          <w:szCs w:val="22"/>
          <w:u w:val="single"/>
        </w:rPr>
        <w:fldChar w:fldCharType="separate"/>
      </w:r>
      <w:r w:rsidR="0097766D">
        <w:rPr>
          <w:rFonts w:asciiTheme="minorHAnsi" w:hAnsiTheme="minorHAnsi"/>
          <w:noProof/>
          <w:szCs w:val="22"/>
          <w:u w:val="single"/>
        </w:rPr>
        <w:instrText>$0.00</w:instrText>
      </w:r>
      <w:r w:rsidR="0097766D">
        <w:rPr>
          <w:rFonts w:asciiTheme="minorHAnsi" w:hAnsiTheme="minorHAnsi"/>
          <w:szCs w:val="22"/>
          <w:u w:val="single"/>
        </w:rPr>
        <w:fldChar w:fldCharType="end"/>
      </w:r>
      <w:r w:rsidR="0097766D">
        <w:rPr>
          <w:rFonts w:asciiTheme="minorHAnsi" w:hAnsiTheme="minorHAnsi"/>
          <w:szCs w:val="22"/>
          <w:u w:val="single"/>
        </w:rPr>
      </w:r>
      <w:r w:rsidR="0097766D">
        <w:rPr>
          <w:rFonts w:asciiTheme="minorHAnsi" w:hAnsiTheme="minorHAnsi"/>
          <w:szCs w:val="22"/>
          <w:u w:val="single"/>
        </w:rPr>
        <w:fldChar w:fldCharType="separate"/>
      </w:r>
      <w:r w:rsidR="0097766D">
        <w:rPr>
          <w:rFonts w:asciiTheme="minorHAnsi" w:hAnsiTheme="minorHAnsi"/>
          <w:noProof/>
          <w:szCs w:val="22"/>
          <w:u w:val="single"/>
        </w:rPr>
        <w:t>0.00</w:t>
      </w:r>
      <w:r w:rsidR="0097766D">
        <w:rPr>
          <w:rFonts w:asciiTheme="minorHAnsi" w:hAnsiTheme="minorHAnsi"/>
          <w:szCs w:val="22"/>
          <w:u w:val="single"/>
        </w:rPr>
        <w:fldChar w:fldCharType="end"/>
      </w:r>
      <w:bookmarkEnd w:id="11"/>
      <w:r w:rsidRPr="002A3371">
        <w:rPr>
          <w:rFonts w:asciiTheme="minorHAnsi" w:hAnsiTheme="minorHAnsi"/>
          <w:szCs w:val="22"/>
        </w:rPr>
        <w:t>.</w:t>
      </w:r>
      <w:r w:rsidRPr="00070381">
        <w:rPr>
          <w:rFonts w:asciiTheme="minorHAnsi" w:hAnsiTheme="minorHAnsi"/>
          <w:szCs w:val="22"/>
        </w:rPr>
        <w:t xml:space="preserve"> </w:t>
      </w:r>
      <w:bookmarkStart w:id="12" w:name="Start"/>
      <w:bookmarkEnd w:id="12"/>
    </w:p>
    <w:p w:rsidR="00A130E6" w:rsidRPr="00C9338D" w:rsidRDefault="00A130E6" w:rsidP="00C9338D">
      <w:pPr>
        <w:widowControl w:val="0"/>
        <w:spacing w:after="60"/>
        <w:ind w:right="288"/>
        <w:rPr>
          <w:rFonts w:asciiTheme="minorHAnsi" w:hAnsiTheme="minorHAnsi"/>
          <w:color w:val="000000"/>
          <w:szCs w:val="22"/>
          <w:u w:val="single"/>
        </w:rPr>
      </w:pPr>
      <w:bookmarkStart w:id="13" w:name="SecDep"/>
      <w:r w:rsidRPr="00C9338D">
        <w:rPr>
          <w:rFonts w:asciiTheme="minorHAnsi" w:hAnsiTheme="minorHAnsi"/>
          <w:color w:val="000000"/>
          <w:szCs w:val="22"/>
        </w:rPr>
        <w:t>Amount of security deposit in Rental Assistance Agreement: $</w:t>
      </w:r>
      <w:r w:rsidR="0097766D">
        <w:rPr>
          <w:rFonts w:asciiTheme="minorHAnsi" w:hAnsiTheme="minorHAnsi"/>
          <w:color w:val="000000"/>
          <w:szCs w:val="22"/>
          <w:u w:val="single"/>
        </w:rPr>
        <w:fldChar w:fldCharType="begin">
          <w:ffData>
            <w:name w:val=""/>
            <w:enabled w:val="0"/>
            <w:calcOnExit/>
            <w:helpText w:type="text" w:val="Landlord Incentives: the amount of landlord incentive to be paid, not exceeding 3 times the monthly contract rent&#10;"/>
            <w:statusText w:type="text" w:val="Amount of incentive"/>
            <w:textInput>
              <w:type w:val="calculated"/>
              <w:default w:val="=FSecDep"/>
              <w:format w:val="#,##0.00"/>
            </w:textInput>
          </w:ffData>
        </w:fldChar>
      </w:r>
      <w:r w:rsidR="0097766D">
        <w:rPr>
          <w:rFonts w:asciiTheme="minorHAnsi" w:hAnsiTheme="minorHAnsi"/>
          <w:color w:val="000000"/>
          <w:szCs w:val="22"/>
          <w:u w:val="single"/>
        </w:rPr>
        <w:instrText xml:space="preserve"> FORMTEXT </w:instrText>
      </w:r>
      <w:r w:rsidR="0097766D">
        <w:rPr>
          <w:rFonts w:asciiTheme="minorHAnsi" w:hAnsiTheme="minorHAnsi"/>
          <w:color w:val="000000"/>
          <w:szCs w:val="22"/>
          <w:u w:val="single"/>
        </w:rPr>
        <w:fldChar w:fldCharType="begin"/>
      </w:r>
      <w:r w:rsidR="0097766D">
        <w:rPr>
          <w:rFonts w:asciiTheme="minorHAnsi" w:hAnsiTheme="minorHAnsi"/>
          <w:color w:val="000000"/>
          <w:szCs w:val="22"/>
          <w:u w:val="single"/>
        </w:rPr>
        <w:instrText xml:space="preserve"> =FSecDep </w:instrText>
      </w:r>
      <w:r w:rsidR="0097766D">
        <w:rPr>
          <w:rFonts w:asciiTheme="minorHAnsi" w:hAnsiTheme="minorHAnsi"/>
          <w:color w:val="000000"/>
          <w:szCs w:val="22"/>
          <w:u w:val="single"/>
        </w:rPr>
        <w:fldChar w:fldCharType="separate"/>
      </w:r>
      <w:r w:rsidR="0097766D">
        <w:rPr>
          <w:rFonts w:asciiTheme="minorHAnsi" w:hAnsiTheme="minorHAnsi"/>
          <w:noProof/>
          <w:color w:val="000000"/>
          <w:szCs w:val="22"/>
          <w:u w:val="single"/>
        </w:rPr>
        <w:instrText>$0.00</w:instrText>
      </w:r>
      <w:r w:rsidR="0097766D">
        <w:rPr>
          <w:rFonts w:asciiTheme="minorHAnsi" w:hAnsiTheme="minorHAnsi"/>
          <w:color w:val="000000"/>
          <w:szCs w:val="22"/>
          <w:u w:val="single"/>
        </w:rPr>
        <w:fldChar w:fldCharType="end"/>
      </w:r>
      <w:r w:rsidR="0097766D">
        <w:rPr>
          <w:rFonts w:asciiTheme="minorHAnsi" w:hAnsiTheme="minorHAnsi"/>
          <w:color w:val="000000"/>
          <w:szCs w:val="22"/>
          <w:u w:val="single"/>
        </w:rPr>
      </w:r>
      <w:r w:rsidR="0097766D">
        <w:rPr>
          <w:rFonts w:asciiTheme="minorHAnsi" w:hAnsiTheme="minorHAnsi"/>
          <w:color w:val="000000"/>
          <w:szCs w:val="22"/>
          <w:u w:val="single"/>
        </w:rPr>
        <w:fldChar w:fldCharType="separate"/>
      </w:r>
      <w:r w:rsidR="0097766D">
        <w:rPr>
          <w:rFonts w:asciiTheme="minorHAnsi" w:hAnsiTheme="minorHAnsi"/>
          <w:noProof/>
          <w:color w:val="000000"/>
          <w:szCs w:val="22"/>
          <w:u w:val="single"/>
        </w:rPr>
        <w:t>0.00</w:t>
      </w:r>
      <w:r w:rsidR="0097766D">
        <w:rPr>
          <w:rFonts w:asciiTheme="minorHAnsi" w:hAnsiTheme="minorHAnsi"/>
          <w:color w:val="000000"/>
          <w:szCs w:val="22"/>
          <w:u w:val="single"/>
        </w:rPr>
        <w:fldChar w:fldCharType="end"/>
      </w:r>
      <w:r w:rsidRPr="00C9338D">
        <w:rPr>
          <w:rFonts w:asciiTheme="minorHAnsi" w:hAnsiTheme="minorHAnsi"/>
          <w:color w:val="000000"/>
          <w:szCs w:val="22"/>
          <w:u w:val="single"/>
        </w:rPr>
        <w:t xml:space="preserve">. </w:t>
      </w:r>
    </w:p>
    <w:p w:rsidR="00FA2D10" w:rsidRPr="002C15A4" w:rsidRDefault="00A130E6" w:rsidP="00FA2D10">
      <w:pPr>
        <w:pStyle w:val="ListParagraph"/>
        <w:numPr>
          <w:ilvl w:val="0"/>
          <w:numId w:val="1"/>
        </w:numPr>
        <w:spacing w:after="60"/>
        <w:ind w:right="288"/>
        <w:jc w:val="both"/>
        <w:rPr>
          <w:rFonts w:asciiTheme="minorHAnsi" w:hAnsiTheme="minorHAnsi"/>
          <w:color w:val="000000"/>
          <w:szCs w:val="22"/>
        </w:rPr>
      </w:pPr>
      <w:r>
        <w:rPr>
          <w:rFonts w:asciiTheme="minorHAnsi" w:hAnsiTheme="minorHAnsi"/>
          <w:color w:val="000000"/>
          <w:szCs w:val="22"/>
        </w:rPr>
        <w:t>ESG Subrecipient will pay Landlord Incentive</w:t>
      </w:r>
      <w:r w:rsidR="00FA2D10" w:rsidRPr="002C15A4">
        <w:rPr>
          <w:rFonts w:asciiTheme="minorHAnsi" w:hAnsiTheme="minorHAnsi"/>
          <w:color w:val="000000"/>
          <w:szCs w:val="22"/>
        </w:rPr>
        <w:t xml:space="preserve"> Security Deposit </w:t>
      </w:r>
      <w:proofErr w:type="gramStart"/>
      <w:r w:rsidR="00FA2D10" w:rsidRPr="002C15A4">
        <w:rPr>
          <w:rFonts w:asciiTheme="minorHAnsi" w:hAnsiTheme="minorHAnsi"/>
          <w:color w:val="000000"/>
          <w:szCs w:val="22"/>
        </w:rPr>
        <w:t>in the amount of</w:t>
      </w:r>
      <w:proofErr w:type="gramEnd"/>
      <w:r w:rsidR="00FA2D10" w:rsidRPr="002C15A4">
        <w:rPr>
          <w:rFonts w:asciiTheme="minorHAnsi" w:hAnsiTheme="minorHAnsi"/>
          <w:color w:val="000000"/>
          <w:szCs w:val="22"/>
        </w:rPr>
        <w:t xml:space="preserve"> $</w:t>
      </w:r>
      <w:r w:rsidR="0097766D">
        <w:rPr>
          <w:rFonts w:asciiTheme="minorHAnsi" w:hAnsiTheme="minorHAnsi"/>
          <w:szCs w:val="22"/>
          <w:u w:val="single"/>
        </w:rPr>
        <w:fldChar w:fldCharType="begin">
          <w:ffData>
            <w:name w:val=""/>
            <w:enabled w:val="0"/>
            <w:calcOnExit/>
            <w:helpText w:type="text" w:val="Landlord Incentives: the amount of landlord incentive to be paid, not exceeding 3 times the monthly contract rent&#10;"/>
            <w:statusText w:type="text" w:val="Amount of incentive"/>
            <w:textInput>
              <w:type w:val="calculated"/>
              <w:default w:val="=LLSecDep"/>
              <w:format w:val="#,##0.00"/>
            </w:textInput>
          </w:ffData>
        </w:fldChar>
      </w:r>
      <w:r w:rsidR="0097766D">
        <w:rPr>
          <w:rFonts w:asciiTheme="minorHAnsi" w:hAnsiTheme="minorHAnsi"/>
          <w:szCs w:val="22"/>
          <w:u w:val="single"/>
        </w:rPr>
        <w:instrText xml:space="preserve"> FORMTEXT </w:instrText>
      </w:r>
      <w:r w:rsidR="0097766D">
        <w:rPr>
          <w:rFonts w:asciiTheme="minorHAnsi" w:hAnsiTheme="minorHAnsi"/>
          <w:szCs w:val="22"/>
          <w:u w:val="single"/>
        </w:rPr>
        <w:fldChar w:fldCharType="begin"/>
      </w:r>
      <w:r w:rsidR="0097766D">
        <w:rPr>
          <w:rFonts w:asciiTheme="minorHAnsi" w:hAnsiTheme="minorHAnsi"/>
          <w:szCs w:val="22"/>
          <w:u w:val="single"/>
        </w:rPr>
        <w:instrText xml:space="preserve"> =LLSecDep </w:instrText>
      </w:r>
      <w:r w:rsidR="0097766D">
        <w:rPr>
          <w:rFonts w:asciiTheme="minorHAnsi" w:hAnsiTheme="minorHAnsi"/>
          <w:szCs w:val="22"/>
          <w:u w:val="single"/>
        </w:rPr>
        <w:fldChar w:fldCharType="separate"/>
      </w:r>
      <w:r w:rsidR="0097766D">
        <w:rPr>
          <w:rFonts w:asciiTheme="minorHAnsi" w:hAnsiTheme="minorHAnsi"/>
          <w:noProof/>
          <w:szCs w:val="22"/>
          <w:u w:val="single"/>
        </w:rPr>
        <w:instrText>$0.00</w:instrText>
      </w:r>
      <w:r w:rsidR="0097766D">
        <w:rPr>
          <w:rFonts w:asciiTheme="minorHAnsi" w:hAnsiTheme="minorHAnsi"/>
          <w:szCs w:val="22"/>
          <w:u w:val="single"/>
        </w:rPr>
        <w:fldChar w:fldCharType="end"/>
      </w:r>
      <w:r w:rsidR="0097766D">
        <w:rPr>
          <w:rFonts w:asciiTheme="minorHAnsi" w:hAnsiTheme="minorHAnsi"/>
          <w:szCs w:val="22"/>
          <w:u w:val="single"/>
        </w:rPr>
      </w:r>
      <w:r w:rsidR="0097766D">
        <w:rPr>
          <w:rFonts w:asciiTheme="minorHAnsi" w:hAnsiTheme="minorHAnsi"/>
          <w:szCs w:val="22"/>
          <w:u w:val="single"/>
        </w:rPr>
        <w:fldChar w:fldCharType="separate"/>
      </w:r>
      <w:r w:rsidR="0097766D">
        <w:rPr>
          <w:rFonts w:asciiTheme="minorHAnsi" w:hAnsiTheme="minorHAnsi"/>
          <w:noProof/>
          <w:szCs w:val="22"/>
          <w:u w:val="single"/>
        </w:rPr>
        <w:t>0.00</w:t>
      </w:r>
      <w:r w:rsidR="0097766D">
        <w:rPr>
          <w:rFonts w:asciiTheme="minorHAnsi" w:hAnsiTheme="minorHAnsi"/>
          <w:szCs w:val="22"/>
          <w:u w:val="single"/>
        </w:rPr>
        <w:fldChar w:fldCharType="end"/>
      </w:r>
      <w:r w:rsidR="00FA2D10" w:rsidRPr="002C15A4">
        <w:rPr>
          <w:rFonts w:asciiTheme="minorHAnsi" w:hAnsiTheme="minorHAnsi"/>
          <w:color w:val="000000"/>
          <w:szCs w:val="22"/>
          <w:u w:val="single"/>
        </w:rPr>
        <w:fldChar w:fldCharType="begin">
          <w:ffData>
            <w:name w:val="Text31"/>
            <w:enabled/>
            <w:calcOnExit/>
            <w:helpText w:type="text" w:val="Landlord Incentives: the amount of landlord incentive to be paid, not exceeding 3 times the monthly contract rent&#10;"/>
            <w:statusText w:type="text" w:val="Amount of incentive"/>
            <w:textInput>
              <w:type w:val="number"/>
              <w:format w:val="0"/>
            </w:textInput>
          </w:ffData>
        </w:fldChar>
      </w:r>
      <w:r w:rsidR="00FA2D10" w:rsidRPr="002C15A4">
        <w:rPr>
          <w:rFonts w:asciiTheme="minorHAnsi" w:hAnsiTheme="minorHAnsi"/>
          <w:color w:val="000000"/>
          <w:szCs w:val="22"/>
          <w:u w:val="single"/>
        </w:rPr>
        <w:instrText xml:space="preserve"> FORMTEXT </w:instrText>
      </w:r>
      <w:r w:rsidR="00455226">
        <w:rPr>
          <w:rFonts w:asciiTheme="minorHAnsi" w:hAnsiTheme="minorHAnsi"/>
          <w:color w:val="000000"/>
          <w:szCs w:val="22"/>
          <w:u w:val="single"/>
        </w:rPr>
      </w:r>
      <w:r w:rsidR="00455226">
        <w:rPr>
          <w:rFonts w:asciiTheme="minorHAnsi" w:hAnsiTheme="minorHAnsi"/>
          <w:color w:val="000000"/>
          <w:szCs w:val="22"/>
          <w:u w:val="single"/>
        </w:rPr>
        <w:fldChar w:fldCharType="separate"/>
      </w:r>
      <w:r w:rsidR="00FA2D10" w:rsidRPr="002C15A4">
        <w:rPr>
          <w:rFonts w:asciiTheme="minorHAnsi" w:hAnsiTheme="minorHAnsi"/>
          <w:color w:val="000000"/>
          <w:szCs w:val="22"/>
          <w:u w:val="single"/>
        </w:rPr>
        <w:fldChar w:fldCharType="end"/>
      </w:r>
      <w:r w:rsidR="00FA2D10" w:rsidRPr="002C15A4">
        <w:rPr>
          <w:rFonts w:asciiTheme="minorHAnsi" w:hAnsiTheme="minorHAnsi"/>
          <w:color w:val="000000"/>
          <w:szCs w:val="22"/>
          <w:u w:val="single"/>
        </w:rPr>
        <w:t>.</w:t>
      </w:r>
    </w:p>
    <w:p w:rsidR="00FA2D10" w:rsidRPr="002C15A4" w:rsidRDefault="00FA2D10" w:rsidP="00FA2D10">
      <w:pPr>
        <w:pStyle w:val="ListParagraph"/>
        <w:widowControl w:val="0"/>
        <w:spacing w:after="60"/>
        <w:ind w:right="288"/>
        <w:rPr>
          <w:rFonts w:asciiTheme="minorHAnsi" w:hAnsiTheme="minorHAnsi"/>
          <w:b/>
          <w:color w:val="000000"/>
          <w:szCs w:val="22"/>
        </w:rPr>
      </w:pPr>
      <w:r w:rsidRPr="002C15A4">
        <w:rPr>
          <w:rFonts w:asciiTheme="minorHAnsi" w:hAnsiTheme="minorHAnsi"/>
          <w:b/>
          <w:color w:val="000000"/>
          <w:szCs w:val="22"/>
          <w:u w:val="single"/>
        </w:rPr>
        <w:t xml:space="preserve">The total security deposit from </w:t>
      </w:r>
      <w:proofErr w:type="gramStart"/>
      <w:r w:rsidRPr="002C15A4">
        <w:rPr>
          <w:rFonts w:asciiTheme="minorHAnsi" w:hAnsiTheme="minorHAnsi"/>
          <w:b/>
          <w:color w:val="000000"/>
          <w:szCs w:val="22"/>
          <w:u w:val="single"/>
        </w:rPr>
        <w:t>landlord</w:t>
      </w:r>
      <w:proofErr w:type="gramEnd"/>
      <w:r w:rsidRPr="002C15A4">
        <w:rPr>
          <w:rFonts w:asciiTheme="minorHAnsi" w:hAnsiTheme="minorHAnsi"/>
          <w:b/>
          <w:color w:val="000000"/>
          <w:szCs w:val="22"/>
          <w:u w:val="single"/>
        </w:rPr>
        <w:t xml:space="preserve"> incentives and rental assistance agreement cannot exceed three times the contract rent.</w:t>
      </w:r>
    </w:p>
    <w:p w:rsidR="00FA2D10" w:rsidRPr="002C15A4" w:rsidRDefault="00FA2D10" w:rsidP="00FA2D10">
      <w:pPr>
        <w:pStyle w:val="ListParagraph"/>
        <w:spacing w:after="60"/>
        <w:ind w:right="288"/>
        <w:jc w:val="both"/>
        <w:rPr>
          <w:color w:val="000000"/>
        </w:rPr>
      </w:pPr>
      <w:proofErr w:type="gramStart"/>
      <w:r w:rsidRPr="002C15A4">
        <w:rPr>
          <w:rFonts w:asciiTheme="minorHAnsi" w:hAnsiTheme="minorHAnsi"/>
          <w:color w:val="000000"/>
          <w:szCs w:val="22"/>
        </w:rPr>
        <w:t>Landlord</w:t>
      </w:r>
      <w:proofErr w:type="gramEnd"/>
      <w:r w:rsidRPr="002C15A4">
        <w:rPr>
          <w:rFonts w:asciiTheme="minorHAnsi" w:hAnsiTheme="minorHAnsi"/>
          <w:color w:val="000000"/>
          <w:szCs w:val="22"/>
        </w:rPr>
        <w:t xml:space="preserve"> will comply with state and local laws regarding interest earned on Security Deposits. After Tenant has moved from the rental unit, Landlord may, subject to state and local law, use the Security Deposit, including any interest earned on the deposit in accordance with state and local laws, as reimbursement for rent or any other amounts payable by Tenant under the Lease.  </w:t>
      </w:r>
      <w:proofErr w:type="gramStart"/>
      <w:r w:rsidRPr="002C15A4">
        <w:rPr>
          <w:rFonts w:asciiTheme="minorHAnsi" w:hAnsiTheme="minorHAnsi"/>
          <w:color w:val="000000"/>
          <w:szCs w:val="22"/>
        </w:rPr>
        <w:t>Landlord</w:t>
      </w:r>
      <w:proofErr w:type="gramEnd"/>
      <w:r w:rsidRPr="002C15A4">
        <w:rPr>
          <w:rFonts w:asciiTheme="minorHAnsi" w:hAnsiTheme="minorHAnsi"/>
          <w:color w:val="000000"/>
          <w:szCs w:val="22"/>
        </w:rPr>
        <w:t xml:space="preserve"> will give Tenant a written list of all items charged against the Security Deposit and the amount allocated to each item.  </w:t>
      </w:r>
      <w:r w:rsidRPr="002C15A4">
        <w:rPr>
          <w:rFonts w:asciiTheme="minorHAnsi" w:hAnsiTheme="minorHAnsi"/>
          <w:b/>
          <w:color w:val="000000"/>
          <w:szCs w:val="22"/>
        </w:rPr>
        <w:t>After deducting the amount used as reimbursement to Landlord, Landlord will promptly refund the full amount of any remaining balance to Tenant.</w:t>
      </w:r>
      <w:r w:rsidRPr="002C15A4">
        <w:rPr>
          <w:rFonts w:asciiTheme="minorHAnsi" w:hAnsiTheme="minorHAnsi"/>
          <w:color w:val="000000"/>
          <w:szCs w:val="22"/>
        </w:rPr>
        <w:t xml:space="preserve">  </w:t>
      </w:r>
    </w:p>
    <w:p w:rsidR="00FA2D10" w:rsidRPr="002C15A4" w:rsidRDefault="00FA2D10" w:rsidP="00FA2D10">
      <w:pPr>
        <w:pStyle w:val="ListParagraph"/>
        <w:numPr>
          <w:ilvl w:val="0"/>
          <w:numId w:val="1"/>
        </w:numPr>
        <w:spacing w:after="60"/>
        <w:ind w:right="288"/>
        <w:jc w:val="both"/>
        <w:rPr>
          <w:rFonts w:asciiTheme="minorHAnsi" w:hAnsiTheme="minorHAnsi"/>
          <w:color w:val="000000"/>
          <w:szCs w:val="22"/>
        </w:rPr>
      </w:pPr>
      <w:bookmarkStart w:id="14" w:name="Bonus"/>
      <w:bookmarkEnd w:id="13"/>
      <w:r w:rsidRPr="002C15A4">
        <w:rPr>
          <w:rFonts w:asciiTheme="minorHAnsi" w:hAnsiTheme="minorHAnsi"/>
          <w:color w:val="000000"/>
          <w:szCs w:val="22"/>
        </w:rPr>
        <w:t xml:space="preserve">ESG Subrecipient will pay a Signing Bonus to Landlord </w:t>
      </w:r>
      <w:proofErr w:type="gramStart"/>
      <w:r w:rsidRPr="002C15A4">
        <w:rPr>
          <w:rFonts w:asciiTheme="minorHAnsi" w:hAnsiTheme="minorHAnsi"/>
          <w:color w:val="000000"/>
          <w:szCs w:val="22"/>
        </w:rPr>
        <w:t>in the amount of</w:t>
      </w:r>
      <w:proofErr w:type="gramEnd"/>
      <w:r w:rsidRPr="002C15A4">
        <w:rPr>
          <w:rFonts w:asciiTheme="minorHAnsi" w:hAnsiTheme="minorHAnsi"/>
          <w:color w:val="000000"/>
          <w:szCs w:val="22"/>
        </w:rPr>
        <w:t xml:space="preserve"> $</w:t>
      </w:r>
      <w:r w:rsidR="005844A1">
        <w:rPr>
          <w:rFonts w:asciiTheme="minorHAnsi" w:hAnsiTheme="minorHAnsi"/>
          <w:color w:val="000000"/>
          <w:szCs w:val="22"/>
          <w:u w:val="single"/>
        </w:rPr>
        <w:fldChar w:fldCharType="begin">
          <w:ffData>
            <w:name w:val=""/>
            <w:enabled w:val="0"/>
            <w:calcOnExit/>
            <w:helpText w:type="text" w:val="Landlord Incentives: the amount of landlord incentive to be paid, not exceeding 3 times the monthly contract rent&#10;"/>
            <w:statusText w:type="text" w:val="Amount of incentive"/>
            <w:textInput>
              <w:type w:val="calculated"/>
              <w:default w:val="=LLSignBonus"/>
              <w:format w:val="#,##0.00"/>
            </w:textInput>
          </w:ffData>
        </w:fldChar>
      </w:r>
      <w:r w:rsidR="005844A1">
        <w:rPr>
          <w:rFonts w:asciiTheme="minorHAnsi" w:hAnsiTheme="minorHAnsi"/>
          <w:color w:val="000000"/>
          <w:szCs w:val="22"/>
          <w:u w:val="single"/>
        </w:rPr>
        <w:instrText xml:space="preserve"> FORMTEXT </w:instrText>
      </w:r>
      <w:r w:rsidR="005844A1">
        <w:rPr>
          <w:rFonts w:asciiTheme="minorHAnsi" w:hAnsiTheme="minorHAnsi"/>
          <w:color w:val="000000"/>
          <w:szCs w:val="22"/>
          <w:u w:val="single"/>
        </w:rPr>
        <w:fldChar w:fldCharType="begin"/>
      </w:r>
      <w:r w:rsidR="005844A1">
        <w:rPr>
          <w:rFonts w:asciiTheme="minorHAnsi" w:hAnsiTheme="minorHAnsi"/>
          <w:color w:val="000000"/>
          <w:szCs w:val="22"/>
          <w:u w:val="single"/>
        </w:rPr>
        <w:instrText xml:space="preserve"> =LLSignBonus </w:instrText>
      </w:r>
      <w:r w:rsidR="005844A1">
        <w:rPr>
          <w:rFonts w:asciiTheme="minorHAnsi" w:hAnsiTheme="minorHAnsi"/>
          <w:color w:val="000000"/>
          <w:szCs w:val="22"/>
          <w:u w:val="single"/>
        </w:rPr>
        <w:fldChar w:fldCharType="separate"/>
      </w:r>
      <w:r w:rsidR="0097766D">
        <w:rPr>
          <w:rFonts w:asciiTheme="minorHAnsi" w:hAnsiTheme="minorHAnsi"/>
          <w:noProof/>
          <w:color w:val="000000"/>
          <w:szCs w:val="22"/>
          <w:u w:val="single"/>
        </w:rPr>
        <w:instrText>$0.00</w:instrText>
      </w:r>
      <w:r w:rsidR="005844A1">
        <w:rPr>
          <w:rFonts w:asciiTheme="minorHAnsi" w:hAnsiTheme="minorHAnsi"/>
          <w:color w:val="000000"/>
          <w:szCs w:val="22"/>
          <w:u w:val="single"/>
        </w:rPr>
        <w:fldChar w:fldCharType="end"/>
      </w:r>
      <w:r w:rsidR="005844A1">
        <w:rPr>
          <w:rFonts w:asciiTheme="minorHAnsi" w:hAnsiTheme="minorHAnsi"/>
          <w:color w:val="000000"/>
          <w:szCs w:val="22"/>
          <w:u w:val="single"/>
        </w:rPr>
      </w:r>
      <w:r w:rsidR="005844A1">
        <w:rPr>
          <w:rFonts w:asciiTheme="minorHAnsi" w:hAnsiTheme="minorHAnsi"/>
          <w:color w:val="000000"/>
          <w:szCs w:val="22"/>
          <w:u w:val="single"/>
        </w:rPr>
        <w:fldChar w:fldCharType="separate"/>
      </w:r>
      <w:r w:rsidR="0097766D">
        <w:rPr>
          <w:rFonts w:asciiTheme="minorHAnsi" w:hAnsiTheme="minorHAnsi"/>
          <w:noProof/>
          <w:color w:val="000000"/>
          <w:szCs w:val="22"/>
          <w:u w:val="single"/>
        </w:rPr>
        <w:t>0.00</w:t>
      </w:r>
      <w:r w:rsidR="005844A1">
        <w:rPr>
          <w:rFonts w:asciiTheme="minorHAnsi" w:hAnsiTheme="minorHAnsi"/>
          <w:color w:val="000000"/>
          <w:szCs w:val="22"/>
          <w:u w:val="single"/>
        </w:rPr>
        <w:fldChar w:fldCharType="end"/>
      </w:r>
      <w:r w:rsidRPr="002C15A4">
        <w:rPr>
          <w:rFonts w:asciiTheme="minorHAnsi" w:hAnsiTheme="minorHAnsi"/>
          <w:color w:val="000000"/>
          <w:szCs w:val="22"/>
          <w:u w:val="single"/>
        </w:rPr>
        <w:t>.</w:t>
      </w:r>
      <w:r w:rsidRPr="003D56CC">
        <w:rPr>
          <w:rFonts w:asciiTheme="minorHAnsi" w:hAnsiTheme="minorHAnsi"/>
          <w:color w:val="000000"/>
          <w:szCs w:val="22"/>
        </w:rPr>
        <w:t xml:space="preserve"> </w:t>
      </w:r>
      <w:proofErr w:type="gramStart"/>
      <w:r w:rsidRPr="002C15A4">
        <w:rPr>
          <w:rFonts w:asciiTheme="minorHAnsi" w:hAnsiTheme="minorHAnsi"/>
          <w:color w:val="000000"/>
          <w:szCs w:val="22"/>
          <w:u w:val="single"/>
        </w:rPr>
        <w:t>To qualify for a signing bonus, the lease must be at least six months long,</w:t>
      </w:r>
      <w:r w:rsidRPr="002C15A4">
        <w:rPr>
          <w:rFonts w:asciiTheme="minorHAnsi" w:hAnsiTheme="minorHAnsi"/>
          <w:color w:val="000000"/>
          <w:szCs w:val="22"/>
        </w:rPr>
        <w:t xml:space="preserve"> or the term of the rental assistance agreement, whichever is longer.</w:t>
      </w:r>
      <w:proofErr w:type="gramEnd"/>
    </w:p>
    <w:p w:rsidR="00FA2D10" w:rsidRPr="002C15A4" w:rsidRDefault="00FA2D10" w:rsidP="00FA2D10">
      <w:pPr>
        <w:pStyle w:val="ListParagraph"/>
        <w:widowControl w:val="0"/>
        <w:numPr>
          <w:ilvl w:val="1"/>
          <w:numId w:val="1"/>
        </w:numPr>
        <w:spacing w:after="60"/>
        <w:ind w:right="288"/>
        <w:rPr>
          <w:rFonts w:asciiTheme="minorHAnsi" w:hAnsiTheme="minorHAnsi"/>
          <w:color w:val="000000"/>
          <w:szCs w:val="22"/>
        </w:rPr>
      </w:pPr>
      <w:proofErr w:type="gramStart"/>
      <w:r w:rsidRPr="002C15A4">
        <w:rPr>
          <w:rFonts w:asciiTheme="minorHAnsi" w:hAnsiTheme="minorHAnsi"/>
          <w:color w:val="000000"/>
          <w:szCs w:val="22"/>
        </w:rPr>
        <w:t>Landlords</w:t>
      </w:r>
      <w:proofErr w:type="gramEnd"/>
      <w:r w:rsidRPr="002C15A4">
        <w:rPr>
          <w:rFonts w:asciiTheme="minorHAnsi" w:hAnsiTheme="minorHAnsi"/>
          <w:color w:val="000000"/>
          <w:szCs w:val="22"/>
        </w:rPr>
        <w:t xml:space="preserve"> that terminate a lease prior to its expiration are not eligible for this type of incentive.</w:t>
      </w:r>
    </w:p>
    <w:p w:rsidR="00FA2D10" w:rsidRPr="002C15A4" w:rsidRDefault="00FA2D10" w:rsidP="00FA2D10">
      <w:pPr>
        <w:pStyle w:val="ListParagraph"/>
        <w:widowControl w:val="0"/>
        <w:numPr>
          <w:ilvl w:val="1"/>
          <w:numId w:val="1"/>
        </w:numPr>
        <w:spacing w:after="60"/>
        <w:ind w:right="288"/>
        <w:rPr>
          <w:rFonts w:asciiTheme="minorHAnsi" w:hAnsiTheme="minorHAnsi"/>
          <w:color w:val="000000"/>
          <w:szCs w:val="22"/>
        </w:rPr>
      </w:pPr>
      <w:r w:rsidRPr="002C15A4">
        <w:rPr>
          <w:rFonts w:asciiTheme="minorHAnsi" w:hAnsiTheme="minorHAnsi"/>
          <w:color w:val="000000"/>
          <w:szCs w:val="22"/>
        </w:rPr>
        <w:t xml:space="preserve">Signing Bonuses </w:t>
      </w:r>
      <w:proofErr w:type="gramStart"/>
      <w:r w:rsidRPr="002C15A4">
        <w:rPr>
          <w:rFonts w:asciiTheme="minorHAnsi" w:hAnsiTheme="minorHAnsi"/>
          <w:color w:val="000000"/>
          <w:szCs w:val="22"/>
        </w:rPr>
        <w:t>may be used</w:t>
      </w:r>
      <w:proofErr w:type="gramEnd"/>
      <w:r w:rsidRPr="002C15A4">
        <w:rPr>
          <w:rFonts w:asciiTheme="minorHAnsi" w:hAnsiTheme="minorHAnsi"/>
          <w:color w:val="000000"/>
          <w:szCs w:val="22"/>
        </w:rPr>
        <w:t xml:space="preserve"> for initial lease execution or lease renewal within the last sixty days of the lease term.  </w:t>
      </w:r>
    </w:p>
    <w:p w:rsidR="00FA2D10" w:rsidRPr="002C15A4" w:rsidRDefault="00FA2D10" w:rsidP="00FA2D10">
      <w:pPr>
        <w:pStyle w:val="ListParagraph"/>
        <w:widowControl w:val="0"/>
        <w:numPr>
          <w:ilvl w:val="1"/>
          <w:numId w:val="1"/>
        </w:numPr>
        <w:spacing w:after="60"/>
        <w:ind w:right="288"/>
        <w:rPr>
          <w:rFonts w:asciiTheme="minorHAnsi" w:hAnsiTheme="minorHAnsi"/>
          <w:color w:val="000000"/>
          <w:szCs w:val="22"/>
        </w:rPr>
      </w:pPr>
      <w:r w:rsidRPr="002C15A4">
        <w:rPr>
          <w:rFonts w:asciiTheme="minorHAnsi" w:hAnsiTheme="minorHAnsi"/>
          <w:color w:val="000000"/>
          <w:szCs w:val="22"/>
        </w:rPr>
        <w:t xml:space="preserve">For rent-restricted units: For a signing bonus to </w:t>
      </w:r>
      <w:proofErr w:type="gramStart"/>
      <w:r w:rsidRPr="002C15A4">
        <w:rPr>
          <w:rFonts w:asciiTheme="minorHAnsi" w:hAnsiTheme="minorHAnsi"/>
          <w:color w:val="000000"/>
          <w:szCs w:val="22"/>
        </w:rPr>
        <w:t>be used</w:t>
      </w:r>
      <w:proofErr w:type="gramEnd"/>
      <w:r w:rsidRPr="002C15A4">
        <w:rPr>
          <w:rFonts w:asciiTheme="minorHAnsi" w:hAnsiTheme="minorHAnsi"/>
          <w:color w:val="000000"/>
          <w:szCs w:val="22"/>
        </w:rPr>
        <w:t xml:space="preserve"> as an incentive for initial lease execution on a rent-restricted unit, the rent restriction program must allow a signing bonus for an initial lease.  The rent restriction program must allow a signing bonus and the </w:t>
      </w:r>
      <w:proofErr w:type="gramStart"/>
      <w:r w:rsidRPr="002C15A4">
        <w:rPr>
          <w:rFonts w:asciiTheme="minorHAnsi" w:hAnsiTheme="minorHAnsi"/>
          <w:color w:val="000000"/>
          <w:szCs w:val="22"/>
        </w:rPr>
        <w:t>landlord</w:t>
      </w:r>
      <w:proofErr w:type="gramEnd"/>
      <w:r w:rsidRPr="002C15A4">
        <w:rPr>
          <w:rFonts w:asciiTheme="minorHAnsi" w:hAnsiTheme="minorHAnsi"/>
          <w:color w:val="000000"/>
          <w:szCs w:val="22"/>
        </w:rPr>
        <w:t xml:space="preserve"> must provide written documentation of a current lease violation that would serve as good cause to not renew the lease.  </w:t>
      </w:r>
    </w:p>
    <w:p w:rsidR="00FA2D10" w:rsidRPr="002C15A4" w:rsidRDefault="00FA2D10" w:rsidP="00FA2D10">
      <w:pPr>
        <w:pStyle w:val="ListParagraph"/>
        <w:numPr>
          <w:ilvl w:val="0"/>
          <w:numId w:val="1"/>
        </w:numPr>
        <w:spacing w:after="60"/>
        <w:ind w:right="288"/>
        <w:jc w:val="both"/>
        <w:rPr>
          <w:rFonts w:asciiTheme="minorHAnsi" w:hAnsiTheme="minorHAnsi"/>
          <w:color w:val="000000"/>
          <w:szCs w:val="22"/>
        </w:rPr>
      </w:pPr>
      <w:bookmarkStart w:id="15" w:name="Repair"/>
      <w:bookmarkEnd w:id="14"/>
      <w:r w:rsidRPr="002C15A4">
        <w:rPr>
          <w:rFonts w:asciiTheme="minorHAnsi" w:hAnsiTheme="minorHAnsi"/>
          <w:color w:val="000000"/>
          <w:szCs w:val="22"/>
        </w:rPr>
        <w:lastRenderedPageBreak/>
        <w:t>ESG Subrecipient will pay the cost(s) of repair caused by the program participant, and/or extra cleaning caused by the program participant or related to COVID-19, to the Landlord up to the amount of $</w:t>
      </w:r>
      <w:r w:rsidR="0097766D">
        <w:rPr>
          <w:rFonts w:asciiTheme="minorHAnsi" w:hAnsiTheme="minorHAnsi"/>
          <w:color w:val="000000"/>
          <w:szCs w:val="22"/>
          <w:u w:val="single"/>
        </w:rPr>
        <w:fldChar w:fldCharType="begin">
          <w:ffData>
            <w:name w:val="Text31"/>
            <w:enabled w:val="0"/>
            <w:calcOnExit/>
            <w:helpText w:type="text" w:val="D. Rental Arrears - 1. Contract Administrator will pay Rental Arrears to Landlord in the amount of $&#10;"/>
            <w:statusText w:type="text" w:val="Amount of rental arrears"/>
            <w:textInput>
              <w:type w:val="calculated"/>
              <w:default w:val="=LLRepClean"/>
              <w:format w:val="#,##0.00"/>
            </w:textInput>
          </w:ffData>
        </w:fldChar>
      </w:r>
      <w:bookmarkStart w:id="16" w:name="Text31"/>
      <w:r w:rsidR="0097766D">
        <w:rPr>
          <w:rFonts w:asciiTheme="minorHAnsi" w:hAnsiTheme="minorHAnsi"/>
          <w:color w:val="000000"/>
          <w:szCs w:val="22"/>
          <w:u w:val="single"/>
        </w:rPr>
        <w:instrText xml:space="preserve"> FORMTEXT </w:instrText>
      </w:r>
      <w:r w:rsidR="0097766D">
        <w:rPr>
          <w:rFonts w:asciiTheme="minorHAnsi" w:hAnsiTheme="minorHAnsi"/>
          <w:color w:val="000000"/>
          <w:szCs w:val="22"/>
          <w:u w:val="single"/>
        </w:rPr>
        <w:fldChar w:fldCharType="begin"/>
      </w:r>
      <w:r w:rsidR="0097766D">
        <w:rPr>
          <w:rFonts w:asciiTheme="minorHAnsi" w:hAnsiTheme="minorHAnsi"/>
          <w:color w:val="000000"/>
          <w:szCs w:val="22"/>
          <w:u w:val="single"/>
        </w:rPr>
        <w:instrText xml:space="preserve"> =LLRepClean </w:instrText>
      </w:r>
      <w:r w:rsidR="0097766D">
        <w:rPr>
          <w:rFonts w:asciiTheme="minorHAnsi" w:hAnsiTheme="minorHAnsi"/>
          <w:color w:val="000000"/>
          <w:szCs w:val="22"/>
          <w:u w:val="single"/>
        </w:rPr>
        <w:fldChar w:fldCharType="separate"/>
      </w:r>
      <w:r w:rsidR="0097766D">
        <w:rPr>
          <w:rFonts w:asciiTheme="minorHAnsi" w:hAnsiTheme="minorHAnsi"/>
          <w:noProof/>
          <w:color w:val="000000"/>
          <w:szCs w:val="22"/>
          <w:u w:val="single"/>
        </w:rPr>
        <w:instrText>$0.00</w:instrText>
      </w:r>
      <w:r w:rsidR="0097766D">
        <w:rPr>
          <w:rFonts w:asciiTheme="minorHAnsi" w:hAnsiTheme="minorHAnsi"/>
          <w:color w:val="000000"/>
          <w:szCs w:val="22"/>
          <w:u w:val="single"/>
        </w:rPr>
        <w:fldChar w:fldCharType="end"/>
      </w:r>
      <w:r w:rsidR="0097766D">
        <w:rPr>
          <w:rFonts w:asciiTheme="minorHAnsi" w:hAnsiTheme="minorHAnsi"/>
          <w:color w:val="000000"/>
          <w:szCs w:val="22"/>
          <w:u w:val="single"/>
        </w:rPr>
      </w:r>
      <w:r w:rsidR="0097766D">
        <w:rPr>
          <w:rFonts w:asciiTheme="minorHAnsi" w:hAnsiTheme="minorHAnsi"/>
          <w:color w:val="000000"/>
          <w:szCs w:val="22"/>
          <w:u w:val="single"/>
        </w:rPr>
        <w:fldChar w:fldCharType="separate"/>
      </w:r>
      <w:r w:rsidR="0097766D">
        <w:rPr>
          <w:rFonts w:asciiTheme="minorHAnsi" w:hAnsiTheme="minorHAnsi"/>
          <w:noProof/>
          <w:color w:val="000000"/>
          <w:szCs w:val="22"/>
          <w:u w:val="single"/>
        </w:rPr>
        <w:t>0.00</w:t>
      </w:r>
      <w:r w:rsidR="0097766D">
        <w:rPr>
          <w:rFonts w:asciiTheme="minorHAnsi" w:hAnsiTheme="minorHAnsi"/>
          <w:color w:val="000000"/>
          <w:szCs w:val="22"/>
          <w:u w:val="single"/>
        </w:rPr>
        <w:fldChar w:fldCharType="end"/>
      </w:r>
      <w:bookmarkEnd w:id="16"/>
      <w:r>
        <w:rPr>
          <w:rFonts w:asciiTheme="minorHAnsi" w:hAnsiTheme="minorHAnsi"/>
          <w:color w:val="000000"/>
          <w:szCs w:val="22"/>
          <w:u w:val="single"/>
        </w:rPr>
        <w:t>.</w:t>
      </w:r>
      <w:r>
        <w:rPr>
          <w:rFonts w:asciiTheme="minorHAnsi" w:hAnsiTheme="minorHAnsi"/>
          <w:color w:val="000000"/>
          <w:szCs w:val="22"/>
        </w:rPr>
        <w:t xml:space="preserve">  </w:t>
      </w:r>
      <w:r w:rsidRPr="002C15A4">
        <w:rPr>
          <w:rFonts w:asciiTheme="minorHAnsi" w:hAnsiTheme="minorHAnsi"/>
          <w:color w:val="000000"/>
          <w:szCs w:val="22"/>
        </w:rPr>
        <w:t xml:space="preserve">The cost to repair damages incurred by a program participant (cannot be caused by normal wear and tear) not covered by a security deposit, </w:t>
      </w:r>
      <w:proofErr w:type="gramStart"/>
      <w:r w:rsidRPr="002C15A4">
        <w:rPr>
          <w:rFonts w:asciiTheme="minorHAnsi" w:hAnsiTheme="minorHAnsi"/>
          <w:color w:val="000000"/>
          <w:szCs w:val="22"/>
        </w:rPr>
        <w:t>landlord</w:t>
      </w:r>
      <w:proofErr w:type="gramEnd"/>
      <w:r w:rsidRPr="002C15A4">
        <w:rPr>
          <w:rFonts w:asciiTheme="minorHAnsi" w:hAnsiTheme="minorHAnsi"/>
          <w:color w:val="000000"/>
          <w:szCs w:val="22"/>
        </w:rPr>
        <w:t xml:space="preserve"> insurance, or that are incurred while the program participant is still residing in the unit. Incentive may include paying the costs of extra cleaning of a program participant’s unit or appliance caused by program participant or related to COVID. A cost breakdown of charges for repairs and extra cleaning will be required before payment of repairs or cleaning. </w:t>
      </w:r>
    </w:p>
    <w:bookmarkEnd w:id="15"/>
    <w:p w:rsidR="00FA2D10" w:rsidRDefault="00FA2D10" w:rsidP="00FA2D10">
      <w:pPr>
        <w:spacing w:before="240" w:after="120"/>
        <w:ind w:right="288"/>
        <w:jc w:val="both"/>
        <w:rPr>
          <w:rFonts w:asciiTheme="minorHAnsi" w:hAnsiTheme="minorHAnsi"/>
          <w:szCs w:val="22"/>
        </w:rPr>
      </w:pPr>
      <w:r>
        <w:rPr>
          <w:rFonts w:asciiTheme="minorHAnsi" w:hAnsiTheme="minorHAnsi"/>
          <w:szCs w:val="22"/>
        </w:rPr>
        <w:t xml:space="preserve">Total amount of </w:t>
      </w:r>
      <w:proofErr w:type="gramStart"/>
      <w:r>
        <w:rPr>
          <w:rFonts w:asciiTheme="minorHAnsi" w:hAnsiTheme="minorHAnsi"/>
          <w:szCs w:val="22"/>
        </w:rPr>
        <w:t>landlord</w:t>
      </w:r>
      <w:proofErr w:type="gramEnd"/>
      <w:r>
        <w:rPr>
          <w:rFonts w:asciiTheme="minorHAnsi" w:hAnsiTheme="minorHAnsi"/>
          <w:szCs w:val="22"/>
        </w:rPr>
        <w:t xml:space="preserve"> incentives is $</w:t>
      </w:r>
      <w:r w:rsidR="0097766D">
        <w:rPr>
          <w:rFonts w:asciiTheme="minorHAnsi" w:hAnsiTheme="minorHAnsi"/>
          <w:szCs w:val="22"/>
          <w:u w:val="single"/>
        </w:rPr>
        <w:fldChar w:fldCharType="begin">
          <w:ffData>
            <w:name w:val=""/>
            <w:enabled w:val="0"/>
            <w:calcOnExit/>
            <w:helpText w:type="text" w:val="Total amount of landlord incentives, not to exceed three times the contract monthly rent amount"/>
            <w:statusText w:type="text" w:val="Landlord Incentives Total"/>
            <w:textInput>
              <w:type w:val="calculated"/>
              <w:default w:val="=LLSignBonus+LLRepClean+LLSecDep"/>
              <w:format w:val="#,##0.00"/>
            </w:textInput>
          </w:ffData>
        </w:fldChar>
      </w:r>
      <w:r w:rsidR="0097766D">
        <w:rPr>
          <w:rFonts w:asciiTheme="minorHAnsi" w:hAnsiTheme="minorHAnsi"/>
          <w:szCs w:val="22"/>
          <w:u w:val="single"/>
        </w:rPr>
        <w:instrText xml:space="preserve"> FORMTEXT </w:instrText>
      </w:r>
      <w:r w:rsidR="0097766D">
        <w:rPr>
          <w:rFonts w:asciiTheme="minorHAnsi" w:hAnsiTheme="minorHAnsi"/>
          <w:szCs w:val="22"/>
          <w:u w:val="single"/>
        </w:rPr>
        <w:fldChar w:fldCharType="begin"/>
      </w:r>
      <w:r w:rsidR="0097766D">
        <w:rPr>
          <w:rFonts w:asciiTheme="minorHAnsi" w:hAnsiTheme="minorHAnsi"/>
          <w:szCs w:val="22"/>
          <w:u w:val="single"/>
        </w:rPr>
        <w:instrText xml:space="preserve"> =LLSignBonus+LLRepClean+LLSecDep </w:instrText>
      </w:r>
      <w:r w:rsidR="0097766D">
        <w:rPr>
          <w:rFonts w:asciiTheme="minorHAnsi" w:hAnsiTheme="minorHAnsi"/>
          <w:szCs w:val="22"/>
          <w:u w:val="single"/>
        </w:rPr>
        <w:fldChar w:fldCharType="separate"/>
      </w:r>
      <w:r w:rsidR="0097766D">
        <w:rPr>
          <w:rFonts w:asciiTheme="minorHAnsi" w:hAnsiTheme="minorHAnsi"/>
          <w:noProof/>
          <w:szCs w:val="22"/>
          <w:u w:val="single"/>
        </w:rPr>
        <w:instrText>$0.00</w:instrText>
      </w:r>
      <w:r w:rsidR="0097766D">
        <w:rPr>
          <w:rFonts w:asciiTheme="minorHAnsi" w:hAnsiTheme="minorHAnsi"/>
          <w:szCs w:val="22"/>
          <w:u w:val="single"/>
        </w:rPr>
        <w:fldChar w:fldCharType="end"/>
      </w:r>
      <w:r w:rsidR="0097766D">
        <w:rPr>
          <w:rFonts w:asciiTheme="minorHAnsi" w:hAnsiTheme="minorHAnsi"/>
          <w:szCs w:val="22"/>
          <w:u w:val="single"/>
        </w:rPr>
      </w:r>
      <w:r w:rsidR="0097766D">
        <w:rPr>
          <w:rFonts w:asciiTheme="minorHAnsi" w:hAnsiTheme="minorHAnsi"/>
          <w:szCs w:val="22"/>
          <w:u w:val="single"/>
        </w:rPr>
        <w:fldChar w:fldCharType="separate"/>
      </w:r>
      <w:r w:rsidR="0097766D">
        <w:rPr>
          <w:rFonts w:asciiTheme="minorHAnsi" w:hAnsiTheme="minorHAnsi"/>
          <w:noProof/>
          <w:szCs w:val="22"/>
          <w:u w:val="single"/>
        </w:rPr>
        <w:t>0.00</w:t>
      </w:r>
      <w:r w:rsidR="0097766D">
        <w:rPr>
          <w:rFonts w:asciiTheme="minorHAnsi" w:hAnsiTheme="minorHAnsi"/>
          <w:szCs w:val="22"/>
          <w:u w:val="single"/>
        </w:rPr>
        <w:fldChar w:fldCharType="end"/>
      </w:r>
      <w:r>
        <w:rPr>
          <w:rFonts w:asciiTheme="minorHAnsi" w:hAnsiTheme="minorHAnsi"/>
          <w:szCs w:val="22"/>
        </w:rPr>
        <w:t xml:space="preserve"> (not to exceed three times the contract rent of the unit).   </w:t>
      </w:r>
      <w:r w:rsidR="005844A1" w:rsidRPr="002C15A4">
        <w:rPr>
          <w:rFonts w:asciiTheme="minorHAnsi" w:hAnsiTheme="minorHAnsi"/>
          <w:color w:val="000000"/>
          <w:szCs w:val="22"/>
        </w:rPr>
        <w:t xml:space="preserve">I/we understand that notice of the cleaning and repair must occur not more than 30 days after the tenant vacates the unit and before </w:t>
      </w:r>
      <w:r w:rsidR="005844A1" w:rsidRPr="002C15A4">
        <w:rPr>
          <w:rFonts w:asciiTheme="minorHAnsi" w:hAnsiTheme="minorHAnsi"/>
          <w:b/>
          <w:color w:val="000000"/>
          <w:szCs w:val="22"/>
        </w:rPr>
        <w:fldChar w:fldCharType="begin">
          <w:ffData>
            <w:name w:val="Text45"/>
            <w:enabled/>
            <w:calcOnExit w:val="0"/>
            <w:helpText w:type="text" w:val="Date entered by Subrecipient of Contract End"/>
            <w:statusText w:type="text" w:val="Date entered by Subrecipient of Contract End"/>
            <w:textInput>
              <w:type w:val="date"/>
              <w:format w:val="MMMM d, yyyy"/>
            </w:textInput>
          </w:ffData>
        </w:fldChar>
      </w:r>
      <w:r w:rsidR="005844A1" w:rsidRPr="002C15A4">
        <w:rPr>
          <w:rFonts w:asciiTheme="minorHAnsi" w:hAnsiTheme="minorHAnsi"/>
          <w:b/>
          <w:color w:val="000000"/>
          <w:szCs w:val="22"/>
        </w:rPr>
        <w:instrText xml:space="preserve"> FORMTEXT </w:instrText>
      </w:r>
      <w:r w:rsidR="005844A1" w:rsidRPr="002C15A4">
        <w:rPr>
          <w:rFonts w:asciiTheme="minorHAnsi" w:hAnsiTheme="minorHAnsi"/>
          <w:b/>
          <w:color w:val="000000"/>
          <w:szCs w:val="22"/>
        </w:rPr>
      </w:r>
      <w:r w:rsidR="005844A1" w:rsidRPr="002C15A4">
        <w:rPr>
          <w:rFonts w:asciiTheme="minorHAnsi" w:hAnsiTheme="minorHAnsi"/>
          <w:b/>
          <w:color w:val="000000"/>
          <w:szCs w:val="22"/>
        </w:rPr>
        <w:fldChar w:fldCharType="separate"/>
      </w:r>
      <w:r w:rsidR="005844A1" w:rsidRPr="002C15A4">
        <w:rPr>
          <w:b/>
          <w:noProof/>
        </w:rPr>
        <w:t> </w:t>
      </w:r>
      <w:r w:rsidR="005844A1" w:rsidRPr="002C15A4">
        <w:rPr>
          <w:b/>
          <w:noProof/>
        </w:rPr>
        <w:t> </w:t>
      </w:r>
      <w:r w:rsidR="005844A1" w:rsidRPr="002C15A4">
        <w:rPr>
          <w:b/>
          <w:noProof/>
        </w:rPr>
        <w:t> </w:t>
      </w:r>
      <w:r w:rsidR="005844A1" w:rsidRPr="002C15A4">
        <w:rPr>
          <w:b/>
          <w:noProof/>
        </w:rPr>
        <w:t> </w:t>
      </w:r>
      <w:r w:rsidR="005844A1" w:rsidRPr="002C15A4">
        <w:rPr>
          <w:b/>
          <w:noProof/>
        </w:rPr>
        <w:t> </w:t>
      </w:r>
      <w:r w:rsidR="005844A1" w:rsidRPr="002C15A4">
        <w:rPr>
          <w:rFonts w:asciiTheme="minorHAnsi" w:hAnsiTheme="minorHAnsi"/>
          <w:b/>
          <w:color w:val="000000"/>
          <w:szCs w:val="22"/>
        </w:rPr>
        <w:fldChar w:fldCharType="end"/>
      </w:r>
      <w:r w:rsidR="005844A1">
        <w:rPr>
          <w:rFonts w:asciiTheme="minorHAnsi" w:hAnsiTheme="minorHAnsi"/>
          <w:b/>
          <w:color w:val="000000"/>
          <w:szCs w:val="22"/>
        </w:rPr>
        <w:t xml:space="preserve"> </w:t>
      </w:r>
      <w:r w:rsidR="005844A1">
        <w:rPr>
          <w:rFonts w:asciiTheme="minorHAnsi" w:hAnsiTheme="minorHAnsi"/>
          <w:color w:val="000000"/>
          <w:szCs w:val="22"/>
        </w:rPr>
        <w:t>[ESG CARES Contract end date*] and</w:t>
      </w:r>
      <w:r w:rsidR="005844A1" w:rsidRPr="002C15A4">
        <w:rPr>
          <w:rFonts w:asciiTheme="minorHAnsi" w:hAnsiTheme="minorHAnsi"/>
          <w:b/>
          <w:color w:val="000000"/>
          <w:szCs w:val="22"/>
        </w:rPr>
        <w:t xml:space="preserve"> </w:t>
      </w:r>
      <w:r w:rsidR="005844A1" w:rsidRPr="002C15A4">
        <w:rPr>
          <w:rFonts w:asciiTheme="minorHAnsi" w:hAnsiTheme="minorHAnsi"/>
          <w:color w:val="000000"/>
          <w:szCs w:val="22"/>
        </w:rPr>
        <w:t xml:space="preserve">submitted to </w:t>
      </w:r>
      <w:r w:rsidR="005844A1">
        <w:rPr>
          <w:rFonts w:asciiTheme="minorHAnsi" w:hAnsiTheme="minorHAnsi"/>
          <w:color w:val="000000"/>
          <w:szCs w:val="22"/>
        </w:rPr>
        <w:fldChar w:fldCharType="begin">
          <w:ffData>
            <w:name w:val=""/>
            <w:enabled/>
            <w:calcOnExit w:val="0"/>
            <w:helpText w:type="text" w:val="ESG Subrecipient"/>
            <w:statusText w:type="text" w:val="ESG Subrecipient Name"/>
            <w:textInput/>
          </w:ffData>
        </w:fldChar>
      </w:r>
      <w:r w:rsidR="005844A1">
        <w:rPr>
          <w:rFonts w:asciiTheme="minorHAnsi" w:hAnsiTheme="minorHAnsi"/>
          <w:color w:val="000000"/>
          <w:szCs w:val="22"/>
        </w:rPr>
        <w:instrText xml:space="preserve"> FORMTEXT </w:instrText>
      </w:r>
      <w:r w:rsidR="005844A1">
        <w:rPr>
          <w:rFonts w:asciiTheme="minorHAnsi" w:hAnsiTheme="minorHAnsi"/>
          <w:color w:val="000000"/>
          <w:szCs w:val="22"/>
        </w:rPr>
      </w:r>
      <w:r w:rsidR="005844A1">
        <w:rPr>
          <w:rFonts w:asciiTheme="minorHAnsi" w:hAnsiTheme="minorHAnsi"/>
          <w:color w:val="000000"/>
          <w:szCs w:val="22"/>
        </w:rPr>
        <w:fldChar w:fldCharType="separate"/>
      </w:r>
      <w:r w:rsidR="005844A1">
        <w:rPr>
          <w:rFonts w:asciiTheme="minorHAnsi" w:hAnsiTheme="minorHAnsi"/>
          <w:noProof/>
          <w:color w:val="000000"/>
          <w:szCs w:val="22"/>
        </w:rPr>
        <w:t> </w:t>
      </w:r>
      <w:r w:rsidR="005844A1">
        <w:rPr>
          <w:rFonts w:asciiTheme="minorHAnsi" w:hAnsiTheme="minorHAnsi"/>
          <w:noProof/>
          <w:color w:val="000000"/>
          <w:szCs w:val="22"/>
        </w:rPr>
        <w:t> </w:t>
      </w:r>
      <w:r w:rsidR="005844A1">
        <w:rPr>
          <w:rFonts w:asciiTheme="minorHAnsi" w:hAnsiTheme="minorHAnsi"/>
          <w:noProof/>
          <w:color w:val="000000"/>
          <w:szCs w:val="22"/>
        </w:rPr>
        <w:t> </w:t>
      </w:r>
      <w:r w:rsidR="005844A1">
        <w:rPr>
          <w:rFonts w:asciiTheme="minorHAnsi" w:hAnsiTheme="minorHAnsi"/>
          <w:noProof/>
          <w:color w:val="000000"/>
          <w:szCs w:val="22"/>
        </w:rPr>
        <w:t> </w:t>
      </w:r>
      <w:r w:rsidR="005844A1">
        <w:rPr>
          <w:rFonts w:asciiTheme="minorHAnsi" w:hAnsiTheme="minorHAnsi"/>
          <w:noProof/>
          <w:color w:val="000000"/>
          <w:szCs w:val="22"/>
        </w:rPr>
        <w:t> </w:t>
      </w:r>
      <w:r w:rsidR="005844A1">
        <w:rPr>
          <w:rFonts w:asciiTheme="minorHAnsi" w:hAnsiTheme="minorHAnsi"/>
          <w:color w:val="000000"/>
          <w:szCs w:val="22"/>
        </w:rPr>
        <w:fldChar w:fldCharType="end"/>
      </w:r>
      <w:r w:rsidR="005844A1">
        <w:rPr>
          <w:rFonts w:asciiTheme="minorHAnsi" w:hAnsiTheme="minorHAnsi"/>
          <w:color w:val="000000"/>
          <w:szCs w:val="22"/>
        </w:rPr>
        <w:t xml:space="preserve">[ESG </w:t>
      </w:r>
      <w:r w:rsidR="00E4123D">
        <w:rPr>
          <w:rFonts w:asciiTheme="minorHAnsi" w:hAnsiTheme="minorHAnsi"/>
          <w:color w:val="000000"/>
          <w:szCs w:val="22"/>
        </w:rPr>
        <w:t xml:space="preserve">CARES </w:t>
      </w:r>
      <w:r w:rsidR="005844A1">
        <w:rPr>
          <w:rFonts w:asciiTheme="minorHAnsi" w:hAnsiTheme="minorHAnsi"/>
          <w:color w:val="000000"/>
          <w:szCs w:val="22"/>
        </w:rPr>
        <w:t>Subrecipient]</w:t>
      </w:r>
      <w:r w:rsidR="005844A1" w:rsidRPr="002C15A4">
        <w:rPr>
          <w:rFonts w:asciiTheme="minorHAnsi" w:hAnsiTheme="minorHAnsi"/>
          <w:color w:val="000000"/>
          <w:szCs w:val="22"/>
        </w:rPr>
        <w:t>.</w:t>
      </w:r>
    </w:p>
    <w:p w:rsidR="00FA2D10" w:rsidRDefault="00FA2D10" w:rsidP="00FA2D10">
      <w:pPr>
        <w:spacing w:after="120"/>
        <w:ind w:right="288"/>
        <w:jc w:val="both"/>
        <w:rPr>
          <w:rFonts w:asciiTheme="minorHAnsi" w:hAnsiTheme="minorHAnsi"/>
          <w:szCs w:val="22"/>
        </w:rPr>
      </w:pPr>
      <w:r>
        <w:rPr>
          <w:rFonts w:asciiTheme="minorHAnsi" w:hAnsiTheme="minorHAnsi"/>
          <w:szCs w:val="22"/>
        </w:rPr>
        <w:t xml:space="preserve">I/we understand that with my/our signature I/we are certifying all information herein is true and correct.  </w:t>
      </w:r>
    </w:p>
    <w:p w:rsidR="00FA2D10" w:rsidRPr="00B42551" w:rsidRDefault="00FA2D10" w:rsidP="00FA2D10">
      <w:pPr>
        <w:ind w:left="360" w:right="288"/>
        <w:jc w:val="both"/>
        <w:rPr>
          <w:rFonts w:asciiTheme="minorHAnsi" w:hAnsiTheme="minorHAnsi"/>
          <w:szCs w:val="22"/>
        </w:rPr>
      </w:pPr>
    </w:p>
    <w:p w:rsidR="00FA2D10" w:rsidRPr="00D9440F" w:rsidRDefault="00FA2D10" w:rsidP="00FA2D10">
      <w:pPr>
        <w:widowControl w:val="0"/>
        <w:tabs>
          <w:tab w:val="left" w:pos="3420"/>
          <w:tab w:val="left" w:pos="3600"/>
        </w:tabs>
        <w:ind w:right="-720"/>
        <w:rPr>
          <w:rFonts w:asciiTheme="minorHAnsi" w:hAnsiTheme="minorHAnsi"/>
          <w:b/>
          <w:szCs w:val="22"/>
        </w:rPr>
      </w:pPr>
      <w:r w:rsidRPr="00D9440F">
        <w:rPr>
          <w:rFonts w:asciiTheme="minorHAnsi" w:hAnsiTheme="minorHAnsi"/>
          <w:b/>
          <w:szCs w:val="22"/>
        </w:rPr>
        <w:t>Signature of Tenant:</w:t>
      </w:r>
      <w:r w:rsidRPr="00D9440F">
        <w:rPr>
          <w:rFonts w:asciiTheme="minorHAnsi" w:hAnsiTheme="minorHAnsi"/>
          <w:b/>
          <w:szCs w:val="22"/>
          <w:u w:val="single"/>
        </w:rPr>
        <w:tab/>
      </w:r>
      <w:r w:rsidRPr="00D9440F">
        <w:rPr>
          <w:rFonts w:asciiTheme="minorHAnsi" w:hAnsiTheme="minorHAnsi"/>
          <w:b/>
          <w:szCs w:val="22"/>
          <w:u w:val="single"/>
        </w:rPr>
        <w:tab/>
      </w:r>
      <w:r w:rsidRPr="00D9440F">
        <w:rPr>
          <w:rFonts w:asciiTheme="minorHAnsi" w:hAnsiTheme="minorHAnsi"/>
          <w:b/>
          <w:szCs w:val="22"/>
          <w:u w:val="single"/>
        </w:rPr>
        <w:tab/>
      </w:r>
      <w:r w:rsidRPr="00D9440F">
        <w:rPr>
          <w:rFonts w:asciiTheme="minorHAnsi" w:hAnsiTheme="minorHAnsi"/>
          <w:b/>
          <w:szCs w:val="22"/>
          <w:u w:val="single"/>
        </w:rPr>
        <w:tab/>
      </w:r>
      <w:r>
        <w:rPr>
          <w:rFonts w:asciiTheme="minorHAnsi" w:hAnsiTheme="minorHAnsi"/>
          <w:b/>
          <w:szCs w:val="22"/>
          <w:u w:val="single"/>
        </w:rPr>
        <w:tab/>
      </w:r>
      <w:r>
        <w:rPr>
          <w:rFonts w:asciiTheme="minorHAnsi" w:hAnsiTheme="minorHAnsi"/>
          <w:b/>
          <w:szCs w:val="22"/>
          <w:u w:val="single"/>
        </w:rPr>
        <w:tab/>
      </w:r>
      <w:r>
        <w:rPr>
          <w:rFonts w:asciiTheme="minorHAnsi" w:hAnsiTheme="minorHAnsi"/>
          <w:b/>
          <w:szCs w:val="22"/>
          <w:u w:val="single"/>
        </w:rPr>
        <w:tab/>
      </w:r>
      <w:r>
        <w:rPr>
          <w:rFonts w:asciiTheme="minorHAnsi" w:hAnsiTheme="minorHAnsi"/>
          <w:b/>
          <w:szCs w:val="22"/>
        </w:rPr>
        <w:tab/>
      </w:r>
      <w:r>
        <w:rPr>
          <w:rFonts w:asciiTheme="minorHAnsi" w:hAnsiTheme="minorHAnsi"/>
          <w:b/>
          <w:szCs w:val="22"/>
        </w:rPr>
        <w:tab/>
      </w:r>
      <w:r w:rsidRPr="00D9440F">
        <w:rPr>
          <w:rFonts w:asciiTheme="minorHAnsi" w:hAnsiTheme="minorHAnsi"/>
          <w:b/>
          <w:szCs w:val="22"/>
        </w:rPr>
        <w:t xml:space="preserve">Date: </w:t>
      </w:r>
      <w:r w:rsidRPr="00D9440F">
        <w:rPr>
          <w:rFonts w:asciiTheme="minorHAnsi" w:hAnsiTheme="minorHAnsi"/>
          <w:b/>
          <w:szCs w:val="22"/>
          <w:u w:val="single"/>
        </w:rPr>
        <w:fldChar w:fldCharType="begin">
          <w:ffData>
            <w:name w:val="Text41"/>
            <w:enabled/>
            <w:calcOnExit w:val="0"/>
            <w:statusText w:type="text" w:val="Date: "/>
            <w:textInput/>
          </w:ffData>
        </w:fldChar>
      </w:r>
      <w:r w:rsidRPr="00D9440F">
        <w:rPr>
          <w:rFonts w:asciiTheme="minorHAnsi" w:hAnsiTheme="minorHAnsi"/>
          <w:b/>
          <w:szCs w:val="22"/>
          <w:u w:val="single"/>
        </w:rPr>
        <w:instrText xml:space="preserve"> FORMTEXT </w:instrText>
      </w:r>
      <w:r w:rsidRPr="00D9440F">
        <w:rPr>
          <w:rFonts w:asciiTheme="minorHAnsi" w:hAnsiTheme="minorHAnsi"/>
          <w:b/>
          <w:szCs w:val="22"/>
          <w:u w:val="single"/>
        </w:rPr>
      </w:r>
      <w:r w:rsidRPr="00D9440F">
        <w:rPr>
          <w:rFonts w:asciiTheme="minorHAnsi" w:hAnsiTheme="minorHAnsi"/>
          <w:b/>
          <w:szCs w:val="22"/>
          <w:u w:val="single"/>
        </w:rPr>
        <w:fldChar w:fldCharType="separate"/>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szCs w:val="22"/>
          <w:u w:val="single"/>
        </w:rPr>
        <w:fldChar w:fldCharType="end"/>
      </w:r>
      <w:r w:rsidRPr="00D9440F">
        <w:rPr>
          <w:rFonts w:asciiTheme="minorHAnsi" w:hAnsiTheme="minorHAnsi"/>
          <w:b/>
          <w:szCs w:val="22"/>
          <w:u w:val="single"/>
        </w:rPr>
        <w:tab/>
      </w:r>
      <w:r w:rsidRPr="00D9440F">
        <w:rPr>
          <w:rFonts w:asciiTheme="minorHAnsi" w:hAnsiTheme="minorHAnsi"/>
          <w:b/>
          <w:szCs w:val="22"/>
          <w:u w:val="single"/>
        </w:rPr>
        <w:tab/>
      </w:r>
    </w:p>
    <w:p w:rsidR="00FA2D10" w:rsidRPr="00D9440F" w:rsidRDefault="00FA2D10" w:rsidP="00FA2D10">
      <w:pPr>
        <w:widowControl w:val="0"/>
        <w:ind w:right="-720"/>
        <w:rPr>
          <w:rFonts w:asciiTheme="minorHAnsi" w:hAnsiTheme="minorHAnsi"/>
          <w:szCs w:val="22"/>
        </w:rPr>
      </w:pPr>
    </w:p>
    <w:p w:rsidR="00FA2D10" w:rsidRPr="00D9440F" w:rsidRDefault="00FA2D10" w:rsidP="00FA2D10">
      <w:pPr>
        <w:widowControl w:val="0"/>
        <w:tabs>
          <w:tab w:val="left" w:pos="5040"/>
        </w:tabs>
        <w:ind w:right="-720"/>
        <w:rPr>
          <w:rFonts w:asciiTheme="minorHAnsi" w:hAnsiTheme="minorHAnsi"/>
          <w:b/>
          <w:szCs w:val="22"/>
        </w:rPr>
      </w:pPr>
      <w:r w:rsidRPr="00D9440F">
        <w:rPr>
          <w:rFonts w:asciiTheme="minorHAnsi" w:hAnsiTheme="minorHAnsi"/>
          <w:b/>
          <w:szCs w:val="22"/>
        </w:rPr>
        <w:t>Signature of Tenant:</w:t>
      </w:r>
      <w:r w:rsidRPr="00D9440F">
        <w:rPr>
          <w:rFonts w:asciiTheme="minorHAnsi" w:hAnsiTheme="minorHAnsi"/>
          <w:b/>
          <w:szCs w:val="22"/>
          <w:u w:val="single"/>
        </w:rPr>
        <w:tab/>
      </w:r>
      <w:r>
        <w:rPr>
          <w:rFonts w:asciiTheme="minorHAnsi" w:hAnsiTheme="minorHAnsi"/>
          <w:b/>
          <w:szCs w:val="22"/>
          <w:u w:val="single"/>
        </w:rPr>
        <w:tab/>
      </w:r>
      <w:r>
        <w:rPr>
          <w:rFonts w:asciiTheme="minorHAnsi" w:hAnsiTheme="minorHAnsi"/>
          <w:b/>
          <w:szCs w:val="22"/>
          <w:u w:val="single"/>
        </w:rPr>
        <w:tab/>
      </w:r>
      <w:r>
        <w:rPr>
          <w:rFonts w:asciiTheme="minorHAnsi" w:hAnsiTheme="minorHAnsi"/>
          <w:b/>
          <w:szCs w:val="22"/>
          <w:u w:val="single"/>
        </w:rPr>
        <w:tab/>
      </w:r>
      <w:r w:rsidRPr="00D9440F">
        <w:rPr>
          <w:rFonts w:asciiTheme="minorHAnsi" w:hAnsiTheme="minorHAnsi"/>
          <w:b/>
          <w:szCs w:val="22"/>
        </w:rPr>
        <w:tab/>
      </w:r>
      <w:r>
        <w:rPr>
          <w:rFonts w:asciiTheme="minorHAnsi" w:hAnsiTheme="minorHAnsi"/>
          <w:b/>
          <w:szCs w:val="22"/>
        </w:rPr>
        <w:tab/>
      </w:r>
      <w:r w:rsidRPr="00D9440F">
        <w:rPr>
          <w:rFonts w:asciiTheme="minorHAnsi" w:hAnsiTheme="minorHAnsi"/>
          <w:b/>
          <w:szCs w:val="22"/>
        </w:rPr>
        <w:t xml:space="preserve">Date: </w:t>
      </w:r>
      <w:r w:rsidRPr="00D9440F">
        <w:rPr>
          <w:rFonts w:asciiTheme="minorHAnsi" w:hAnsiTheme="minorHAnsi"/>
          <w:b/>
          <w:szCs w:val="22"/>
          <w:u w:val="single"/>
        </w:rPr>
        <w:fldChar w:fldCharType="begin">
          <w:ffData>
            <w:name w:val="Text42"/>
            <w:enabled/>
            <w:calcOnExit w:val="0"/>
            <w:textInput/>
          </w:ffData>
        </w:fldChar>
      </w:r>
      <w:r w:rsidRPr="00D9440F">
        <w:rPr>
          <w:rFonts w:asciiTheme="minorHAnsi" w:hAnsiTheme="minorHAnsi"/>
          <w:b/>
          <w:szCs w:val="22"/>
          <w:u w:val="single"/>
        </w:rPr>
        <w:instrText xml:space="preserve"> FORMTEXT </w:instrText>
      </w:r>
      <w:r w:rsidRPr="00D9440F">
        <w:rPr>
          <w:rFonts w:asciiTheme="minorHAnsi" w:hAnsiTheme="minorHAnsi"/>
          <w:b/>
          <w:szCs w:val="22"/>
          <w:u w:val="single"/>
        </w:rPr>
      </w:r>
      <w:r w:rsidRPr="00D9440F">
        <w:rPr>
          <w:rFonts w:asciiTheme="minorHAnsi" w:hAnsiTheme="minorHAnsi"/>
          <w:b/>
          <w:szCs w:val="22"/>
          <w:u w:val="single"/>
        </w:rPr>
        <w:fldChar w:fldCharType="separate"/>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szCs w:val="22"/>
          <w:u w:val="single"/>
        </w:rPr>
        <w:fldChar w:fldCharType="end"/>
      </w:r>
      <w:r w:rsidRPr="00D9440F">
        <w:rPr>
          <w:rFonts w:asciiTheme="minorHAnsi" w:hAnsiTheme="minorHAnsi"/>
          <w:b/>
          <w:szCs w:val="22"/>
          <w:u w:val="single"/>
        </w:rPr>
        <w:tab/>
      </w:r>
      <w:r w:rsidRPr="00D9440F">
        <w:rPr>
          <w:rFonts w:asciiTheme="minorHAnsi" w:hAnsiTheme="minorHAnsi"/>
          <w:b/>
          <w:szCs w:val="22"/>
          <w:u w:val="single"/>
        </w:rPr>
        <w:tab/>
      </w:r>
    </w:p>
    <w:p w:rsidR="00FA2D10" w:rsidRPr="00D9440F" w:rsidRDefault="00FA2D10" w:rsidP="00FA2D10">
      <w:pPr>
        <w:widowControl w:val="0"/>
        <w:ind w:right="-720"/>
        <w:rPr>
          <w:rFonts w:asciiTheme="minorHAnsi" w:hAnsiTheme="minorHAnsi"/>
          <w:szCs w:val="22"/>
        </w:rPr>
      </w:pPr>
    </w:p>
    <w:p w:rsidR="00FA2D10" w:rsidRPr="00D9440F" w:rsidRDefault="00FA2D10" w:rsidP="00FA2D10">
      <w:pPr>
        <w:widowControl w:val="0"/>
        <w:tabs>
          <w:tab w:val="left" w:pos="5040"/>
        </w:tabs>
        <w:ind w:right="-720"/>
        <w:rPr>
          <w:rFonts w:asciiTheme="minorHAnsi" w:hAnsiTheme="minorHAnsi"/>
          <w:b/>
          <w:szCs w:val="22"/>
        </w:rPr>
      </w:pPr>
      <w:r w:rsidRPr="00D9440F">
        <w:rPr>
          <w:rFonts w:asciiTheme="minorHAnsi" w:hAnsiTheme="minorHAnsi"/>
          <w:b/>
          <w:szCs w:val="22"/>
        </w:rPr>
        <w:t>Signature of Landlord</w:t>
      </w:r>
      <w:r>
        <w:rPr>
          <w:rFonts w:asciiTheme="minorHAnsi" w:hAnsiTheme="minorHAnsi"/>
          <w:b/>
          <w:szCs w:val="22"/>
        </w:rPr>
        <w:t>/Landlord’s Agent</w:t>
      </w:r>
      <w:r w:rsidRPr="00D9440F">
        <w:rPr>
          <w:rFonts w:asciiTheme="minorHAnsi" w:hAnsiTheme="minorHAnsi"/>
          <w:b/>
          <w:szCs w:val="22"/>
        </w:rPr>
        <w:t>:</w:t>
      </w:r>
      <w:r w:rsidRPr="00D9440F">
        <w:rPr>
          <w:rFonts w:asciiTheme="minorHAnsi" w:hAnsiTheme="minorHAnsi"/>
          <w:b/>
          <w:szCs w:val="22"/>
          <w:u w:val="single"/>
        </w:rPr>
        <w:tab/>
      </w:r>
      <w:r>
        <w:rPr>
          <w:rFonts w:asciiTheme="minorHAnsi" w:hAnsiTheme="minorHAnsi"/>
          <w:b/>
          <w:szCs w:val="22"/>
          <w:u w:val="single"/>
        </w:rPr>
        <w:softHyphen/>
      </w:r>
      <w:r>
        <w:rPr>
          <w:rFonts w:asciiTheme="minorHAnsi" w:hAnsiTheme="minorHAnsi"/>
          <w:b/>
          <w:szCs w:val="22"/>
          <w:u w:val="single"/>
        </w:rPr>
        <w:softHyphen/>
      </w:r>
      <w:r>
        <w:rPr>
          <w:rFonts w:asciiTheme="minorHAnsi" w:hAnsiTheme="minorHAnsi"/>
          <w:b/>
          <w:szCs w:val="22"/>
          <w:u w:val="single"/>
        </w:rPr>
        <w:softHyphen/>
      </w:r>
      <w:r>
        <w:rPr>
          <w:rFonts w:asciiTheme="minorHAnsi" w:hAnsiTheme="minorHAnsi"/>
          <w:b/>
          <w:szCs w:val="22"/>
          <w:u w:val="single"/>
        </w:rPr>
        <w:softHyphen/>
      </w:r>
      <w:r>
        <w:rPr>
          <w:rFonts w:asciiTheme="minorHAnsi" w:hAnsiTheme="minorHAnsi"/>
          <w:b/>
          <w:szCs w:val="22"/>
          <w:u w:val="single"/>
        </w:rPr>
        <w:softHyphen/>
      </w:r>
      <w:r>
        <w:rPr>
          <w:rFonts w:asciiTheme="minorHAnsi" w:hAnsiTheme="minorHAnsi"/>
          <w:b/>
          <w:szCs w:val="22"/>
          <w:u w:val="single"/>
        </w:rPr>
        <w:tab/>
      </w:r>
      <w:r>
        <w:rPr>
          <w:rFonts w:asciiTheme="minorHAnsi" w:hAnsiTheme="minorHAnsi"/>
          <w:b/>
          <w:szCs w:val="22"/>
          <w:u w:val="single"/>
        </w:rPr>
        <w:tab/>
      </w:r>
      <w:r>
        <w:rPr>
          <w:rFonts w:asciiTheme="minorHAnsi" w:hAnsiTheme="minorHAnsi"/>
          <w:b/>
          <w:szCs w:val="22"/>
          <w:u w:val="single"/>
        </w:rPr>
        <w:tab/>
      </w:r>
      <w:r w:rsidRPr="00D9440F">
        <w:rPr>
          <w:rFonts w:asciiTheme="minorHAnsi" w:hAnsiTheme="minorHAnsi"/>
          <w:b/>
          <w:szCs w:val="22"/>
        </w:rPr>
        <w:tab/>
      </w:r>
      <w:r>
        <w:rPr>
          <w:rFonts w:asciiTheme="minorHAnsi" w:hAnsiTheme="minorHAnsi"/>
          <w:b/>
          <w:szCs w:val="22"/>
        </w:rPr>
        <w:tab/>
      </w:r>
      <w:r w:rsidRPr="00D9440F">
        <w:rPr>
          <w:rFonts w:asciiTheme="minorHAnsi" w:hAnsiTheme="minorHAnsi"/>
          <w:b/>
          <w:szCs w:val="22"/>
        </w:rPr>
        <w:t xml:space="preserve">Date: </w:t>
      </w:r>
      <w:r w:rsidRPr="00D9440F">
        <w:rPr>
          <w:rFonts w:asciiTheme="minorHAnsi" w:hAnsiTheme="minorHAnsi"/>
          <w:b/>
          <w:szCs w:val="22"/>
          <w:u w:val="single"/>
        </w:rPr>
        <w:fldChar w:fldCharType="begin">
          <w:ffData>
            <w:name w:val="Text43"/>
            <w:enabled/>
            <w:calcOnExit w:val="0"/>
            <w:textInput/>
          </w:ffData>
        </w:fldChar>
      </w:r>
      <w:r w:rsidRPr="00D9440F">
        <w:rPr>
          <w:rFonts w:asciiTheme="minorHAnsi" w:hAnsiTheme="minorHAnsi"/>
          <w:b/>
          <w:szCs w:val="22"/>
          <w:u w:val="single"/>
        </w:rPr>
        <w:instrText xml:space="preserve"> FORMTEXT </w:instrText>
      </w:r>
      <w:r w:rsidRPr="00D9440F">
        <w:rPr>
          <w:rFonts w:asciiTheme="minorHAnsi" w:hAnsiTheme="minorHAnsi"/>
          <w:b/>
          <w:szCs w:val="22"/>
          <w:u w:val="single"/>
        </w:rPr>
      </w:r>
      <w:r w:rsidRPr="00D9440F">
        <w:rPr>
          <w:rFonts w:asciiTheme="minorHAnsi" w:hAnsiTheme="minorHAnsi"/>
          <w:b/>
          <w:szCs w:val="22"/>
          <w:u w:val="single"/>
        </w:rPr>
        <w:fldChar w:fldCharType="separate"/>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szCs w:val="22"/>
          <w:u w:val="single"/>
        </w:rPr>
        <w:fldChar w:fldCharType="end"/>
      </w:r>
      <w:r w:rsidRPr="00D9440F">
        <w:rPr>
          <w:rFonts w:asciiTheme="minorHAnsi" w:hAnsiTheme="minorHAnsi"/>
          <w:b/>
          <w:szCs w:val="22"/>
          <w:u w:val="single"/>
        </w:rPr>
        <w:tab/>
      </w:r>
      <w:r w:rsidRPr="00D9440F">
        <w:rPr>
          <w:rFonts w:asciiTheme="minorHAnsi" w:hAnsiTheme="minorHAnsi"/>
          <w:b/>
          <w:szCs w:val="22"/>
          <w:u w:val="single"/>
        </w:rPr>
        <w:tab/>
      </w:r>
      <w:r w:rsidRPr="00D9440F">
        <w:rPr>
          <w:rFonts w:asciiTheme="minorHAnsi" w:hAnsiTheme="minorHAnsi"/>
          <w:szCs w:val="22"/>
        </w:rPr>
        <w:tab/>
      </w:r>
      <w:r>
        <w:rPr>
          <w:rFonts w:asciiTheme="minorHAnsi" w:hAnsiTheme="minorHAnsi"/>
          <w:szCs w:val="22"/>
        </w:rPr>
        <w:br/>
      </w:r>
      <w:r w:rsidRPr="00D9440F">
        <w:rPr>
          <w:rFonts w:asciiTheme="minorHAnsi" w:hAnsiTheme="minorHAnsi"/>
          <w:szCs w:val="22"/>
        </w:rPr>
        <w:tab/>
      </w:r>
      <w:r w:rsidRPr="00D9440F">
        <w:rPr>
          <w:rFonts w:asciiTheme="minorHAnsi" w:hAnsiTheme="minorHAnsi"/>
          <w:szCs w:val="22"/>
        </w:rPr>
        <w:tab/>
      </w:r>
      <w:r w:rsidRPr="00D9440F">
        <w:rPr>
          <w:rFonts w:asciiTheme="minorHAnsi" w:hAnsiTheme="minorHAnsi"/>
          <w:szCs w:val="22"/>
        </w:rPr>
        <w:tab/>
        <w:t xml:space="preserve">                </w:t>
      </w:r>
    </w:p>
    <w:p w:rsidR="00FA2D10" w:rsidRDefault="00FA2D10" w:rsidP="00FA2D10">
      <w:pPr>
        <w:widowControl w:val="0"/>
        <w:jc w:val="both"/>
        <w:rPr>
          <w:rFonts w:asciiTheme="minorHAnsi" w:hAnsiTheme="minorHAnsi"/>
          <w:b/>
          <w:szCs w:val="22"/>
          <w:u w:val="single"/>
        </w:rPr>
      </w:pPr>
      <w:r w:rsidRPr="00D9440F">
        <w:rPr>
          <w:rFonts w:asciiTheme="minorHAnsi" w:hAnsiTheme="minorHAnsi"/>
          <w:b/>
          <w:szCs w:val="22"/>
        </w:rPr>
        <w:t>Signature of ESG Subrecipient’s Authorized Representative:</w:t>
      </w:r>
      <w:r w:rsidRPr="00D9440F">
        <w:rPr>
          <w:rFonts w:asciiTheme="minorHAnsi" w:hAnsiTheme="minorHAnsi"/>
          <w:b/>
          <w:szCs w:val="22"/>
        </w:rPr>
        <w:tab/>
      </w:r>
      <w:r w:rsidRPr="00D9440F">
        <w:rPr>
          <w:rFonts w:asciiTheme="minorHAnsi" w:hAnsiTheme="minorHAnsi"/>
          <w:b/>
          <w:szCs w:val="22"/>
          <w:u w:val="single"/>
        </w:rPr>
        <w:tab/>
      </w:r>
      <w:r w:rsidRPr="00D9440F">
        <w:rPr>
          <w:rFonts w:asciiTheme="minorHAnsi" w:hAnsiTheme="minorHAnsi"/>
          <w:b/>
          <w:szCs w:val="22"/>
          <w:u w:val="single"/>
        </w:rPr>
        <w:tab/>
      </w:r>
      <w:r w:rsidRPr="00D9440F">
        <w:rPr>
          <w:rFonts w:asciiTheme="minorHAnsi" w:hAnsiTheme="minorHAnsi"/>
          <w:b/>
          <w:szCs w:val="22"/>
          <w:u w:val="single"/>
        </w:rPr>
        <w:tab/>
      </w:r>
      <w:r w:rsidRPr="00D9440F">
        <w:rPr>
          <w:rFonts w:asciiTheme="minorHAnsi" w:hAnsiTheme="minorHAnsi"/>
          <w:b/>
          <w:szCs w:val="22"/>
        </w:rPr>
        <w:tab/>
        <w:t xml:space="preserve">Date: </w:t>
      </w:r>
      <w:r w:rsidRPr="00D9440F">
        <w:rPr>
          <w:rFonts w:asciiTheme="minorHAnsi" w:hAnsiTheme="minorHAnsi"/>
          <w:b/>
          <w:szCs w:val="22"/>
          <w:u w:val="single"/>
        </w:rPr>
        <w:fldChar w:fldCharType="begin">
          <w:ffData>
            <w:name w:val="Text45"/>
            <w:enabled/>
            <w:calcOnExit w:val="0"/>
            <w:textInput/>
          </w:ffData>
        </w:fldChar>
      </w:r>
      <w:r w:rsidRPr="00D9440F">
        <w:rPr>
          <w:rFonts w:asciiTheme="minorHAnsi" w:hAnsiTheme="minorHAnsi"/>
          <w:b/>
          <w:szCs w:val="22"/>
          <w:u w:val="single"/>
        </w:rPr>
        <w:instrText xml:space="preserve"> FORMTEXT </w:instrText>
      </w:r>
      <w:r w:rsidRPr="00D9440F">
        <w:rPr>
          <w:rFonts w:asciiTheme="minorHAnsi" w:hAnsiTheme="minorHAnsi"/>
          <w:b/>
          <w:szCs w:val="22"/>
          <w:u w:val="single"/>
        </w:rPr>
      </w:r>
      <w:r w:rsidRPr="00D9440F">
        <w:rPr>
          <w:rFonts w:asciiTheme="minorHAnsi" w:hAnsiTheme="minorHAnsi"/>
          <w:b/>
          <w:szCs w:val="22"/>
          <w:u w:val="single"/>
        </w:rPr>
        <w:fldChar w:fldCharType="separate"/>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noProof/>
          <w:szCs w:val="22"/>
          <w:u w:val="single"/>
        </w:rPr>
        <w:t> </w:t>
      </w:r>
      <w:r w:rsidRPr="00D9440F">
        <w:rPr>
          <w:rFonts w:asciiTheme="minorHAnsi" w:hAnsiTheme="minorHAnsi"/>
          <w:b/>
          <w:szCs w:val="22"/>
          <w:u w:val="single"/>
        </w:rPr>
        <w:fldChar w:fldCharType="end"/>
      </w:r>
      <w:r w:rsidRPr="00D9440F">
        <w:rPr>
          <w:rFonts w:asciiTheme="minorHAnsi" w:hAnsiTheme="minorHAnsi"/>
          <w:b/>
          <w:szCs w:val="22"/>
          <w:u w:val="single"/>
        </w:rPr>
        <w:tab/>
      </w:r>
      <w:r>
        <w:rPr>
          <w:rFonts w:asciiTheme="minorHAnsi" w:hAnsiTheme="minorHAnsi"/>
          <w:b/>
          <w:szCs w:val="22"/>
          <w:u w:val="single"/>
        </w:rPr>
        <w:tab/>
      </w:r>
    </w:p>
    <w:p w:rsidR="00FA2D10" w:rsidRDefault="00FA2D10" w:rsidP="00FA2D10">
      <w:pPr>
        <w:widowControl w:val="0"/>
        <w:ind w:right="288"/>
        <w:jc w:val="both"/>
        <w:rPr>
          <w:rFonts w:asciiTheme="minorHAnsi" w:hAnsiTheme="minorHAnsi"/>
          <w:b/>
          <w:szCs w:val="22"/>
          <w:u w:val="single"/>
        </w:rPr>
      </w:pPr>
    </w:p>
    <w:p w:rsidR="00FA2D10" w:rsidRPr="009F6261" w:rsidRDefault="00FA2D10" w:rsidP="00FA2D10">
      <w:pPr>
        <w:tabs>
          <w:tab w:val="left" w:pos="1620"/>
        </w:tabs>
        <w:ind w:right="288"/>
        <w:rPr>
          <w:rFonts w:asciiTheme="minorHAnsi" w:hAnsiTheme="minorHAnsi"/>
          <w:szCs w:val="22"/>
        </w:rPr>
      </w:pPr>
      <w:r w:rsidRPr="002A3371">
        <w:rPr>
          <w:rFonts w:asciiTheme="minorHAnsi" w:hAnsiTheme="minorHAnsi"/>
          <w:b/>
          <w:szCs w:val="22"/>
        </w:rPr>
        <w:t xml:space="preserve">  </w:t>
      </w:r>
      <w:r w:rsidRPr="009F6261">
        <w:rPr>
          <w:rFonts w:asciiTheme="minorHAnsi" w:hAnsiTheme="minorHAnsi"/>
          <w:szCs w:val="22"/>
        </w:rPr>
        <w:t xml:space="preserve">* Subrecipient is responsible for submitting costs incurred by the end of the reporting period of their contract. </w:t>
      </w:r>
    </w:p>
    <w:p w:rsidR="00FA2D10" w:rsidRPr="002A3371" w:rsidRDefault="00FA2D10" w:rsidP="00FA2D10">
      <w:pPr>
        <w:ind w:right="288"/>
        <w:rPr>
          <w:rFonts w:asciiTheme="minorHAnsi" w:hAnsiTheme="minorHAnsi"/>
          <w:szCs w:val="22"/>
        </w:rPr>
      </w:pPr>
    </w:p>
    <w:p w:rsidR="00FA2D10" w:rsidRPr="002A3371" w:rsidRDefault="00FA2D10" w:rsidP="00FA2D10">
      <w:pPr>
        <w:pBdr>
          <w:top w:val="single" w:sz="4" w:space="1" w:color="auto"/>
          <w:left w:val="single" w:sz="4" w:space="31" w:color="auto"/>
          <w:bottom w:val="single" w:sz="4" w:space="1" w:color="auto"/>
          <w:right w:val="single" w:sz="4" w:space="31" w:color="auto"/>
        </w:pBdr>
        <w:shd w:val="clear" w:color="auto" w:fill="F3F3F3"/>
        <w:ind w:left="720" w:right="288"/>
        <w:rPr>
          <w:rFonts w:asciiTheme="minorHAnsi" w:hAnsiTheme="minorHAnsi"/>
          <w:b/>
          <w:szCs w:val="22"/>
        </w:rPr>
      </w:pPr>
      <w:proofErr w:type="gramStart"/>
      <w:r w:rsidRPr="002A3371">
        <w:rPr>
          <w:rFonts w:asciiTheme="minorHAnsi" w:hAnsiTheme="minorHAnsi"/>
          <w:b/>
          <w:szCs w:val="22"/>
        </w:rPr>
        <w:t xml:space="preserve">WARNING:  </w:t>
      </w:r>
      <w:r w:rsidRPr="002A3371">
        <w:rPr>
          <w:rFonts w:asciiTheme="minorHAnsi" w:hAnsiTheme="minorHAnsi"/>
          <w:b/>
          <w:szCs w:val="22"/>
        </w:rPr>
        <w:tab/>
        <w:t>Title 18, Section 1001 of the U. S. Code provides, among other things, that whoever knowingly and willingly makes or uses a document or writing containing any false, fictitious, or fraudulent statement or entry, in any matter within the jurisdiction of any department or agency of the United States will be fined not more than $10,000 or imprisoned for not more than five years, or both.</w:t>
      </w:r>
      <w:proofErr w:type="gramEnd"/>
    </w:p>
    <w:p w:rsidR="00C459E7" w:rsidRDefault="00455226" w:rsidP="00C9338D">
      <w:pPr>
        <w:spacing w:after="160" w:line="259" w:lineRule="auto"/>
      </w:pPr>
    </w:p>
    <w:sectPr w:rsidR="00C459E7" w:rsidSect="001734DF">
      <w:footerReference w:type="first" r:id="rId16"/>
      <w:type w:val="continuous"/>
      <w:pgSz w:w="12240" w:h="15840"/>
      <w:pgMar w:top="1440" w:right="72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DF" w:rsidRDefault="001734DF" w:rsidP="001734DF">
      <w:r>
        <w:separator/>
      </w:r>
    </w:p>
  </w:endnote>
  <w:endnote w:type="continuationSeparator" w:id="0">
    <w:p w:rsidR="001734DF" w:rsidRDefault="001734DF" w:rsidP="0017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Roman 11p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963106102"/>
      <w:docPartObj>
        <w:docPartGallery w:val="Page Numbers (Bottom of Page)"/>
        <w:docPartUnique/>
      </w:docPartObj>
    </w:sdtPr>
    <w:sdtEndPr>
      <w:rPr>
        <w:noProof/>
      </w:rPr>
    </w:sdtEndPr>
    <w:sdtContent>
      <w:p w:rsidR="0090308E" w:rsidRPr="00F20141" w:rsidRDefault="00954ED3" w:rsidP="00484141">
        <w:pPr>
          <w:pStyle w:val="Footer"/>
          <w:jc w:val="right"/>
          <w:rPr>
            <w:color w:val="808080" w:themeColor="background1" w:themeShade="80"/>
          </w:rPr>
        </w:pPr>
        <w:r w:rsidRPr="00F20141">
          <w:rPr>
            <w:color w:val="808080" w:themeColor="background1" w:themeShade="80"/>
          </w:rPr>
          <w:t>Texas Department of Housing and Community Affairs</w:t>
        </w:r>
        <w:r w:rsidRPr="00F20141">
          <w:rPr>
            <w:color w:val="808080" w:themeColor="background1" w:themeShade="80"/>
          </w:rPr>
          <w:tab/>
          <w:t>1</w:t>
        </w:r>
        <w:r w:rsidRPr="00F20141">
          <w:rPr>
            <w:color w:val="808080" w:themeColor="background1" w:themeShade="80"/>
          </w:rPr>
          <w:tab/>
        </w:r>
        <w:r w:rsidRPr="00F20141">
          <w:rPr>
            <w:color w:val="808080" w:themeColor="background1" w:themeShade="80"/>
          </w:rPr>
          <w:tab/>
        </w:r>
      </w:p>
    </w:sdtContent>
  </w:sdt>
  <w:p w:rsidR="0090308E" w:rsidRPr="00F20141" w:rsidRDefault="00455226">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143924563"/>
      <w:docPartObj>
        <w:docPartGallery w:val="Page Numbers (Bottom of Page)"/>
        <w:docPartUnique/>
      </w:docPartObj>
    </w:sdtPr>
    <w:sdtEndPr>
      <w:rPr>
        <w:noProof/>
      </w:rPr>
    </w:sdtEndPr>
    <w:sdtContent>
      <w:p w:rsidR="0090308E" w:rsidRPr="00F20141" w:rsidRDefault="00954ED3">
        <w:pPr>
          <w:pStyle w:val="Footer"/>
          <w:jc w:val="right"/>
          <w:rPr>
            <w:color w:val="808080" w:themeColor="background1" w:themeShade="80"/>
          </w:rPr>
        </w:pPr>
        <w:r w:rsidRPr="00F20141">
          <w:rPr>
            <w:color w:val="808080" w:themeColor="background1" w:themeShade="80"/>
          </w:rPr>
          <w:t xml:space="preserve">Emergency Solutions Grants Coronavirus Aid Relief and Recovery Act </w:t>
        </w:r>
        <w:r w:rsidRPr="00F20141">
          <w:rPr>
            <w:color w:val="808080" w:themeColor="background1" w:themeShade="80"/>
          </w:rPr>
          <w:tab/>
          <w:t>Page 2</w:t>
        </w:r>
        <w:r w:rsidRPr="00F20141">
          <w:rPr>
            <w:color w:val="808080" w:themeColor="background1" w:themeShade="80"/>
          </w:rPr>
          <w:tab/>
        </w:r>
        <w:r w:rsidRPr="00F20141">
          <w:rPr>
            <w:color w:val="808080" w:themeColor="background1" w:themeShade="80"/>
          </w:rPr>
          <w:tab/>
        </w:r>
      </w:p>
    </w:sdtContent>
  </w:sdt>
  <w:p w:rsidR="0090308E" w:rsidRPr="00F20141" w:rsidRDefault="00954ED3" w:rsidP="00F20141">
    <w:pPr>
      <w:pStyle w:val="Footer"/>
      <w:rPr>
        <w:color w:val="808080" w:themeColor="background1" w:themeShade="80"/>
      </w:rPr>
    </w:pPr>
    <w:r w:rsidRPr="00F20141">
      <w:rPr>
        <w:color w:val="808080" w:themeColor="background1" w:themeShade="80"/>
      </w:rPr>
      <w:t>Landlord Incentive Addendum (2/17/2021)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6D" w:rsidRDefault="000D28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755970"/>
      <w:docPartObj>
        <w:docPartGallery w:val="Page Numbers (Bottom of Page)"/>
        <w:docPartUnique/>
      </w:docPartObj>
    </w:sdtPr>
    <w:sdtEndPr>
      <w:rPr>
        <w:noProof/>
      </w:rPr>
    </w:sdtEndPr>
    <w:sdtContent>
      <w:p w:rsidR="001734DF" w:rsidRDefault="001734DF" w:rsidP="001734DF">
        <w:pPr>
          <w:pStyle w:val="Footer"/>
        </w:pPr>
        <w:r w:rsidRPr="00F20141">
          <w:rPr>
            <w:color w:val="808080" w:themeColor="background1" w:themeShade="80"/>
          </w:rPr>
          <w:t xml:space="preserve">Emergency Solutions Grants Coronavirus Aid Relief and Recovery Act </w:t>
        </w:r>
        <w:r>
          <w:rPr>
            <w:color w:val="808080" w:themeColor="background1" w:themeShade="80"/>
          </w:rPr>
          <w:tab/>
        </w:r>
        <w:r>
          <w:rPr>
            <w:color w:val="808080" w:themeColor="background1" w:themeShade="80"/>
          </w:rPr>
          <w:tab/>
          <w:t xml:space="preserve">Page </w:t>
        </w:r>
        <w:r w:rsidRPr="001734DF">
          <w:rPr>
            <w:color w:val="808080" w:themeColor="background1" w:themeShade="80"/>
          </w:rPr>
          <w:fldChar w:fldCharType="begin"/>
        </w:r>
        <w:r w:rsidRPr="001734DF">
          <w:rPr>
            <w:color w:val="808080" w:themeColor="background1" w:themeShade="80"/>
          </w:rPr>
          <w:instrText xml:space="preserve"> PAGE   \* MERGEFORMAT </w:instrText>
        </w:r>
        <w:r w:rsidRPr="001734DF">
          <w:rPr>
            <w:color w:val="808080" w:themeColor="background1" w:themeShade="80"/>
          </w:rPr>
          <w:fldChar w:fldCharType="separate"/>
        </w:r>
        <w:r w:rsidR="00455226">
          <w:rPr>
            <w:noProof/>
            <w:color w:val="808080" w:themeColor="background1" w:themeShade="80"/>
          </w:rPr>
          <w:t>1</w:t>
        </w:r>
        <w:r w:rsidRPr="001734DF">
          <w:rPr>
            <w:noProof/>
            <w:color w:val="808080" w:themeColor="background1" w:themeShade="80"/>
          </w:rPr>
          <w:fldChar w:fldCharType="end"/>
        </w:r>
      </w:p>
    </w:sdtContent>
  </w:sdt>
  <w:p w:rsidR="001734DF" w:rsidRPr="00F20141" w:rsidRDefault="001734DF" w:rsidP="001734DF">
    <w:pPr>
      <w:pStyle w:val="Footer"/>
      <w:rPr>
        <w:color w:val="808080" w:themeColor="background1" w:themeShade="80"/>
      </w:rPr>
    </w:pPr>
    <w:r w:rsidRPr="00F20141">
      <w:rPr>
        <w:color w:val="808080" w:themeColor="background1" w:themeShade="80"/>
      </w:rPr>
      <w:t>Landlord Incentive Addendum (2/17/2021)</w:t>
    </w:r>
  </w:p>
  <w:p w:rsidR="001734DF" w:rsidRDefault="0017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DF" w:rsidRDefault="001734DF" w:rsidP="001734DF">
      <w:r>
        <w:separator/>
      </w:r>
    </w:p>
  </w:footnote>
  <w:footnote w:type="continuationSeparator" w:id="0">
    <w:p w:rsidR="001734DF" w:rsidRDefault="001734DF" w:rsidP="0017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E" w:rsidRDefault="00455226" w:rsidP="00B335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008999"/>
      <w:docPartObj>
        <w:docPartGallery w:val="Page Numbers (Top of Page)"/>
        <w:docPartUnique/>
      </w:docPartObj>
    </w:sdtPr>
    <w:sdtEndPr>
      <w:rPr>
        <w:noProof/>
      </w:rPr>
    </w:sdtEndPr>
    <w:sdtContent>
      <w:p w:rsidR="0090308E" w:rsidRDefault="00954ED3">
        <w:pPr>
          <w:pStyle w:val="Header"/>
          <w:jc w:val="right"/>
        </w:pPr>
        <w:r w:rsidRPr="00484141">
          <w:rPr>
            <w:color w:val="FFFFFF" w:themeColor="background1"/>
          </w:rPr>
          <w:fldChar w:fldCharType="begin"/>
        </w:r>
        <w:r w:rsidRPr="00484141">
          <w:rPr>
            <w:color w:val="FFFFFF" w:themeColor="background1"/>
          </w:rPr>
          <w:instrText xml:space="preserve"> PAGE   \* MERGEFORMAT </w:instrText>
        </w:r>
        <w:r w:rsidRPr="00484141">
          <w:rPr>
            <w:color w:val="FFFFFF" w:themeColor="background1"/>
          </w:rPr>
          <w:fldChar w:fldCharType="separate"/>
        </w:r>
        <w:r w:rsidR="00455226">
          <w:rPr>
            <w:noProof/>
            <w:color w:val="FFFFFF" w:themeColor="background1"/>
          </w:rPr>
          <w:t>2</w:t>
        </w:r>
        <w:r w:rsidRPr="00484141">
          <w:rPr>
            <w:noProof/>
            <w:color w:val="FFFFFF" w:themeColor="background1"/>
          </w:rPr>
          <w:fldChar w:fldCharType="end"/>
        </w:r>
      </w:p>
    </w:sdtContent>
  </w:sdt>
  <w:p w:rsidR="0090308E" w:rsidRPr="00F20141" w:rsidRDefault="00455226">
    <w:pPr>
      <w:pStyle w:val="Header"/>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77" w:rsidRDefault="00A24977" w:rsidP="00A24977">
    <w:pPr>
      <w:pStyle w:val="Header"/>
      <w:jc w:val="center"/>
    </w:pPr>
    <w:r w:rsidRPr="001747A1">
      <w:rPr>
        <w:rFonts w:asciiTheme="minorHAnsi" w:hAnsiTheme="minorHAnsi"/>
        <w:b/>
        <w:szCs w:val="22"/>
      </w:rPr>
      <w:t xml:space="preserve">Landlord Incentive </w:t>
    </w:r>
    <w:r>
      <w:rPr>
        <w:rFonts w:asciiTheme="minorHAnsi" w:hAnsiTheme="minorHAnsi"/>
        <w:b/>
        <w:szCs w:val="22"/>
      </w:rPr>
      <w:t>Agreement</w:t>
    </w:r>
    <w:r w:rsidRPr="001747A1">
      <w:rPr>
        <w:rFonts w:asciiTheme="minorHAnsi" w:hAnsiTheme="minorHAnsi"/>
        <w:b/>
        <w:szCs w:val="22"/>
      </w:rPr>
      <w:t xml:space="preserve"> </w:t>
    </w:r>
    <w:r w:rsidR="000D286D">
      <w:rPr>
        <w:rFonts w:asciiTheme="minorHAnsi" w:hAnsiTheme="minorHAnsi"/>
        <w:b/>
        <w:szCs w:val="22"/>
      </w:rPr>
      <w:t>Addendum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ABF"/>
    <w:multiLevelType w:val="hybridMultilevel"/>
    <w:tmpl w:val="6A5CA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6381"/>
    <w:multiLevelType w:val="hybridMultilevel"/>
    <w:tmpl w:val="2D104AE2"/>
    <w:lvl w:ilvl="0" w:tplc="8C1A45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360D"/>
    <w:multiLevelType w:val="hybridMultilevel"/>
    <w:tmpl w:val="B01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A3482"/>
    <w:multiLevelType w:val="hybridMultilevel"/>
    <w:tmpl w:val="6178A8A6"/>
    <w:lvl w:ilvl="0" w:tplc="8C1A45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ocumentProtection w:edit="forms" w:enforcement="1" w:cryptProviderType="rsaAES" w:cryptAlgorithmClass="hash" w:cryptAlgorithmType="typeAny" w:cryptAlgorithmSid="14" w:cryptSpinCount="100000" w:hash="1VEIOF89ibIGK3np8El+cbvFC1Xa123+rcM0f30BgrWdLRlgJC80QoMnu/a4ozCDr+zyRCTmRuA5x2sCbDoTXQ==" w:salt="tuE6zirJ++JpXbDhzQPfJ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10"/>
    <w:rsid w:val="000D286D"/>
    <w:rsid w:val="00110DAE"/>
    <w:rsid w:val="001734DF"/>
    <w:rsid w:val="00317D46"/>
    <w:rsid w:val="003C1F10"/>
    <w:rsid w:val="003D56CC"/>
    <w:rsid w:val="003F6897"/>
    <w:rsid w:val="00455226"/>
    <w:rsid w:val="00455EE3"/>
    <w:rsid w:val="005844A1"/>
    <w:rsid w:val="00594D6C"/>
    <w:rsid w:val="0061555F"/>
    <w:rsid w:val="00715F0B"/>
    <w:rsid w:val="00954ED3"/>
    <w:rsid w:val="0097766D"/>
    <w:rsid w:val="00A130E6"/>
    <w:rsid w:val="00A24977"/>
    <w:rsid w:val="00C9338D"/>
    <w:rsid w:val="00CB6341"/>
    <w:rsid w:val="00E4123D"/>
    <w:rsid w:val="00E50171"/>
    <w:rsid w:val="00FA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FB37628-CC53-4BB9-A496-3D0294A3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10"/>
    <w:pPr>
      <w:spacing w:after="0" w:line="240" w:lineRule="auto"/>
    </w:pPr>
    <w:rPr>
      <w:rFonts w:ascii="Swiss Roman 11pt" w:eastAsia="Times New Roman" w:hAnsi="Swiss Roman 11pt" w:cs="Times New Roman"/>
      <w:szCs w:val="20"/>
    </w:rPr>
  </w:style>
  <w:style w:type="paragraph" w:styleId="Heading2">
    <w:name w:val="heading 2"/>
    <w:basedOn w:val="Normal"/>
    <w:next w:val="Normal"/>
    <w:link w:val="Heading2Char"/>
    <w:uiPriority w:val="9"/>
    <w:unhideWhenUsed/>
    <w:qFormat/>
    <w:rsid w:val="00FA2D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2D1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A2D10"/>
    <w:pPr>
      <w:ind w:left="720"/>
    </w:pPr>
  </w:style>
  <w:style w:type="table" w:styleId="LightList">
    <w:name w:val="Light List"/>
    <w:basedOn w:val="TableNormal"/>
    <w:uiPriority w:val="61"/>
    <w:rsid w:val="00FA2D1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FA2D10"/>
    <w:pPr>
      <w:tabs>
        <w:tab w:val="center" w:pos="4680"/>
        <w:tab w:val="right" w:pos="9360"/>
      </w:tabs>
    </w:pPr>
  </w:style>
  <w:style w:type="character" w:customStyle="1" w:styleId="HeaderChar">
    <w:name w:val="Header Char"/>
    <w:basedOn w:val="DefaultParagraphFont"/>
    <w:link w:val="Header"/>
    <w:uiPriority w:val="99"/>
    <w:rsid w:val="00FA2D10"/>
    <w:rPr>
      <w:rFonts w:ascii="Swiss Roman 11pt" w:eastAsia="Times New Roman" w:hAnsi="Swiss Roman 11pt" w:cs="Times New Roman"/>
      <w:szCs w:val="20"/>
    </w:rPr>
  </w:style>
  <w:style w:type="paragraph" w:styleId="Footer">
    <w:name w:val="footer"/>
    <w:basedOn w:val="Normal"/>
    <w:link w:val="FooterChar"/>
    <w:uiPriority w:val="99"/>
    <w:unhideWhenUsed/>
    <w:rsid w:val="00FA2D10"/>
    <w:pPr>
      <w:tabs>
        <w:tab w:val="center" w:pos="4680"/>
        <w:tab w:val="right" w:pos="9360"/>
      </w:tabs>
    </w:pPr>
  </w:style>
  <w:style w:type="character" w:customStyle="1" w:styleId="FooterChar">
    <w:name w:val="Footer Char"/>
    <w:basedOn w:val="DefaultParagraphFont"/>
    <w:link w:val="Footer"/>
    <w:uiPriority w:val="99"/>
    <w:rsid w:val="00FA2D10"/>
    <w:rPr>
      <w:rFonts w:ascii="Swiss Roman 11pt" w:eastAsia="Times New Roman" w:hAnsi="Swiss Roman 11pt" w:cs="Times New Roman"/>
      <w:szCs w:val="20"/>
    </w:rPr>
  </w:style>
  <w:style w:type="table" w:styleId="TableGrid">
    <w:name w:val="Table Grid"/>
    <w:basedOn w:val="TableNormal"/>
    <w:uiPriority w:val="39"/>
    <w:rsid w:val="00FA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D10"/>
    <w:rPr>
      <w:color w:val="0563C1" w:themeColor="hyperlink"/>
      <w:u w:val="single"/>
    </w:rPr>
  </w:style>
  <w:style w:type="paragraph" w:customStyle="1" w:styleId="TDHCAfooter">
    <w:name w:val="TDHCA footer"/>
    <w:basedOn w:val="Normal"/>
    <w:qFormat/>
    <w:rsid w:val="001734DF"/>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dhca.state.tx.us/home-division/esgp/guidance-solution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dhca.state.tx.us/home-division/esgp/guidance-solutions.ht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9C39-0DDC-4F15-93FE-10E2C93A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NCantu</dc:creator>
  <cp:keywords/>
  <dc:description/>
  <cp:lastModifiedBy>NCantu</cp:lastModifiedBy>
  <cp:revision>18</cp:revision>
  <dcterms:created xsi:type="dcterms:W3CDTF">2021-02-17T16:47:00Z</dcterms:created>
  <dcterms:modified xsi:type="dcterms:W3CDTF">2021-02-17T20:47:00Z</dcterms:modified>
</cp:coreProperties>
</file>