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C01AC" w14:textId="10AD61A9" w:rsidR="002B22EB" w:rsidRDefault="00344654" w:rsidP="002B22EB">
      <w:pPr>
        <w:pStyle w:val="BodyText"/>
        <w:spacing w:before="10"/>
        <w:rPr>
          <w:rFonts w:ascii="Times New Roman"/>
          <w:b w:val="0"/>
          <w:sz w:val="9"/>
        </w:rPr>
      </w:pPr>
      <w:r>
        <w:rPr>
          <w:noProof/>
          <w:sz w:val="27"/>
        </w:rPr>
        <mc:AlternateContent>
          <mc:Choice Requires="wpg">
            <w:drawing>
              <wp:anchor distT="0" distB="0" distL="0" distR="0" simplePos="0" relativeHeight="251660288" behindDoc="0" locked="0" layoutInCell="1" allowOverlap="1" wp14:anchorId="12328AC5" wp14:editId="3802726C">
                <wp:simplePos x="0" y="0"/>
                <wp:positionH relativeFrom="page">
                  <wp:posOffset>795655</wp:posOffset>
                </wp:positionH>
                <wp:positionV relativeFrom="paragraph">
                  <wp:posOffset>103505</wp:posOffset>
                </wp:positionV>
                <wp:extent cx="6221095" cy="427355"/>
                <wp:effectExtent l="0" t="3810" r="10795" b="6985"/>
                <wp:wrapTopAndBottom/>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1095" cy="427355"/>
                          <a:chOff x="1061" y="153"/>
                          <a:chExt cx="9797" cy="673"/>
                        </a:xfrm>
                      </wpg:grpSpPr>
                      <wps:wsp>
                        <wps:cNvPr id="129" name="Line 54"/>
                        <wps:cNvCnPr>
                          <a:cxnSpLocks noChangeShapeType="1"/>
                        </wps:cNvCnPr>
                        <wps:spPr bwMode="auto">
                          <a:xfrm>
                            <a:off x="2806" y="163"/>
                            <a:ext cx="80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0" name="Line 55"/>
                        <wps:cNvCnPr>
                          <a:cxnSpLocks noChangeShapeType="1"/>
                        </wps:cNvCnPr>
                        <wps:spPr bwMode="auto">
                          <a:xfrm>
                            <a:off x="10853" y="158"/>
                            <a:ext cx="0" cy="66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1" name="Line 56"/>
                        <wps:cNvCnPr>
                          <a:cxnSpLocks noChangeShapeType="1"/>
                        </wps:cNvCnPr>
                        <wps:spPr bwMode="auto">
                          <a:xfrm>
                            <a:off x="2806" y="815"/>
                            <a:ext cx="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32" name="Line 57"/>
                        <wps:cNvCnPr>
                          <a:cxnSpLocks noChangeShapeType="1"/>
                        </wps:cNvCnPr>
                        <wps:spPr bwMode="auto">
                          <a:xfrm>
                            <a:off x="2815" y="815"/>
                            <a:ext cx="803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33" name="Text Box 58"/>
                        <wps:cNvSpPr txBox="1">
                          <a:spLocks noChangeArrowheads="1"/>
                        </wps:cNvSpPr>
                        <wps:spPr bwMode="auto">
                          <a:xfrm>
                            <a:off x="2801" y="153"/>
                            <a:ext cx="8057" cy="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0C961" w14:textId="77777777" w:rsidR="00344654" w:rsidRDefault="00344654" w:rsidP="00344654">
                              <w:pPr>
                                <w:spacing w:before="42"/>
                                <w:ind w:left="115" w:right="170"/>
                                <w:rPr>
                                  <w:sz w:val="24"/>
                                </w:rPr>
                              </w:pPr>
                              <w:r>
                                <w:rPr>
                                  <w:sz w:val="24"/>
                                </w:rPr>
                                <w:t>WHAT DOES THE TEXAS DEPARTMENT OF HOUSING AND COMMUNITY AFFAIRS (TDHCA) DO WITH YOUR PERSONAL INFORMATION?</w:t>
                              </w:r>
                            </w:p>
                          </w:txbxContent>
                        </wps:txbx>
                        <wps:bodyPr rot="0" vert="horz" wrap="square" lIns="0" tIns="0" rIns="0" bIns="0" anchor="t" anchorCtr="0" upright="1">
                          <a:noAutofit/>
                        </wps:bodyPr>
                      </wps:wsp>
                      <wps:wsp>
                        <wps:cNvPr id="134" name="Text Box 59"/>
                        <wps:cNvSpPr txBox="1">
                          <a:spLocks noChangeArrowheads="1"/>
                        </wps:cNvSpPr>
                        <wps:spPr bwMode="auto">
                          <a:xfrm>
                            <a:off x="1061" y="158"/>
                            <a:ext cx="1745" cy="6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204F42" w14:textId="77777777" w:rsidR="00344654" w:rsidRDefault="00344654" w:rsidP="00344654">
                              <w:pPr>
                                <w:spacing w:before="39"/>
                                <w:ind w:left="119"/>
                                <w:rPr>
                                  <w:b/>
                                  <w:sz w:val="36"/>
                                </w:rPr>
                              </w:pPr>
                              <w:r>
                                <w:rPr>
                                  <w:b/>
                                  <w:color w:val="FFFFFF"/>
                                  <w:sz w:val="36"/>
                                </w:rPr>
                                <w:t>FACTS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328AC5" id="Group 128" o:spid="_x0000_s1026" style="position:absolute;margin-left:62.65pt;margin-top:8.15pt;width:489.85pt;height:33.65pt;z-index:251660288;mso-wrap-distance-left:0;mso-wrap-distance-right:0;mso-position-horizontal-relative:page" coordorigin="1061,153" coordsize="9797,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">
                <v:line id="Line 54" o:spid="_x0000_s1027" style="position:absolute;visibility:visible;mso-wrap-style:square" from="2806,163" to="10848,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" strokeweight=".48pt"/>
                <v:line id="Line 55" o:spid="_x0000_s1028" style="position:absolute;visibility:visible;mso-wrap-style:square" from="10853,158" to="10853,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CAxQAAANwAAAAPAAAAZHJzL2Rvd25yZXYueG1sRI9BS8NA&#10;EIXvgv9hmYI3u6mC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Ak/kCAxQAAANwAAAAP&#10;AAAAAAAAAAAAAAAAAAcCAABkcnMvZG93bnJldi54bWxQSwUGAAAAAAMAAwC3AAAA+QIAAAAA&#10;" strokeweight=".48pt"/>
                <v:line id="Line 56" o:spid="_x0000_s1029" style="position:absolute;visibility:visible;mso-wrap-style:square" from="2806,815" to="2815,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" strokeweight=".16969mm"/>
                <v:line id="Line 57" o:spid="_x0000_s1030" style="position:absolute;visibility:visible;mso-wrap-style:square" from="2815,815" to="10848,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" strokeweight=".16969mm"/>
                <v:shapetype id="_x0000_t202" coordsize="21600,21600" o:spt="202" path="m,l,21600r21600,l21600,xe">
                  <v:stroke joinstyle="miter"/>
                  <v:path gradientshapeok="t" o:connecttype="rect"/>
                </v:shapetype>
                <v:shape id="Text Box 58" o:spid="_x0000_s1031" type="#_x0000_t202" style="position:absolute;left:2801;top:153;width:8057;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2B20C961" w14:textId="77777777" w:rsidR="00344654" w:rsidRDefault="00344654" w:rsidP="00344654">
                        <w:pPr>
                          <w:spacing w:before="42"/>
                          <w:ind w:left="115" w:right="170"/>
                          <w:rPr>
                            <w:sz w:val="24"/>
                          </w:rPr>
                        </w:pPr>
                        <w:r>
                          <w:rPr>
                            <w:sz w:val="24"/>
                          </w:rPr>
                          <w:t>WHAT DOES THE TEXAS DEPARTMENT OF HOUSING AND COMMUNITY AFFAIRS (TDHCA) DO WITH YOUR PERSONAL INFORMATION?</w:t>
                        </w:r>
                      </w:p>
                    </w:txbxContent>
                  </v:textbox>
                </v:shape>
                <v:shape id="Text Box 59" o:spid="_x0000_s1032" type="#_x0000_t202" style="position:absolute;left:1061;top:158;width:1745;height: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" fillcolor="black" stroked="f">
                  <v:textbox inset="0,0,0,0">
                    <w:txbxContent>
                      <w:p w14:paraId="08204F42" w14:textId="77777777" w:rsidR="00344654" w:rsidRDefault="00344654" w:rsidP="00344654">
                        <w:pPr>
                          <w:spacing w:before="39"/>
                          <w:ind w:left="119"/>
                          <w:rPr>
                            <w:b/>
                            <w:sz w:val="36"/>
                          </w:rPr>
                        </w:pPr>
                        <w:r>
                          <w:rPr>
                            <w:b/>
                            <w:color w:val="FFFFFF"/>
                            <w:sz w:val="36"/>
                          </w:rPr>
                          <w:t>FACTS</w:t>
                        </w:r>
                      </w:p>
                    </w:txbxContent>
                  </v:textbox>
                </v:shape>
                <w10:wrap type="topAndBottom" anchorx="page"/>
              </v:group>
            </w:pict>
          </mc:Fallback>
        </mc:AlternateContent>
      </w:r>
      <w:r w:rsidR="002B22EB">
        <w:rPr>
          <w:noProof/>
          <w:sz w:val="27"/>
        </w:rPr>
        <mc:AlternateContent>
          <mc:Choice Requires="wpg">
            <w:drawing>
              <wp:anchor distT="0" distB="0" distL="0" distR="0" simplePos="0" relativeHeight="251665408" behindDoc="0" locked="0" layoutInCell="1" allowOverlap="1" wp14:anchorId="3A48ED24" wp14:editId="1ABE46C3">
                <wp:simplePos x="0" y="0"/>
                <wp:positionH relativeFrom="page">
                  <wp:posOffset>795655</wp:posOffset>
                </wp:positionH>
                <wp:positionV relativeFrom="paragraph">
                  <wp:posOffset>103505</wp:posOffset>
                </wp:positionV>
                <wp:extent cx="6221095" cy="427355"/>
                <wp:effectExtent l="0" t="3810" r="10795" b="6985"/>
                <wp:wrapTopAndBottom/>
                <wp:docPr id="1071195498" name="Group 1071195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1095" cy="427355"/>
                          <a:chOff x="1061" y="153"/>
                          <a:chExt cx="9797" cy="673"/>
                        </a:xfrm>
                      </wpg:grpSpPr>
                      <wps:wsp>
                        <wps:cNvPr id="1464377448" name="Line 54"/>
                        <wps:cNvCnPr>
                          <a:cxnSpLocks noChangeShapeType="1"/>
                        </wps:cNvCnPr>
                        <wps:spPr bwMode="auto">
                          <a:xfrm>
                            <a:off x="2806" y="163"/>
                            <a:ext cx="80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7798676" name="Line 55"/>
                        <wps:cNvCnPr>
                          <a:cxnSpLocks noChangeShapeType="1"/>
                        </wps:cNvCnPr>
                        <wps:spPr bwMode="auto">
                          <a:xfrm>
                            <a:off x="10853" y="158"/>
                            <a:ext cx="0" cy="66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6285751" name="Line 56"/>
                        <wps:cNvCnPr>
                          <a:cxnSpLocks noChangeShapeType="1"/>
                        </wps:cNvCnPr>
                        <wps:spPr bwMode="auto">
                          <a:xfrm>
                            <a:off x="2806" y="815"/>
                            <a:ext cx="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77899175" name="Line 57"/>
                        <wps:cNvCnPr>
                          <a:cxnSpLocks noChangeShapeType="1"/>
                        </wps:cNvCnPr>
                        <wps:spPr bwMode="auto">
                          <a:xfrm>
                            <a:off x="2815" y="815"/>
                            <a:ext cx="803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48490182" name="Text Box 58"/>
                        <wps:cNvSpPr txBox="1">
                          <a:spLocks noChangeArrowheads="1"/>
                        </wps:cNvSpPr>
                        <wps:spPr bwMode="auto">
                          <a:xfrm>
                            <a:off x="2801" y="153"/>
                            <a:ext cx="8057" cy="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5573E" w14:textId="77777777" w:rsidR="002B22EB" w:rsidRDefault="002B22EB" w:rsidP="002B22EB">
                              <w:pPr>
                                <w:spacing w:before="42"/>
                                <w:ind w:left="115" w:right="170"/>
                                <w:rPr>
                                  <w:sz w:val="24"/>
                                </w:rPr>
                              </w:pPr>
                              <w:r>
                                <w:rPr>
                                  <w:sz w:val="24"/>
                                </w:rPr>
                                <w:t>WHAT DOES THE TEXAS DEPARTMENT OF HOUSING AND COMMUNITY AFFAIRS (TDHCA) DO WITH YOUR PERSONAL INFORMATION?</w:t>
                              </w:r>
                            </w:p>
                          </w:txbxContent>
                        </wps:txbx>
                        <wps:bodyPr rot="0" vert="horz" wrap="square" lIns="0" tIns="0" rIns="0" bIns="0" anchor="t" anchorCtr="0" upright="1">
                          <a:noAutofit/>
                        </wps:bodyPr>
                      </wps:wsp>
                      <wps:wsp>
                        <wps:cNvPr id="623187597" name="Text Box 59"/>
                        <wps:cNvSpPr txBox="1">
                          <a:spLocks noChangeArrowheads="1"/>
                        </wps:cNvSpPr>
                        <wps:spPr bwMode="auto">
                          <a:xfrm>
                            <a:off x="1061" y="158"/>
                            <a:ext cx="1745" cy="6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18F3F" w14:textId="77777777" w:rsidR="002B22EB" w:rsidRDefault="002B22EB" w:rsidP="002B22EB">
                              <w:pPr>
                                <w:spacing w:before="39"/>
                                <w:ind w:left="119"/>
                                <w:rPr>
                                  <w:b/>
                                  <w:sz w:val="36"/>
                                </w:rPr>
                              </w:pPr>
                              <w:r>
                                <w:rPr>
                                  <w:b/>
                                  <w:color w:val="FFFFFF"/>
                                  <w:sz w:val="36"/>
                                </w:rPr>
                                <w:t>FACTS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48ED24" id="Group 1071195498" o:spid="_x0000_s1033" style="position:absolute;margin-left:62.65pt;margin-top:8.15pt;width:489.85pt;height:33.65pt;z-index:251665408;mso-wrap-distance-left:0;mso-wrap-distance-right:0;mso-position-horizontal-relative:page" coordorigin="1061,153" coordsize="9797,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">
                <v:line id="Line 54" o:spid="_x0000_s1034" style="position:absolute;visibility:visible;mso-wrap-style:square" from="2806,163" to="10848,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" strokeweight=".48pt"/>
                <v:line id="Line 55" o:spid="_x0000_s1035" style="position:absolute;visibility:visible;mso-wrap-style:square" from="10853,158" to="10853,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" strokeweight=".48pt"/>
                <v:line id="Line 56" o:spid="_x0000_s1036" style="position:absolute;visibility:visible;mso-wrap-style:square" from="2806,815" to="2815,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" strokeweight=".16969mm"/>
                <v:line id="Line 57" o:spid="_x0000_s1037" style="position:absolute;visibility:visible;mso-wrap-style:square" from="2815,815" to="10848,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" strokeweight=".16969mm"/>
                <v:shape id="Text Box 58" o:spid="_x0000_s1038" type="#_x0000_t202" style="position:absolute;left:2801;top:153;width:8057;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" filled="f" stroked="f">
                  <v:textbox inset="0,0,0,0">
                    <w:txbxContent>
                      <w:p w14:paraId="4945573E" w14:textId="77777777" w:rsidR="002B22EB" w:rsidRDefault="002B22EB" w:rsidP="002B22EB">
                        <w:pPr>
                          <w:spacing w:before="42"/>
                          <w:ind w:left="115" w:right="170"/>
                          <w:rPr>
                            <w:sz w:val="24"/>
                          </w:rPr>
                        </w:pPr>
                        <w:r>
                          <w:rPr>
                            <w:sz w:val="24"/>
                          </w:rPr>
                          <w:t>WHAT DOES THE TEXAS DEPARTMENT OF HOUSING AND COMMUNITY AFFAIRS (TDHCA) DO WITH YOUR PERSONAL INFORMATION?</w:t>
                        </w:r>
                      </w:p>
                    </w:txbxContent>
                  </v:textbox>
                </v:shape>
                <v:shape id="Text Box 59" o:spid="_x0000_s1039" type="#_x0000_t202" style="position:absolute;left:1061;top:158;width:1745;height: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" fillcolor="black" stroked="f">
                  <v:textbox inset="0,0,0,0">
                    <w:txbxContent>
                      <w:p w14:paraId="5F018F3F" w14:textId="77777777" w:rsidR="002B22EB" w:rsidRDefault="002B22EB" w:rsidP="002B22EB">
                        <w:pPr>
                          <w:spacing w:before="39"/>
                          <w:ind w:left="119"/>
                          <w:rPr>
                            <w:b/>
                            <w:sz w:val="36"/>
                          </w:rPr>
                        </w:pPr>
                        <w:r>
                          <w:rPr>
                            <w:b/>
                            <w:color w:val="FFFFFF"/>
                            <w:sz w:val="36"/>
                          </w:rPr>
                          <w:t>FACTS</w:t>
                        </w:r>
                      </w:p>
                    </w:txbxContent>
                  </v:textbox>
                </v:shape>
                <w10:wrap type="topAndBottom" anchorx="page"/>
              </v:group>
            </w:pict>
          </mc:Fallback>
        </mc:AlternateContent>
      </w:r>
    </w:p>
    <w:p w14:paraId="28E9F9BC" w14:textId="0E7794C4" w:rsidR="00344654" w:rsidRDefault="00344654" w:rsidP="00344654">
      <w:pPr>
        <w:pStyle w:val="BodyText"/>
        <w:spacing w:before="7"/>
        <w:rPr>
          <w:b w:val="0"/>
          <w:sz w:val="24"/>
          <w:szCs w:val="24"/>
        </w:rPr>
      </w:pPr>
      <w:r>
        <w:rPr>
          <w:noProof/>
          <w:sz w:val="27"/>
        </w:rPr>
        <mc:AlternateContent>
          <mc:Choice Requires="wpg">
            <w:drawing>
              <wp:anchor distT="0" distB="0" distL="0" distR="0" simplePos="0" relativeHeight="251661312" behindDoc="0" locked="0" layoutInCell="1" allowOverlap="1" wp14:anchorId="50EC5E51" wp14:editId="16EB3566">
                <wp:simplePos x="0" y="0"/>
                <wp:positionH relativeFrom="page">
                  <wp:posOffset>797560</wp:posOffset>
                </wp:positionH>
                <wp:positionV relativeFrom="paragraph">
                  <wp:posOffset>671195</wp:posOffset>
                </wp:positionV>
                <wp:extent cx="6224270" cy="800735"/>
                <wp:effectExtent l="3810" t="3175" r="10795" b="5715"/>
                <wp:wrapTopAndBottom/>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4270" cy="800735"/>
                          <a:chOff x="1056" y="1142"/>
                          <a:chExt cx="9802" cy="1261"/>
                        </a:xfrm>
                      </wpg:grpSpPr>
                      <wps:wsp>
                        <wps:cNvPr id="110" name="Rectangle 61"/>
                        <wps:cNvSpPr>
                          <a:spLocks noChangeArrowheads="1"/>
                        </wps:cNvSpPr>
                        <wps:spPr bwMode="auto">
                          <a:xfrm>
                            <a:off x="1070" y="1159"/>
                            <a:ext cx="1726" cy="12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62"/>
                        <wps:cNvSpPr>
                          <a:spLocks noChangeArrowheads="1"/>
                        </wps:cNvSpPr>
                        <wps:spPr bwMode="auto">
                          <a:xfrm>
                            <a:off x="1181" y="1187"/>
                            <a:ext cx="1505" cy="3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Line 63"/>
                        <wps:cNvCnPr>
                          <a:cxnSpLocks noChangeShapeType="1"/>
                        </wps:cNvCnPr>
                        <wps:spPr bwMode="auto">
                          <a:xfrm>
                            <a:off x="1070" y="1171"/>
                            <a:ext cx="1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13" name="Line 64"/>
                        <wps:cNvCnPr>
                          <a:cxnSpLocks noChangeShapeType="1"/>
                        </wps:cNvCnPr>
                        <wps:spPr bwMode="auto">
                          <a:xfrm>
                            <a:off x="1070" y="1151"/>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4" name="Line 65"/>
                        <wps:cNvCnPr>
                          <a:cxnSpLocks noChangeShapeType="1"/>
                        </wps:cNvCnPr>
                        <wps:spPr bwMode="auto">
                          <a:xfrm>
                            <a:off x="1080" y="1151"/>
                            <a:ext cx="17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5" name="Rectangle 66"/>
                        <wps:cNvSpPr>
                          <a:spLocks noChangeArrowheads="1"/>
                        </wps:cNvSpPr>
                        <wps:spPr bwMode="auto">
                          <a:xfrm>
                            <a:off x="1080" y="1156"/>
                            <a:ext cx="1716"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67"/>
                        <wps:cNvCnPr>
                          <a:cxnSpLocks noChangeShapeType="1"/>
                        </wps:cNvCnPr>
                        <wps:spPr bwMode="auto">
                          <a:xfrm>
                            <a:off x="2806" y="1151"/>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7" name="Line 68"/>
                        <wps:cNvCnPr>
                          <a:cxnSpLocks noChangeShapeType="1"/>
                        </wps:cNvCnPr>
                        <wps:spPr bwMode="auto">
                          <a:xfrm>
                            <a:off x="2815" y="1151"/>
                            <a:ext cx="803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8" name="Rectangle 69"/>
                        <wps:cNvSpPr>
                          <a:spLocks noChangeArrowheads="1"/>
                        </wps:cNvSpPr>
                        <wps:spPr bwMode="auto">
                          <a:xfrm>
                            <a:off x="1066" y="2359"/>
                            <a:ext cx="173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70"/>
                        <wps:cNvCnPr>
                          <a:cxnSpLocks noChangeShapeType="1"/>
                        </wps:cNvCnPr>
                        <wps:spPr bwMode="auto">
                          <a:xfrm>
                            <a:off x="1066" y="1147"/>
                            <a:ext cx="0" cy="125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0" name="Line 71"/>
                        <wps:cNvCnPr>
                          <a:cxnSpLocks noChangeShapeType="1"/>
                        </wps:cNvCnPr>
                        <wps:spPr bwMode="auto">
                          <a:xfrm>
                            <a:off x="2801" y="1147"/>
                            <a:ext cx="0" cy="125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1" name="Line 72"/>
                        <wps:cNvCnPr>
                          <a:cxnSpLocks noChangeShapeType="1"/>
                        </wps:cNvCnPr>
                        <wps:spPr bwMode="auto">
                          <a:xfrm>
                            <a:off x="10853" y="1147"/>
                            <a:ext cx="0" cy="1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2" name="Line 73"/>
                        <wps:cNvCnPr>
                          <a:cxnSpLocks noChangeShapeType="1"/>
                        </wps:cNvCnPr>
                        <wps:spPr bwMode="auto">
                          <a:xfrm>
                            <a:off x="1070" y="2392"/>
                            <a:ext cx="1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3" name="Line 74"/>
                        <wps:cNvCnPr>
                          <a:cxnSpLocks noChangeShapeType="1"/>
                        </wps:cNvCnPr>
                        <wps:spPr bwMode="auto">
                          <a:xfrm>
                            <a:off x="1080" y="2392"/>
                            <a:ext cx="1716"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4" name="Line 75"/>
                        <wps:cNvCnPr>
                          <a:cxnSpLocks noChangeShapeType="1"/>
                        </wps:cNvCnPr>
                        <wps:spPr bwMode="auto">
                          <a:xfrm>
                            <a:off x="2806" y="2392"/>
                            <a:ext cx="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5" name="Line 76"/>
                        <wps:cNvCnPr>
                          <a:cxnSpLocks noChangeShapeType="1"/>
                        </wps:cNvCnPr>
                        <wps:spPr bwMode="auto">
                          <a:xfrm>
                            <a:off x="2815" y="2392"/>
                            <a:ext cx="803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6" name="Text Box 77"/>
                        <wps:cNvSpPr txBox="1">
                          <a:spLocks noChangeArrowheads="1"/>
                        </wps:cNvSpPr>
                        <wps:spPr bwMode="auto">
                          <a:xfrm>
                            <a:off x="1066" y="1151"/>
                            <a:ext cx="1736"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94ED3" w14:textId="77777777" w:rsidR="00344654" w:rsidRDefault="00344654" w:rsidP="00344654">
                              <w:pPr>
                                <w:spacing w:before="33"/>
                                <w:ind w:left="115"/>
                                <w:rPr>
                                  <w:sz w:val="32"/>
                                </w:rPr>
                              </w:pPr>
                              <w:r>
                                <w:rPr>
                                  <w:color w:val="FFFFFF"/>
                                  <w:sz w:val="32"/>
                                </w:rPr>
                                <w:t>WHY</w:t>
                              </w:r>
                            </w:p>
                          </w:txbxContent>
                        </wps:txbx>
                        <wps:bodyPr rot="0" vert="horz" wrap="square" lIns="0" tIns="0" rIns="0" bIns="0" anchor="t" anchorCtr="0" upright="1">
                          <a:noAutofit/>
                        </wps:bodyPr>
                      </wps:wsp>
                      <wps:wsp>
                        <wps:cNvPr id="127" name="Text Box 78"/>
                        <wps:cNvSpPr txBox="1">
                          <a:spLocks noChangeArrowheads="1"/>
                        </wps:cNvSpPr>
                        <wps:spPr bwMode="auto">
                          <a:xfrm>
                            <a:off x="2801" y="1151"/>
                            <a:ext cx="8052"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F3AE3" w14:textId="77777777" w:rsidR="00344654" w:rsidRDefault="00344654" w:rsidP="00344654">
                              <w:pPr>
                                <w:spacing w:before="35"/>
                                <w:ind w:left="115" w:right="157"/>
                                <w:rPr>
                                  <w:sz w:val="24"/>
                                </w:rPr>
                              </w:pPr>
                              <w:r>
                                <w:rPr>
                                  <w:sz w:val="24"/>
                                </w:rPr>
                                <w:t>Financial Companies choose how they share your personal information. Federal law gives consumers the right to limit some but not all sharing. Federal law also requires us to tell you how we collect, share, and protect your personal information. Please read this notice carefully to understand what we do.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EC5E51" id="Group 109" o:spid="_x0000_s1040" style="position:absolute;margin-left:62.8pt;margin-top:52.85pt;width:490.1pt;height:63.05pt;z-index:251661312;mso-wrap-distance-left:0;mso-wrap-distance-right:0;mso-position-horizontal-relative:page" coordorigin="1056,1142" coordsize="9802,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">
                <v:rect id="Rectangle 61" o:spid="_x0000_s1041" style="position:absolute;left:1070;top:1159;width:1726;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MXw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PCMT6NU/AAAA//8DAFBLAQItABQABgAIAAAAIQDb4fbL7gAAAIUBAAATAAAAAAAA&#10;AAAAAAAAAAAAAABbQ29udGVudF9UeXBlc10ueG1sUEsBAi0AFAAGAAgAAAAhAFr0LFu/AAAAFQEA&#10;AAsAAAAAAAAAAAAAAAAAHwEAAF9yZWxzLy5yZWxzUEsBAi0AFAAGAAgAAAAhANV0xfDHAAAA3AAA&#10;AA8AAAAAAAAAAAAAAAAABwIAAGRycy9kb3ducmV2LnhtbFBLBQYAAAAAAwADALcAAAD7AgAAAAA=&#10;" fillcolor="black" stroked="f"/>
                <v:rect id="Rectangle 62" o:spid="_x0000_s1042" style="position:absolute;left:1181;top:1187;width:1505;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" fillcolor="black" stroked="f"/>
                <v:line id="Line 63" o:spid="_x0000_s1043" style="position:absolute;visibility:visible;mso-wrap-style:square" from="1070,1171" to="1080,1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" strokeweight="1.44pt"/>
                <v:line id="Line 64" o:spid="_x0000_s1044" style="position:absolute;visibility:visible;mso-wrap-style:square" from="1070,1151" to="1080,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KXwgAAANwAAAAPAAAAZHJzL2Rvd25yZXYueG1sRE/fa8Iw&#10;EH4X9j+EG+xNUx3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CfmYKXwgAAANwAAAAPAAAA&#10;AAAAAAAAAAAAAAcCAABkcnMvZG93bnJldi54bWxQSwUGAAAAAAMAAwC3AAAA9gIAAAAA&#10;" strokeweight=".48pt"/>
                <v:line id="Line 65" o:spid="_x0000_s1045" style="position:absolute;visibility:visible;mso-wrap-style:square" from="1080,1151" to="2796,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rjwgAAANwAAAAPAAAAZHJzL2Rvd25yZXYueG1sRE/fa8Iw&#10;EH4X9j+EG+xNU2X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AQcBrjwgAAANwAAAAPAAAA&#10;AAAAAAAAAAAAAAcCAABkcnMvZG93bnJldi54bWxQSwUGAAAAAAMAAwC3AAAA9gIAAAAA&#10;" strokeweight=".48pt"/>
                <v:rect id="Rectangle 66" o:spid="_x0000_s1046" style="position:absolute;left:1080;top:1156;width:17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" fillcolor="black" stroked="f"/>
                <v:line id="Line 67" o:spid="_x0000_s1047" style="position:absolute;visibility:visible;mso-wrap-style:square" from="2806,1151" to="2815,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" strokeweight=".48pt"/>
                <v:line id="Line 68" o:spid="_x0000_s1048" style="position:absolute;visibility:visible;mso-wrap-style:square" from="2815,1151" to="10848,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" strokeweight=".48pt"/>
                <v:rect id="Rectangle 69" o:spid="_x0000_s1049" style="position:absolute;left:1066;top:2359;width:173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sn2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tPCMT6NU/AAAA//8DAFBLAQItABQABgAIAAAAIQDb4fbL7gAAAIUBAAATAAAAAAAA&#10;AAAAAAAAAAAAAABbQ29udGVudF9UeXBlc10ueG1sUEsBAi0AFAAGAAgAAAAhAFr0LFu/AAAAFQEA&#10;AAsAAAAAAAAAAAAAAAAAHwEAAF9yZWxzLy5yZWxzUEsBAi0AFAAGAAgAAAAhACsCyfbHAAAA3AAA&#10;AA8AAAAAAAAAAAAAAAAABwIAAGRycy9kb3ducmV2LnhtbFBLBQYAAAAAAwADALcAAAD7AgAAAAA=&#10;" fillcolor="black" stroked="f"/>
                <v:line id="Line 70" o:spid="_x0000_s1050" style="position:absolute;visibility:visible;mso-wrap-style:square" from="1066,1147" to="1066,2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" strokeweight=".16969mm"/>
                <v:line id="Line 71" o:spid="_x0000_s1051" style="position:absolute;visibility:visible;mso-wrap-style:square" from="2801,1147" to="2801,2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" strokeweight=".16969mm"/>
                <v:line id="Line 72" o:spid="_x0000_s1052" style="position:absolute;visibility:visible;mso-wrap-style:square" from="10853,1147" to="10853,2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" strokeweight=".48pt"/>
                <v:line id="Line 73" o:spid="_x0000_s1053" style="position:absolute;visibility:visible;mso-wrap-style:square" from="1070,2392" to="1080,2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" strokeweight=".16969mm"/>
                <v:line id="Line 74" o:spid="_x0000_s1054" style="position:absolute;visibility:visible;mso-wrap-style:square" from="1080,2392" to="2796,2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" strokeweight=".16969mm"/>
                <v:line id="Line 75" o:spid="_x0000_s1055" style="position:absolute;visibility:visible;mso-wrap-style:square" from="2806,2392" to="2815,2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" strokeweight=".16969mm"/>
                <v:line id="Line 76" o:spid="_x0000_s1056" style="position:absolute;visibility:visible;mso-wrap-style:square" from="2815,2392" to="10848,2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" strokeweight=".16969mm"/>
                <v:shape id="Text Box 77" o:spid="_x0000_s1057" type="#_x0000_t202" style="position:absolute;left:1066;top:1151;width:1736;height:1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7A094ED3" w14:textId="77777777" w:rsidR="00344654" w:rsidRDefault="00344654" w:rsidP="00344654">
                        <w:pPr>
                          <w:spacing w:before="33"/>
                          <w:ind w:left="115"/>
                          <w:rPr>
                            <w:sz w:val="32"/>
                          </w:rPr>
                        </w:pPr>
                        <w:r>
                          <w:rPr>
                            <w:color w:val="FFFFFF"/>
                            <w:sz w:val="32"/>
                          </w:rPr>
                          <w:t>WHY</w:t>
                        </w:r>
                      </w:p>
                    </w:txbxContent>
                  </v:textbox>
                </v:shape>
                <v:shape id="Text Box 78" o:spid="_x0000_s1058" type="#_x0000_t202" style="position:absolute;left:2801;top:1151;width:8052;height:1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7CCF3AE3" w14:textId="77777777" w:rsidR="00344654" w:rsidRDefault="00344654" w:rsidP="00344654">
                        <w:pPr>
                          <w:spacing w:before="35"/>
                          <w:ind w:left="115" w:right="157"/>
                          <w:rPr>
                            <w:sz w:val="24"/>
                          </w:rPr>
                        </w:pPr>
                        <w:r>
                          <w:rPr>
                            <w:sz w:val="24"/>
                          </w:rPr>
                          <w:t>Financial Companies choose how they share your personal information. Federal law gives consumers the right to limit some but not all sharing. Federal law also requires us to tell you how we collect, share, and protect your personal information. Please read this notice carefully to understand what we do.</w:t>
                        </w:r>
                      </w:p>
                    </w:txbxContent>
                  </v:textbox>
                </v:shape>
                <w10:wrap type="topAndBottom" anchorx="page"/>
              </v:group>
            </w:pict>
          </mc:Fallback>
        </mc:AlternateContent>
      </w:r>
    </w:p>
    <w:p w14:paraId="331E700C" w14:textId="77777777" w:rsidR="00344654" w:rsidRDefault="00344654" w:rsidP="00344654">
      <w:pPr>
        <w:pStyle w:val="BodyText"/>
        <w:spacing w:before="7"/>
        <w:rPr>
          <w:b w:val="0"/>
          <w:sz w:val="24"/>
          <w:szCs w:val="24"/>
        </w:rPr>
      </w:pPr>
      <w:r>
        <w:rPr>
          <w:noProof/>
          <w:sz w:val="27"/>
        </w:rPr>
        <mc:AlternateContent>
          <mc:Choice Requires="wpg">
            <w:drawing>
              <wp:anchor distT="0" distB="0" distL="0" distR="0" simplePos="0" relativeHeight="251662336" behindDoc="0" locked="0" layoutInCell="1" allowOverlap="1" wp14:anchorId="586C5A14" wp14:editId="7819A106">
                <wp:simplePos x="0" y="0"/>
                <wp:positionH relativeFrom="page">
                  <wp:posOffset>795655</wp:posOffset>
                </wp:positionH>
                <wp:positionV relativeFrom="paragraph">
                  <wp:posOffset>1010285</wp:posOffset>
                </wp:positionV>
                <wp:extent cx="6221095" cy="1510665"/>
                <wp:effectExtent l="0" t="3810" r="10795" b="9525"/>
                <wp:wrapTopAndBottom/>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1095" cy="1510665"/>
                          <a:chOff x="1061" y="2719"/>
                          <a:chExt cx="9797" cy="2379"/>
                        </a:xfrm>
                      </wpg:grpSpPr>
                      <wps:wsp>
                        <wps:cNvPr id="102" name="Line 80"/>
                        <wps:cNvCnPr>
                          <a:cxnSpLocks noChangeShapeType="1"/>
                        </wps:cNvCnPr>
                        <wps:spPr bwMode="auto">
                          <a:xfrm>
                            <a:off x="2806" y="2728"/>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 name="Line 81"/>
                        <wps:cNvCnPr>
                          <a:cxnSpLocks noChangeShapeType="1"/>
                        </wps:cNvCnPr>
                        <wps:spPr bwMode="auto">
                          <a:xfrm>
                            <a:off x="2815" y="2728"/>
                            <a:ext cx="803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 name="Line 82"/>
                        <wps:cNvCnPr>
                          <a:cxnSpLocks noChangeShapeType="1"/>
                        </wps:cNvCnPr>
                        <wps:spPr bwMode="auto">
                          <a:xfrm>
                            <a:off x="10853" y="2723"/>
                            <a:ext cx="0" cy="23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5" name="Line 83"/>
                        <wps:cNvCnPr>
                          <a:cxnSpLocks noChangeShapeType="1"/>
                        </wps:cNvCnPr>
                        <wps:spPr bwMode="auto">
                          <a:xfrm>
                            <a:off x="2806" y="5087"/>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6" name="Line 84"/>
                        <wps:cNvCnPr>
                          <a:cxnSpLocks noChangeShapeType="1"/>
                        </wps:cNvCnPr>
                        <wps:spPr bwMode="auto">
                          <a:xfrm>
                            <a:off x="2815" y="5087"/>
                            <a:ext cx="803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7" name="Text Box 85"/>
                        <wps:cNvSpPr txBox="1">
                          <a:spLocks noChangeArrowheads="1"/>
                        </wps:cNvSpPr>
                        <wps:spPr bwMode="auto">
                          <a:xfrm>
                            <a:off x="2801" y="2719"/>
                            <a:ext cx="8057" cy="2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79962" w14:textId="77777777" w:rsidR="00344654" w:rsidRDefault="00344654" w:rsidP="00344654">
                              <w:pPr>
                                <w:spacing w:before="42" w:line="242" w:lineRule="auto"/>
                                <w:ind w:left="115" w:right="247"/>
                                <w:rPr>
                                  <w:sz w:val="24"/>
                                </w:rPr>
                              </w:pPr>
                              <w:r>
                                <w:rPr>
                                  <w:sz w:val="24"/>
                                </w:rPr>
                                <w:t xml:space="preserve">The types of personal information we </w:t>
                              </w:r>
                              <w:r>
                                <w:rPr>
                                  <w:sz w:val="24"/>
                                </w:rPr>
                                <w:t>collect and share depend on the product or service you have with us. This information can include:</w:t>
                              </w:r>
                            </w:p>
                            <w:p w14:paraId="681425DB" w14:textId="77777777" w:rsidR="00344654" w:rsidRDefault="00344654" w:rsidP="00344654">
                              <w:pPr>
                                <w:widowControl w:val="0"/>
                                <w:numPr>
                                  <w:ilvl w:val="0"/>
                                  <w:numId w:val="1"/>
                                </w:numPr>
                                <w:tabs>
                                  <w:tab w:val="left" w:pos="255"/>
                                </w:tabs>
                                <w:autoSpaceDE w:val="0"/>
                                <w:autoSpaceDN w:val="0"/>
                                <w:spacing w:before="116" w:after="0" w:line="240" w:lineRule="auto"/>
                                <w:ind w:hanging="139"/>
                                <w:rPr>
                                  <w:sz w:val="24"/>
                                </w:rPr>
                              </w:pPr>
                              <w:r>
                                <w:rPr>
                                  <w:sz w:val="24"/>
                                </w:rPr>
                                <w:t>Social Security number and</w:t>
                              </w:r>
                              <w:r>
                                <w:rPr>
                                  <w:spacing w:val="-7"/>
                                  <w:sz w:val="24"/>
                                </w:rPr>
                                <w:t xml:space="preserve"> </w:t>
                              </w:r>
                              <w:r>
                                <w:rPr>
                                  <w:sz w:val="24"/>
                                </w:rPr>
                                <w:t>income</w:t>
                              </w:r>
                            </w:p>
                            <w:p w14:paraId="67FD39EB" w14:textId="77777777" w:rsidR="00344654" w:rsidRDefault="00344654" w:rsidP="00344654">
                              <w:pPr>
                                <w:widowControl w:val="0"/>
                                <w:numPr>
                                  <w:ilvl w:val="0"/>
                                  <w:numId w:val="1"/>
                                </w:numPr>
                                <w:tabs>
                                  <w:tab w:val="left" w:pos="255"/>
                                </w:tabs>
                                <w:autoSpaceDE w:val="0"/>
                                <w:autoSpaceDN w:val="0"/>
                                <w:spacing w:after="0" w:line="240" w:lineRule="auto"/>
                                <w:ind w:hanging="139"/>
                                <w:rPr>
                                  <w:sz w:val="24"/>
                                </w:rPr>
                              </w:pPr>
                              <w:r>
                                <w:rPr>
                                  <w:sz w:val="24"/>
                                </w:rPr>
                                <w:t>Account balances and</w:t>
                              </w:r>
                              <w:r>
                                <w:rPr>
                                  <w:spacing w:val="-6"/>
                                  <w:sz w:val="24"/>
                                </w:rPr>
                                <w:t xml:space="preserve"> </w:t>
                              </w:r>
                              <w:r>
                                <w:rPr>
                                  <w:sz w:val="24"/>
                                </w:rPr>
                                <w:t>assets</w:t>
                              </w:r>
                            </w:p>
                            <w:p w14:paraId="78A3D3C5" w14:textId="77777777" w:rsidR="00344654" w:rsidRDefault="00344654" w:rsidP="00344654">
                              <w:pPr>
                                <w:widowControl w:val="0"/>
                                <w:numPr>
                                  <w:ilvl w:val="0"/>
                                  <w:numId w:val="1"/>
                                </w:numPr>
                                <w:tabs>
                                  <w:tab w:val="left" w:pos="255"/>
                                </w:tabs>
                                <w:autoSpaceDE w:val="0"/>
                                <w:autoSpaceDN w:val="0"/>
                                <w:spacing w:after="0" w:line="240" w:lineRule="auto"/>
                                <w:ind w:hanging="139"/>
                                <w:rPr>
                                  <w:sz w:val="24"/>
                                </w:rPr>
                              </w:pPr>
                              <w:r>
                                <w:rPr>
                                  <w:sz w:val="24"/>
                                </w:rPr>
                                <w:t>Credit history and employment</w:t>
                              </w:r>
                              <w:r>
                                <w:rPr>
                                  <w:spacing w:val="-13"/>
                                  <w:sz w:val="24"/>
                                </w:rPr>
                                <w:t xml:space="preserve"> </w:t>
                              </w:r>
                              <w:r>
                                <w:rPr>
                                  <w:sz w:val="24"/>
                                </w:rPr>
                                <w:t>information</w:t>
                              </w:r>
                            </w:p>
                            <w:p w14:paraId="40001FE2" w14:textId="77777777" w:rsidR="00344654" w:rsidRDefault="00344654" w:rsidP="00344654">
                              <w:pPr>
                                <w:spacing w:before="119"/>
                                <w:ind w:left="115" w:right="309"/>
                                <w:rPr>
                                  <w:sz w:val="24"/>
                                </w:rPr>
                              </w:pPr>
                              <w:r>
                                <w:rPr>
                                  <w:sz w:val="24"/>
                                </w:rPr>
                                <w:t>When you are no longer our customer, we continue to share your information as described in this notice</w:t>
                              </w:r>
                            </w:p>
                          </w:txbxContent>
                        </wps:txbx>
                        <wps:bodyPr rot="0" vert="horz" wrap="square" lIns="0" tIns="0" rIns="0" bIns="0" anchor="t" anchorCtr="0" upright="1">
                          <a:noAutofit/>
                        </wps:bodyPr>
                      </wps:wsp>
                      <wps:wsp>
                        <wps:cNvPr id="108" name="Text Box 86"/>
                        <wps:cNvSpPr txBox="1">
                          <a:spLocks noChangeArrowheads="1"/>
                        </wps:cNvSpPr>
                        <wps:spPr bwMode="auto">
                          <a:xfrm>
                            <a:off x="1061" y="2723"/>
                            <a:ext cx="1745" cy="236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3DF3A" w14:textId="77777777" w:rsidR="00344654" w:rsidRDefault="00344654" w:rsidP="00344654">
                              <w:pPr>
                                <w:spacing w:before="38"/>
                                <w:ind w:left="119"/>
                                <w:rPr>
                                  <w:sz w:val="32"/>
                                </w:rPr>
                              </w:pPr>
                              <w:r>
                                <w:rPr>
                                  <w:color w:val="FFFFFF"/>
                                  <w:sz w:val="32"/>
                                </w:rPr>
                                <w:t>WHAT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6C5A14" id="Group 101" o:spid="_x0000_s1059" style="position:absolute;margin-left:62.65pt;margin-top:79.55pt;width:489.85pt;height:118.95pt;z-index:251662336;mso-wrap-distance-left:0;mso-wrap-distance-right:0;mso-position-horizontal-relative:page" coordorigin="1061,2719" coordsize="9797,2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">
                <v:line id="Line 80" o:spid="_x0000_s1060" style="position:absolute;visibility:visible;mso-wrap-style:square" from="2806,2728" to="2815,2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" strokeweight=".48pt"/>
                <v:line id="Line 81" o:spid="_x0000_s1061" style="position:absolute;visibility:visible;mso-wrap-style:square" from="2815,2728" to="10848,2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RKwgAAANwAAAAPAAAAZHJzL2Rvd25yZXYueG1sRE/fa8Iw&#10;EH4f+D+EE/Y2Uz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AaQBRKwgAAANwAAAAPAAAA&#10;AAAAAAAAAAAAAAcCAABkcnMvZG93bnJldi54bWxQSwUGAAAAAAMAAwC3AAAA9gIAAAAA&#10;" strokeweight=".48pt"/>
                <v:line id="Line 82" o:spid="_x0000_s1062" style="position:absolute;visibility:visible;mso-wrap-style:square" from="10853,2723" to="10853,5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Yw+wgAAANwAAAAPAAAAZHJzL2Rvd25yZXYueG1sRE/fa8Iw&#10;EH4f+D+EE/Y2U8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CVqYw+wgAAANwAAAAPAAAA&#10;AAAAAAAAAAAAAAcCAABkcnMvZG93bnJldi54bWxQSwUGAAAAAAMAAwC3AAAA9gIAAAAA&#10;" strokeweight=".48pt"/>
                <v:line id="Line 83" o:spid="_x0000_s1063" style="position:absolute;visibility:visible;mso-wrap-style:square" from="2806,5087" to="2815,5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SmlwgAAANwAAAAPAAAAZHJzL2Rvd25yZXYueG1sRE/fa8Iw&#10;EH4f+D+EE/Y2Uweb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D65SmlwgAAANwAAAAPAAAA&#10;AAAAAAAAAAAAAAcCAABkcnMvZG93bnJldi54bWxQSwUGAAAAAAMAAwC3AAAA9gIAAAAA&#10;" strokeweight=".48pt"/>
                <v:line id="Line 84" o:spid="_x0000_s1064" style="position:absolute;visibility:visible;mso-wrap-style:square" from="2815,5087" to="10848,5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" strokeweight=".48pt"/>
                <v:shape id="Text Box 85" o:spid="_x0000_s1065" type="#_x0000_t202" style="position:absolute;left:2801;top:2719;width:8057;height:2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37879962" w14:textId="77777777" w:rsidR="00344654" w:rsidRDefault="00344654" w:rsidP="00344654">
                        <w:pPr>
                          <w:spacing w:before="42" w:line="242" w:lineRule="auto"/>
                          <w:ind w:left="115" w:right="247"/>
                          <w:rPr>
                            <w:sz w:val="24"/>
                          </w:rPr>
                        </w:pPr>
                        <w:r>
                          <w:rPr>
                            <w:sz w:val="24"/>
                          </w:rPr>
                          <w:t xml:space="preserve">The types of personal information we </w:t>
                        </w:r>
                        <w:r>
                          <w:rPr>
                            <w:sz w:val="24"/>
                          </w:rPr>
                          <w:t>collect and share depend on the product or service you have with us. This information can include:</w:t>
                        </w:r>
                      </w:p>
                      <w:p w14:paraId="681425DB" w14:textId="77777777" w:rsidR="00344654" w:rsidRDefault="00344654" w:rsidP="00344654">
                        <w:pPr>
                          <w:widowControl w:val="0"/>
                          <w:numPr>
                            <w:ilvl w:val="0"/>
                            <w:numId w:val="1"/>
                          </w:numPr>
                          <w:tabs>
                            <w:tab w:val="left" w:pos="255"/>
                          </w:tabs>
                          <w:autoSpaceDE w:val="0"/>
                          <w:autoSpaceDN w:val="0"/>
                          <w:spacing w:before="116" w:after="0" w:line="240" w:lineRule="auto"/>
                          <w:ind w:hanging="139"/>
                          <w:rPr>
                            <w:sz w:val="24"/>
                          </w:rPr>
                        </w:pPr>
                        <w:r>
                          <w:rPr>
                            <w:sz w:val="24"/>
                          </w:rPr>
                          <w:t>Social Security number and</w:t>
                        </w:r>
                        <w:r>
                          <w:rPr>
                            <w:spacing w:val="-7"/>
                            <w:sz w:val="24"/>
                          </w:rPr>
                          <w:t xml:space="preserve"> </w:t>
                        </w:r>
                        <w:r>
                          <w:rPr>
                            <w:sz w:val="24"/>
                          </w:rPr>
                          <w:t>income</w:t>
                        </w:r>
                      </w:p>
                      <w:p w14:paraId="67FD39EB" w14:textId="77777777" w:rsidR="00344654" w:rsidRDefault="00344654" w:rsidP="00344654">
                        <w:pPr>
                          <w:widowControl w:val="0"/>
                          <w:numPr>
                            <w:ilvl w:val="0"/>
                            <w:numId w:val="1"/>
                          </w:numPr>
                          <w:tabs>
                            <w:tab w:val="left" w:pos="255"/>
                          </w:tabs>
                          <w:autoSpaceDE w:val="0"/>
                          <w:autoSpaceDN w:val="0"/>
                          <w:spacing w:after="0" w:line="240" w:lineRule="auto"/>
                          <w:ind w:hanging="139"/>
                          <w:rPr>
                            <w:sz w:val="24"/>
                          </w:rPr>
                        </w:pPr>
                        <w:r>
                          <w:rPr>
                            <w:sz w:val="24"/>
                          </w:rPr>
                          <w:t>Account balances and</w:t>
                        </w:r>
                        <w:r>
                          <w:rPr>
                            <w:spacing w:val="-6"/>
                            <w:sz w:val="24"/>
                          </w:rPr>
                          <w:t xml:space="preserve"> </w:t>
                        </w:r>
                        <w:r>
                          <w:rPr>
                            <w:sz w:val="24"/>
                          </w:rPr>
                          <w:t>assets</w:t>
                        </w:r>
                      </w:p>
                      <w:p w14:paraId="78A3D3C5" w14:textId="77777777" w:rsidR="00344654" w:rsidRDefault="00344654" w:rsidP="00344654">
                        <w:pPr>
                          <w:widowControl w:val="0"/>
                          <w:numPr>
                            <w:ilvl w:val="0"/>
                            <w:numId w:val="1"/>
                          </w:numPr>
                          <w:tabs>
                            <w:tab w:val="left" w:pos="255"/>
                          </w:tabs>
                          <w:autoSpaceDE w:val="0"/>
                          <w:autoSpaceDN w:val="0"/>
                          <w:spacing w:after="0" w:line="240" w:lineRule="auto"/>
                          <w:ind w:hanging="139"/>
                          <w:rPr>
                            <w:sz w:val="24"/>
                          </w:rPr>
                        </w:pPr>
                        <w:r>
                          <w:rPr>
                            <w:sz w:val="24"/>
                          </w:rPr>
                          <w:t>Credit history and employment</w:t>
                        </w:r>
                        <w:r>
                          <w:rPr>
                            <w:spacing w:val="-13"/>
                            <w:sz w:val="24"/>
                          </w:rPr>
                          <w:t xml:space="preserve"> </w:t>
                        </w:r>
                        <w:r>
                          <w:rPr>
                            <w:sz w:val="24"/>
                          </w:rPr>
                          <w:t>information</w:t>
                        </w:r>
                      </w:p>
                      <w:p w14:paraId="40001FE2" w14:textId="77777777" w:rsidR="00344654" w:rsidRDefault="00344654" w:rsidP="00344654">
                        <w:pPr>
                          <w:spacing w:before="119"/>
                          <w:ind w:left="115" w:right="309"/>
                          <w:rPr>
                            <w:sz w:val="24"/>
                          </w:rPr>
                        </w:pPr>
                        <w:r>
                          <w:rPr>
                            <w:sz w:val="24"/>
                          </w:rPr>
                          <w:t>When you are no longer our customer, we continue to share your information as described in this notice</w:t>
                        </w:r>
                      </w:p>
                    </w:txbxContent>
                  </v:textbox>
                </v:shape>
                <v:shape id="Text Box 86" o:spid="_x0000_s1066" type="#_x0000_t202" style="position:absolute;left:1061;top:2723;width:1745;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" fillcolor="black" stroked="f">
                  <v:textbox inset="0,0,0,0">
                    <w:txbxContent>
                      <w:p w14:paraId="5FB3DF3A" w14:textId="77777777" w:rsidR="00344654" w:rsidRDefault="00344654" w:rsidP="00344654">
                        <w:pPr>
                          <w:spacing w:before="38"/>
                          <w:ind w:left="119"/>
                          <w:rPr>
                            <w:sz w:val="32"/>
                          </w:rPr>
                        </w:pPr>
                        <w:r>
                          <w:rPr>
                            <w:color w:val="FFFFFF"/>
                            <w:sz w:val="32"/>
                          </w:rPr>
                          <w:t>WHAT</w:t>
                        </w:r>
                      </w:p>
                    </w:txbxContent>
                  </v:textbox>
                </v:shape>
                <w10:wrap type="topAndBottom" anchorx="page"/>
              </v:group>
            </w:pict>
          </mc:Fallback>
        </mc:AlternateContent>
      </w:r>
      <w:r>
        <w:rPr>
          <w:noProof/>
          <w:sz w:val="27"/>
        </w:rPr>
        <mc:AlternateContent>
          <mc:Choice Requires="wpg">
            <w:drawing>
              <wp:anchor distT="0" distB="0" distL="0" distR="0" simplePos="0" relativeHeight="251663360" behindDoc="0" locked="0" layoutInCell="1" allowOverlap="1" wp14:anchorId="5B81DCFF" wp14:editId="20080C83">
                <wp:simplePos x="0" y="0"/>
                <wp:positionH relativeFrom="page">
                  <wp:posOffset>782320</wp:posOffset>
                </wp:positionH>
                <wp:positionV relativeFrom="paragraph">
                  <wp:posOffset>2706370</wp:posOffset>
                </wp:positionV>
                <wp:extent cx="6224270" cy="800735"/>
                <wp:effectExtent l="3810" t="10795" r="10795" b="7620"/>
                <wp:wrapTopAndBottom/>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4270" cy="800735"/>
                          <a:chOff x="1056" y="5414"/>
                          <a:chExt cx="9802" cy="1261"/>
                        </a:xfrm>
                      </wpg:grpSpPr>
                      <wps:wsp>
                        <wps:cNvPr id="85" name="Rectangle 88"/>
                        <wps:cNvSpPr>
                          <a:spLocks noChangeArrowheads="1"/>
                        </wps:cNvSpPr>
                        <wps:spPr bwMode="auto">
                          <a:xfrm>
                            <a:off x="1070" y="5431"/>
                            <a:ext cx="1726" cy="12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89"/>
                        <wps:cNvSpPr>
                          <a:spLocks noChangeArrowheads="1"/>
                        </wps:cNvSpPr>
                        <wps:spPr bwMode="auto">
                          <a:xfrm>
                            <a:off x="1181" y="5459"/>
                            <a:ext cx="1505" cy="3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Line 90"/>
                        <wps:cNvCnPr>
                          <a:cxnSpLocks noChangeShapeType="1"/>
                        </wps:cNvCnPr>
                        <wps:spPr bwMode="auto">
                          <a:xfrm>
                            <a:off x="1070" y="5443"/>
                            <a:ext cx="1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8" name="Line 91"/>
                        <wps:cNvCnPr>
                          <a:cxnSpLocks noChangeShapeType="1"/>
                        </wps:cNvCnPr>
                        <wps:spPr bwMode="auto">
                          <a:xfrm>
                            <a:off x="1070" y="5423"/>
                            <a:ext cx="1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9" name="Line 92"/>
                        <wps:cNvCnPr>
                          <a:cxnSpLocks noChangeShapeType="1"/>
                        </wps:cNvCnPr>
                        <wps:spPr bwMode="auto">
                          <a:xfrm>
                            <a:off x="1080" y="5423"/>
                            <a:ext cx="1716"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0" name="Rectangle 93"/>
                        <wps:cNvSpPr>
                          <a:spLocks noChangeArrowheads="1"/>
                        </wps:cNvSpPr>
                        <wps:spPr bwMode="auto">
                          <a:xfrm>
                            <a:off x="1080" y="5428"/>
                            <a:ext cx="1716"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94"/>
                        <wps:cNvCnPr>
                          <a:cxnSpLocks noChangeShapeType="1"/>
                        </wps:cNvCnPr>
                        <wps:spPr bwMode="auto">
                          <a:xfrm>
                            <a:off x="2806" y="5423"/>
                            <a:ext cx="9"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2" name="Line 95"/>
                        <wps:cNvCnPr>
                          <a:cxnSpLocks noChangeShapeType="1"/>
                        </wps:cNvCnPr>
                        <wps:spPr bwMode="auto">
                          <a:xfrm>
                            <a:off x="2815" y="5423"/>
                            <a:ext cx="803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3" name="Rectangle 96"/>
                        <wps:cNvSpPr>
                          <a:spLocks noChangeArrowheads="1"/>
                        </wps:cNvSpPr>
                        <wps:spPr bwMode="auto">
                          <a:xfrm>
                            <a:off x="1066" y="6631"/>
                            <a:ext cx="173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97"/>
                        <wps:cNvCnPr>
                          <a:cxnSpLocks noChangeShapeType="1"/>
                        </wps:cNvCnPr>
                        <wps:spPr bwMode="auto">
                          <a:xfrm>
                            <a:off x="1066" y="5419"/>
                            <a:ext cx="0" cy="125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5" name="Line 98"/>
                        <wps:cNvCnPr>
                          <a:cxnSpLocks noChangeShapeType="1"/>
                        </wps:cNvCnPr>
                        <wps:spPr bwMode="auto">
                          <a:xfrm>
                            <a:off x="1070" y="6664"/>
                            <a:ext cx="172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6" name="Line 99"/>
                        <wps:cNvCnPr>
                          <a:cxnSpLocks noChangeShapeType="1"/>
                        </wps:cNvCnPr>
                        <wps:spPr bwMode="auto">
                          <a:xfrm>
                            <a:off x="2801" y="5419"/>
                            <a:ext cx="0" cy="125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7" name="Line 100"/>
                        <wps:cNvCnPr>
                          <a:cxnSpLocks noChangeShapeType="1"/>
                        </wps:cNvCnPr>
                        <wps:spPr bwMode="auto">
                          <a:xfrm>
                            <a:off x="2806" y="6664"/>
                            <a:ext cx="80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 name="Line 101"/>
                        <wps:cNvCnPr>
                          <a:cxnSpLocks noChangeShapeType="1"/>
                        </wps:cNvCnPr>
                        <wps:spPr bwMode="auto">
                          <a:xfrm>
                            <a:off x="10853" y="5419"/>
                            <a:ext cx="0" cy="1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 name="Text Box 102"/>
                        <wps:cNvSpPr txBox="1">
                          <a:spLocks noChangeArrowheads="1"/>
                        </wps:cNvSpPr>
                        <wps:spPr bwMode="auto">
                          <a:xfrm>
                            <a:off x="1066" y="5423"/>
                            <a:ext cx="1736"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7BB43" w14:textId="77777777" w:rsidR="00344654" w:rsidRDefault="00344654" w:rsidP="00344654">
                              <w:pPr>
                                <w:spacing w:before="33"/>
                                <w:ind w:left="115"/>
                                <w:rPr>
                                  <w:sz w:val="32"/>
                                </w:rPr>
                              </w:pPr>
                              <w:r>
                                <w:rPr>
                                  <w:color w:val="FFFFFF"/>
                                  <w:sz w:val="32"/>
                                </w:rPr>
                                <w:t>HOW</w:t>
                              </w:r>
                            </w:p>
                          </w:txbxContent>
                        </wps:txbx>
                        <wps:bodyPr rot="0" vert="horz" wrap="square" lIns="0" tIns="0" rIns="0" bIns="0" anchor="t" anchorCtr="0" upright="1">
                          <a:noAutofit/>
                        </wps:bodyPr>
                      </wps:wsp>
                      <wps:wsp>
                        <wps:cNvPr id="100" name="Text Box 103"/>
                        <wps:cNvSpPr txBox="1">
                          <a:spLocks noChangeArrowheads="1"/>
                        </wps:cNvSpPr>
                        <wps:spPr bwMode="auto">
                          <a:xfrm>
                            <a:off x="2801" y="5423"/>
                            <a:ext cx="8052" cy="1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59FE6" w14:textId="77777777" w:rsidR="00344654" w:rsidRDefault="00344654" w:rsidP="00344654">
                              <w:pPr>
                                <w:spacing w:before="35"/>
                                <w:ind w:left="115" w:right="387"/>
                                <w:rPr>
                                  <w:sz w:val="24"/>
                                </w:rPr>
                              </w:pPr>
                              <w:r>
                                <w:rPr>
                                  <w:sz w:val="24"/>
                                </w:rPr>
                                <w:t>All financial companies need to share customers’ personal information to run their everyday business. In the section below, we list the reasons financial companies can share their customers’ personal information; the reasons the TDHCA chooses to share; and whether you can limit this sharing.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81DCFF" id="Group 84" o:spid="_x0000_s1067" style="position:absolute;margin-left:61.6pt;margin-top:213.1pt;width:490.1pt;height:63.05pt;z-index:251663360;mso-wrap-distance-left:0;mso-wrap-distance-right:0;mso-position-horizontal-relative:page" coordorigin="1056,5414" coordsize="9802,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">
                <v:rect id="Rectangle 88" o:spid="_x0000_s1068" style="position:absolute;left:1070;top:5431;width:1726;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" fillcolor="black" stroked="f"/>
                <v:rect id="Rectangle 89" o:spid="_x0000_s1069" style="position:absolute;left:1181;top:5459;width:1505;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" fillcolor="black" stroked="f"/>
                <v:line id="Line 90" o:spid="_x0000_s1070" style="position:absolute;visibility:visible;mso-wrap-style:square" from="1070,5443" to="1080,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" strokeweight="1.44pt"/>
                <v:line id="Line 91" o:spid="_x0000_s1071" style="position:absolute;visibility:visible;mso-wrap-style:square" from="1070,5423" to="1080,5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" strokeweight=".16969mm"/>
                <v:line id="Line 92" o:spid="_x0000_s1072" style="position:absolute;visibility:visible;mso-wrap-style:square" from="1080,5423" to="2796,5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" strokeweight=".16969mm"/>
                <v:rect id="Rectangle 93" o:spid="_x0000_s1073" style="position:absolute;left:1080;top:5428;width:171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v:line id="Line 94" o:spid="_x0000_s1074" style="position:absolute;visibility:visible;mso-wrap-style:square" from="2806,5423" to="2815,5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" strokeweight=".16969mm"/>
                <v:line id="Line 95" o:spid="_x0000_s1075" style="position:absolute;visibility:visible;mso-wrap-style:square" from="2815,5423" to="10848,5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" strokeweight=".16969mm"/>
                <v:rect id="Rectangle 96" o:spid="_x0000_s1076" style="position:absolute;left:1066;top:6631;width:173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" fillcolor="black" stroked="f"/>
                <v:line id="Line 97" o:spid="_x0000_s1077" style="position:absolute;visibility:visible;mso-wrap-style:square" from="1066,5419" to="1066,6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" strokeweight=".16969mm"/>
                <v:line id="Line 98" o:spid="_x0000_s1078" style="position:absolute;visibility:visible;mso-wrap-style:square" from="1070,6664" to="2796,6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8ujxAAAANsAAAAPAAAAZHJzL2Rvd25yZXYueG1sRI9BawIx&#10;FITvgv8hPMGbZltQ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E7ry6PEAAAA2wAAAA8A&#10;AAAAAAAAAAAAAAAABwIAAGRycy9kb3ducmV2LnhtbFBLBQYAAAAAAwADALcAAAD4AgAAAAA=&#10;" strokeweight=".48pt"/>
                <v:line id="Line 99" o:spid="_x0000_s1079" style="position:absolute;visibility:visible;mso-wrap-style:square" from="2801,5419" to="2801,6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" strokeweight=".16969mm"/>
                <v:line id="Line 100" o:spid="_x0000_s1080" style="position:absolute;visibility:visible;mso-wrap-style:square" from="2806,6664" to="10848,6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" strokeweight=".48pt"/>
                <v:line id="Line 101" o:spid="_x0000_s1081" style="position:absolute;visibility:visible;mso-wrap-style:square" from="10853,5419" to="10853,6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" strokeweight=".48pt"/>
                <v:shape id="Text Box 102" o:spid="_x0000_s1082" type="#_x0000_t202" style="position:absolute;left:1066;top:5423;width:1736;height:1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74D7BB43" w14:textId="77777777" w:rsidR="00344654" w:rsidRDefault="00344654" w:rsidP="00344654">
                        <w:pPr>
                          <w:spacing w:before="33"/>
                          <w:ind w:left="115"/>
                          <w:rPr>
                            <w:sz w:val="32"/>
                          </w:rPr>
                        </w:pPr>
                        <w:r>
                          <w:rPr>
                            <w:color w:val="FFFFFF"/>
                            <w:sz w:val="32"/>
                          </w:rPr>
                          <w:t>HOW</w:t>
                        </w:r>
                      </w:p>
                    </w:txbxContent>
                  </v:textbox>
                </v:shape>
                <v:shape id="Text Box 103" o:spid="_x0000_s1083" type="#_x0000_t202" style="position:absolute;left:2801;top:5423;width:8052;height:1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65059FE6" w14:textId="77777777" w:rsidR="00344654" w:rsidRDefault="00344654" w:rsidP="00344654">
                        <w:pPr>
                          <w:spacing w:before="35"/>
                          <w:ind w:left="115" w:right="387"/>
                          <w:rPr>
                            <w:sz w:val="24"/>
                          </w:rPr>
                        </w:pPr>
                        <w:r>
                          <w:rPr>
                            <w:sz w:val="24"/>
                          </w:rPr>
                          <w:t>All financial companies need to share customers’ personal information to run their everyday business. In the section below, we list the reasons financial companies can share their customers’ personal information; the reasons the TDHCA chooses to share; and whether you can limit this sharing.</w:t>
                        </w:r>
                      </w:p>
                    </w:txbxContent>
                  </v:textbox>
                </v:shape>
                <w10:wrap type="topAndBottom" anchorx="page"/>
              </v:group>
            </w:pict>
          </mc:Fallback>
        </mc:AlternateContent>
      </w:r>
    </w:p>
    <w:tbl>
      <w:tblPr>
        <w:tblW w:w="9792"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4759"/>
        <w:gridCol w:w="1080"/>
        <w:gridCol w:w="1937"/>
      </w:tblGrid>
      <w:tr w:rsidR="00344654" w14:paraId="230967CE" w14:textId="77777777" w:rsidTr="003D5D0F">
        <w:trPr>
          <w:trHeight w:hRule="exact" w:val="965"/>
        </w:trPr>
        <w:tc>
          <w:tcPr>
            <w:tcW w:w="6775" w:type="dxa"/>
            <w:gridSpan w:val="2"/>
            <w:tcBorders>
              <w:top w:val="nil"/>
              <w:left w:val="nil"/>
              <w:bottom w:val="nil"/>
              <w:right w:val="nil"/>
            </w:tcBorders>
            <w:shd w:val="clear" w:color="auto" w:fill="000000"/>
          </w:tcPr>
          <w:p w14:paraId="31BD5287" w14:textId="77777777" w:rsidR="00344654" w:rsidRDefault="00344654" w:rsidP="003D5D0F">
            <w:pPr>
              <w:pStyle w:val="TableParagraph"/>
              <w:ind w:left="0"/>
              <w:rPr>
                <w:rFonts w:ascii="Times New Roman"/>
                <w:sz w:val="24"/>
              </w:rPr>
            </w:pPr>
          </w:p>
          <w:p w14:paraId="4713DA89" w14:textId="77777777" w:rsidR="00344654" w:rsidRDefault="00344654" w:rsidP="003D5D0F">
            <w:pPr>
              <w:pStyle w:val="TableParagraph"/>
              <w:ind w:left="115"/>
              <w:rPr>
                <w:b/>
                <w:sz w:val="24"/>
              </w:rPr>
            </w:pPr>
            <w:r>
              <w:rPr>
                <w:b/>
                <w:color w:val="FFFFFF"/>
                <w:sz w:val="24"/>
              </w:rPr>
              <w:t>Reasons we can share your personal information</w:t>
            </w:r>
          </w:p>
        </w:tc>
        <w:tc>
          <w:tcPr>
            <w:tcW w:w="1080" w:type="dxa"/>
            <w:tcBorders>
              <w:top w:val="nil"/>
              <w:left w:val="nil"/>
              <w:bottom w:val="nil"/>
              <w:right w:val="nil"/>
            </w:tcBorders>
            <w:shd w:val="clear" w:color="auto" w:fill="000000"/>
          </w:tcPr>
          <w:p w14:paraId="5FB39D46" w14:textId="77777777" w:rsidR="00344654" w:rsidRDefault="00344654" w:rsidP="003D5D0F">
            <w:pPr>
              <w:pStyle w:val="TableParagraph"/>
              <w:spacing w:before="42"/>
              <w:ind w:left="115" w:right="251"/>
              <w:rPr>
                <w:b/>
                <w:sz w:val="24"/>
              </w:rPr>
            </w:pPr>
            <w:r>
              <w:rPr>
                <w:b/>
                <w:color w:val="FFFFFF"/>
                <w:sz w:val="24"/>
              </w:rPr>
              <w:t>Does TDHCA</w:t>
            </w:r>
          </w:p>
          <w:p w14:paraId="08A568AA" w14:textId="77777777" w:rsidR="00344654" w:rsidRDefault="00344654" w:rsidP="003D5D0F">
            <w:pPr>
              <w:pStyle w:val="TableParagraph"/>
              <w:ind w:left="115"/>
              <w:rPr>
                <w:b/>
                <w:sz w:val="24"/>
              </w:rPr>
            </w:pPr>
            <w:r>
              <w:rPr>
                <w:b/>
                <w:color w:val="FFFFFF"/>
                <w:sz w:val="24"/>
              </w:rPr>
              <w:t>share?</w:t>
            </w:r>
          </w:p>
        </w:tc>
        <w:tc>
          <w:tcPr>
            <w:tcW w:w="1937" w:type="dxa"/>
            <w:tcBorders>
              <w:top w:val="nil"/>
              <w:left w:val="nil"/>
              <w:bottom w:val="nil"/>
              <w:right w:val="nil"/>
            </w:tcBorders>
            <w:shd w:val="clear" w:color="auto" w:fill="000000"/>
          </w:tcPr>
          <w:p w14:paraId="4CACFA41" w14:textId="77777777" w:rsidR="00344654" w:rsidRDefault="00344654" w:rsidP="003D5D0F">
            <w:pPr>
              <w:pStyle w:val="TableParagraph"/>
              <w:ind w:left="115" w:right="492"/>
              <w:rPr>
                <w:b/>
                <w:sz w:val="24"/>
              </w:rPr>
            </w:pPr>
            <w:r>
              <w:rPr>
                <w:b/>
                <w:color w:val="FFFFFF"/>
                <w:sz w:val="24"/>
              </w:rPr>
              <w:t>Can you limit this sharing?</w:t>
            </w:r>
          </w:p>
        </w:tc>
      </w:tr>
      <w:tr w:rsidR="00344654" w14:paraId="6A2E2D80" w14:textId="77777777" w:rsidTr="003D5D0F">
        <w:trPr>
          <w:trHeight w:hRule="exact" w:val="1272"/>
        </w:trPr>
        <w:tc>
          <w:tcPr>
            <w:tcW w:w="6775" w:type="dxa"/>
            <w:gridSpan w:val="2"/>
          </w:tcPr>
          <w:p w14:paraId="3AE01BA9" w14:textId="77777777" w:rsidR="00344654" w:rsidRDefault="00344654" w:rsidP="003D5D0F">
            <w:pPr>
              <w:pStyle w:val="TableParagraph"/>
              <w:spacing w:before="47"/>
              <w:rPr>
                <w:b/>
                <w:sz w:val="24"/>
              </w:rPr>
            </w:pPr>
            <w:r>
              <w:rPr>
                <w:b/>
                <w:sz w:val="24"/>
              </w:rPr>
              <w:t>For our everyday business purposes -</w:t>
            </w:r>
          </w:p>
          <w:p w14:paraId="4291E35C" w14:textId="77777777" w:rsidR="00344654" w:rsidRDefault="00344654" w:rsidP="003D5D0F">
            <w:pPr>
              <w:pStyle w:val="TableParagraph"/>
              <w:ind w:right="359"/>
              <w:rPr>
                <w:b/>
                <w:sz w:val="24"/>
              </w:rPr>
            </w:pPr>
            <w:r>
              <w:rPr>
                <w:b/>
                <w:sz w:val="24"/>
              </w:rPr>
              <w:t>Such as to process your transactions, maintain your account(s), respond to court orders and legal investigations, or report to credit bureaus</w:t>
            </w:r>
          </w:p>
        </w:tc>
        <w:tc>
          <w:tcPr>
            <w:tcW w:w="1080" w:type="dxa"/>
          </w:tcPr>
          <w:p w14:paraId="71CC0667" w14:textId="77777777" w:rsidR="00344654" w:rsidRDefault="00344654" w:rsidP="003D5D0F">
            <w:pPr>
              <w:pStyle w:val="TableParagraph"/>
              <w:ind w:left="0"/>
              <w:rPr>
                <w:rFonts w:ascii="Times New Roman"/>
                <w:sz w:val="24"/>
              </w:rPr>
            </w:pPr>
          </w:p>
          <w:p w14:paraId="3B1E9049" w14:textId="77777777" w:rsidR="00344654" w:rsidRDefault="00344654" w:rsidP="003D5D0F">
            <w:pPr>
              <w:pStyle w:val="TableParagraph"/>
              <w:spacing w:before="210"/>
              <w:ind w:left="344" w:right="345"/>
              <w:jc w:val="center"/>
              <w:rPr>
                <w:b/>
                <w:sz w:val="24"/>
              </w:rPr>
            </w:pPr>
            <w:r>
              <w:rPr>
                <w:b/>
                <w:sz w:val="24"/>
              </w:rPr>
              <w:t>Yes</w:t>
            </w:r>
          </w:p>
        </w:tc>
        <w:tc>
          <w:tcPr>
            <w:tcW w:w="1937" w:type="dxa"/>
          </w:tcPr>
          <w:p w14:paraId="1E920588" w14:textId="77777777" w:rsidR="00344654" w:rsidRDefault="00344654" w:rsidP="003D5D0F">
            <w:pPr>
              <w:pStyle w:val="TableParagraph"/>
              <w:ind w:left="0"/>
              <w:rPr>
                <w:rFonts w:ascii="Times New Roman"/>
                <w:sz w:val="24"/>
              </w:rPr>
            </w:pPr>
          </w:p>
          <w:p w14:paraId="62EAF10B" w14:textId="77777777" w:rsidR="00344654" w:rsidRDefault="00344654" w:rsidP="003D5D0F">
            <w:pPr>
              <w:pStyle w:val="TableParagraph"/>
              <w:spacing w:before="210"/>
              <w:ind w:left="161" w:right="161"/>
              <w:jc w:val="center"/>
              <w:rPr>
                <w:b/>
                <w:sz w:val="24"/>
              </w:rPr>
            </w:pPr>
            <w:r>
              <w:rPr>
                <w:b/>
                <w:sz w:val="24"/>
              </w:rPr>
              <w:t>No</w:t>
            </w:r>
          </w:p>
        </w:tc>
      </w:tr>
      <w:tr w:rsidR="00344654" w14:paraId="5908F254" w14:textId="77777777" w:rsidTr="003D5D0F">
        <w:trPr>
          <w:trHeight w:hRule="exact" w:val="682"/>
        </w:trPr>
        <w:tc>
          <w:tcPr>
            <w:tcW w:w="6775" w:type="dxa"/>
            <w:gridSpan w:val="2"/>
          </w:tcPr>
          <w:p w14:paraId="08948708" w14:textId="77777777" w:rsidR="00344654" w:rsidRDefault="00344654" w:rsidP="003D5D0F">
            <w:pPr>
              <w:pStyle w:val="TableParagraph"/>
              <w:spacing w:before="42"/>
              <w:rPr>
                <w:b/>
                <w:sz w:val="24"/>
              </w:rPr>
            </w:pPr>
            <w:r>
              <w:rPr>
                <w:b/>
                <w:sz w:val="24"/>
              </w:rPr>
              <w:t>For our marketing purposes -</w:t>
            </w:r>
          </w:p>
          <w:p w14:paraId="450CF73A" w14:textId="77777777" w:rsidR="00344654" w:rsidRDefault="00344654" w:rsidP="003D5D0F">
            <w:pPr>
              <w:pStyle w:val="TableParagraph"/>
              <w:rPr>
                <w:b/>
                <w:sz w:val="24"/>
              </w:rPr>
            </w:pPr>
            <w:r>
              <w:rPr>
                <w:b/>
                <w:sz w:val="24"/>
              </w:rPr>
              <w:t>To offer our products and services to you</w:t>
            </w:r>
          </w:p>
        </w:tc>
        <w:tc>
          <w:tcPr>
            <w:tcW w:w="1080" w:type="dxa"/>
          </w:tcPr>
          <w:p w14:paraId="1D754430" w14:textId="77777777" w:rsidR="00344654" w:rsidRDefault="00344654" w:rsidP="003D5D0F">
            <w:pPr>
              <w:pStyle w:val="TableParagraph"/>
              <w:spacing w:before="189"/>
              <w:ind w:left="344" w:right="344"/>
              <w:jc w:val="center"/>
              <w:rPr>
                <w:b/>
                <w:sz w:val="24"/>
              </w:rPr>
            </w:pPr>
            <w:r>
              <w:rPr>
                <w:b/>
                <w:sz w:val="24"/>
              </w:rPr>
              <w:t>No</w:t>
            </w:r>
          </w:p>
        </w:tc>
        <w:tc>
          <w:tcPr>
            <w:tcW w:w="1937" w:type="dxa"/>
          </w:tcPr>
          <w:p w14:paraId="36C5B04B" w14:textId="77777777" w:rsidR="00344654" w:rsidRDefault="00344654" w:rsidP="003D5D0F">
            <w:pPr>
              <w:pStyle w:val="TableParagraph"/>
              <w:spacing w:before="189"/>
              <w:ind w:left="164" w:right="161"/>
              <w:jc w:val="center"/>
              <w:rPr>
                <w:b/>
                <w:sz w:val="24"/>
              </w:rPr>
            </w:pPr>
            <w:r>
              <w:rPr>
                <w:b/>
                <w:sz w:val="24"/>
              </w:rPr>
              <w:t>We Don't Share</w:t>
            </w:r>
          </w:p>
        </w:tc>
      </w:tr>
      <w:tr w:rsidR="00344654" w14:paraId="4443E872" w14:textId="77777777" w:rsidTr="003D5D0F">
        <w:trPr>
          <w:trHeight w:hRule="exact" w:val="389"/>
        </w:trPr>
        <w:tc>
          <w:tcPr>
            <w:tcW w:w="6775" w:type="dxa"/>
            <w:gridSpan w:val="2"/>
          </w:tcPr>
          <w:p w14:paraId="47456C7D" w14:textId="77777777" w:rsidR="00344654" w:rsidRDefault="00344654" w:rsidP="003D5D0F">
            <w:pPr>
              <w:pStyle w:val="TableParagraph"/>
              <w:spacing w:before="42"/>
              <w:rPr>
                <w:b/>
                <w:sz w:val="24"/>
              </w:rPr>
            </w:pPr>
            <w:r>
              <w:rPr>
                <w:b/>
                <w:sz w:val="24"/>
              </w:rPr>
              <w:t>For joint marketing with other financial companies</w:t>
            </w:r>
          </w:p>
        </w:tc>
        <w:tc>
          <w:tcPr>
            <w:tcW w:w="1080" w:type="dxa"/>
          </w:tcPr>
          <w:p w14:paraId="4D5FC76F" w14:textId="77777777" w:rsidR="00344654" w:rsidRDefault="00344654" w:rsidP="003D5D0F">
            <w:pPr>
              <w:pStyle w:val="TableParagraph"/>
              <w:spacing w:before="42"/>
              <w:ind w:left="344" w:right="344"/>
              <w:jc w:val="center"/>
              <w:rPr>
                <w:b/>
                <w:sz w:val="24"/>
              </w:rPr>
            </w:pPr>
            <w:r>
              <w:rPr>
                <w:b/>
                <w:sz w:val="24"/>
              </w:rPr>
              <w:t>No</w:t>
            </w:r>
          </w:p>
        </w:tc>
        <w:tc>
          <w:tcPr>
            <w:tcW w:w="1937" w:type="dxa"/>
          </w:tcPr>
          <w:p w14:paraId="6E72C6DC" w14:textId="77777777" w:rsidR="00344654" w:rsidRDefault="00344654" w:rsidP="003D5D0F">
            <w:pPr>
              <w:pStyle w:val="TableParagraph"/>
              <w:spacing w:before="42"/>
              <w:ind w:left="164" w:right="161"/>
              <w:jc w:val="center"/>
              <w:rPr>
                <w:b/>
                <w:sz w:val="24"/>
              </w:rPr>
            </w:pPr>
            <w:r>
              <w:rPr>
                <w:b/>
                <w:sz w:val="24"/>
              </w:rPr>
              <w:t>We Don't Share</w:t>
            </w:r>
          </w:p>
        </w:tc>
      </w:tr>
      <w:tr w:rsidR="00344654" w14:paraId="55728368" w14:textId="77777777" w:rsidTr="003D5D0F">
        <w:trPr>
          <w:trHeight w:hRule="exact" w:val="684"/>
        </w:trPr>
        <w:tc>
          <w:tcPr>
            <w:tcW w:w="6775" w:type="dxa"/>
            <w:gridSpan w:val="2"/>
          </w:tcPr>
          <w:p w14:paraId="7C39476F" w14:textId="77777777" w:rsidR="00344654" w:rsidRDefault="00344654" w:rsidP="003D5D0F">
            <w:pPr>
              <w:pStyle w:val="TableParagraph"/>
              <w:spacing w:before="45"/>
              <w:ind w:right="1328"/>
              <w:rPr>
                <w:b/>
                <w:sz w:val="24"/>
              </w:rPr>
            </w:pPr>
            <w:r>
              <w:rPr>
                <w:b/>
                <w:sz w:val="24"/>
              </w:rPr>
              <w:t>For our affiliates everyday business purposes - Information about your transactions and experiences</w:t>
            </w:r>
          </w:p>
        </w:tc>
        <w:tc>
          <w:tcPr>
            <w:tcW w:w="1080" w:type="dxa"/>
          </w:tcPr>
          <w:p w14:paraId="3C766E5A" w14:textId="77777777" w:rsidR="00344654" w:rsidRDefault="00344654" w:rsidP="003D5D0F">
            <w:pPr>
              <w:pStyle w:val="TableParagraph"/>
              <w:spacing w:before="191"/>
              <w:ind w:left="344" w:right="344"/>
              <w:jc w:val="center"/>
              <w:rPr>
                <w:b/>
                <w:sz w:val="24"/>
              </w:rPr>
            </w:pPr>
            <w:r>
              <w:rPr>
                <w:b/>
                <w:sz w:val="24"/>
              </w:rPr>
              <w:t>No</w:t>
            </w:r>
          </w:p>
        </w:tc>
        <w:tc>
          <w:tcPr>
            <w:tcW w:w="1937" w:type="dxa"/>
          </w:tcPr>
          <w:p w14:paraId="26744472" w14:textId="77777777" w:rsidR="00344654" w:rsidRDefault="00344654" w:rsidP="003D5D0F">
            <w:pPr>
              <w:pStyle w:val="TableParagraph"/>
              <w:spacing w:before="191"/>
              <w:ind w:left="164" w:right="161"/>
              <w:jc w:val="center"/>
              <w:rPr>
                <w:b/>
                <w:sz w:val="24"/>
              </w:rPr>
            </w:pPr>
            <w:r>
              <w:rPr>
                <w:b/>
                <w:sz w:val="24"/>
              </w:rPr>
              <w:t>We Don't Share</w:t>
            </w:r>
          </w:p>
        </w:tc>
      </w:tr>
      <w:tr w:rsidR="00344654" w14:paraId="223531F1" w14:textId="77777777" w:rsidTr="003D5D0F">
        <w:trPr>
          <w:trHeight w:hRule="exact" w:val="682"/>
        </w:trPr>
        <w:tc>
          <w:tcPr>
            <w:tcW w:w="6775" w:type="dxa"/>
            <w:gridSpan w:val="2"/>
          </w:tcPr>
          <w:p w14:paraId="25281D40" w14:textId="77777777" w:rsidR="00344654" w:rsidRDefault="00344654" w:rsidP="003D5D0F">
            <w:pPr>
              <w:pStyle w:val="TableParagraph"/>
              <w:spacing w:before="42"/>
              <w:ind w:right="2022"/>
              <w:rPr>
                <w:b/>
                <w:sz w:val="24"/>
              </w:rPr>
            </w:pPr>
            <w:r>
              <w:rPr>
                <w:b/>
                <w:sz w:val="24"/>
              </w:rPr>
              <w:t>For our affiliates everyday business purposes - Information about your creditworthiness</w:t>
            </w:r>
          </w:p>
        </w:tc>
        <w:tc>
          <w:tcPr>
            <w:tcW w:w="1080" w:type="dxa"/>
          </w:tcPr>
          <w:p w14:paraId="0EF6EC61" w14:textId="77777777" w:rsidR="00344654" w:rsidRDefault="00344654" w:rsidP="003D5D0F">
            <w:pPr>
              <w:pStyle w:val="TableParagraph"/>
              <w:spacing w:before="189"/>
              <w:ind w:left="344" w:right="344"/>
              <w:jc w:val="center"/>
              <w:rPr>
                <w:b/>
                <w:sz w:val="24"/>
              </w:rPr>
            </w:pPr>
            <w:r>
              <w:rPr>
                <w:b/>
                <w:sz w:val="24"/>
              </w:rPr>
              <w:t>No</w:t>
            </w:r>
          </w:p>
        </w:tc>
        <w:tc>
          <w:tcPr>
            <w:tcW w:w="1937" w:type="dxa"/>
          </w:tcPr>
          <w:p w14:paraId="31D70DB2" w14:textId="77777777" w:rsidR="00344654" w:rsidRDefault="00344654" w:rsidP="003D5D0F">
            <w:pPr>
              <w:pStyle w:val="TableParagraph"/>
              <w:spacing w:before="189"/>
              <w:ind w:left="164" w:right="161"/>
              <w:jc w:val="center"/>
              <w:rPr>
                <w:b/>
                <w:sz w:val="24"/>
              </w:rPr>
            </w:pPr>
            <w:r>
              <w:rPr>
                <w:b/>
                <w:sz w:val="24"/>
              </w:rPr>
              <w:t>We Don't Share</w:t>
            </w:r>
          </w:p>
        </w:tc>
      </w:tr>
      <w:tr w:rsidR="00344654" w14:paraId="1341C84E" w14:textId="77777777" w:rsidTr="003D5D0F">
        <w:trPr>
          <w:trHeight w:hRule="exact" w:val="389"/>
        </w:trPr>
        <w:tc>
          <w:tcPr>
            <w:tcW w:w="6775" w:type="dxa"/>
            <w:gridSpan w:val="2"/>
          </w:tcPr>
          <w:p w14:paraId="6F530C81" w14:textId="77777777" w:rsidR="00344654" w:rsidRDefault="00344654" w:rsidP="003D5D0F">
            <w:pPr>
              <w:pStyle w:val="TableParagraph"/>
              <w:spacing w:before="42"/>
              <w:rPr>
                <w:b/>
                <w:sz w:val="24"/>
              </w:rPr>
            </w:pPr>
            <w:r>
              <w:rPr>
                <w:b/>
                <w:sz w:val="24"/>
              </w:rPr>
              <w:t>For nonaffiliates to market to you</w:t>
            </w:r>
          </w:p>
          <w:p w14:paraId="6DC9C0F1" w14:textId="77777777" w:rsidR="002B22EB" w:rsidRPr="002B22EB" w:rsidRDefault="002B22EB" w:rsidP="002B22EB">
            <w:pPr>
              <w:jc w:val="center"/>
            </w:pPr>
          </w:p>
        </w:tc>
        <w:tc>
          <w:tcPr>
            <w:tcW w:w="1080" w:type="dxa"/>
          </w:tcPr>
          <w:p w14:paraId="6FFBC7F2" w14:textId="77777777" w:rsidR="00344654" w:rsidRDefault="00344654" w:rsidP="003D5D0F">
            <w:pPr>
              <w:pStyle w:val="TableParagraph"/>
              <w:spacing w:before="42"/>
              <w:ind w:left="344" w:right="344"/>
              <w:jc w:val="center"/>
              <w:rPr>
                <w:b/>
                <w:sz w:val="24"/>
              </w:rPr>
            </w:pPr>
            <w:r>
              <w:rPr>
                <w:b/>
                <w:sz w:val="24"/>
              </w:rPr>
              <w:t>No</w:t>
            </w:r>
          </w:p>
        </w:tc>
        <w:tc>
          <w:tcPr>
            <w:tcW w:w="1937" w:type="dxa"/>
          </w:tcPr>
          <w:p w14:paraId="29328C6C" w14:textId="77777777" w:rsidR="00344654" w:rsidRDefault="00344654" w:rsidP="003D5D0F">
            <w:pPr>
              <w:pStyle w:val="TableParagraph"/>
              <w:spacing w:before="42"/>
              <w:ind w:left="164" w:right="161"/>
              <w:jc w:val="center"/>
              <w:rPr>
                <w:b/>
                <w:sz w:val="24"/>
              </w:rPr>
            </w:pPr>
            <w:r>
              <w:rPr>
                <w:b/>
                <w:sz w:val="24"/>
              </w:rPr>
              <w:t>We Don't Share</w:t>
            </w:r>
          </w:p>
        </w:tc>
      </w:tr>
      <w:tr w:rsidR="00344654" w14:paraId="719E3F1B" w14:textId="77777777" w:rsidTr="003D5D0F">
        <w:trPr>
          <w:trHeight w:hRule="exact" w:val="389"/>
        </w:trPr>
        <w:tc>
          <w:tcPr>
            <w:tcW w:w="2016" w:type="dxa"/>
            <w:shd w:val="clear" w:color="auto" w:fill="0D0D0D" w:themeFill="text1" w:themeFillTint="F2"/>
          </w:tcPr>
          <w:p w14:paraId="5DAE0D3C" w14:textId="77777777" w:rsidR="00344654" w:rsidRDefault="00344654" w:rsidP="003D5D0F">
            <w:pPr>
              <w:pStyle w:val="TableParagraph"/>
              <w:ind w:left="115" w:right="492"/>
              <w:rPr>
                <w:b/>
                <w:sz w:val="24"/>
              </w:rPr>
            </w:pPr>
            <w:r>
              <w:rPr>
                <w:b/>
                <w:sz w:val="24"/>
              </w:rPr>
              <w:t>QUESTIONS?</w:t>
            </w:r>
          </w:p>
        </w:tc>
        <w:tc>
          <w:tcPr>
            <w:tcW w:w="7776" w:type="dxa"/>
            <w:gridSpan w:val="3"/>
          </w:tcPr>
          <w:p w14:paraId="793E99C6" w14:textId="77777777" w:rsidR="00344654" w:rsidRDefault="00344654" w:rsidP="003D5D0F">
            <w:pPr>
              <w:pStyle w:val="TableParagraph"/>
              <w:spacing w:before="42"/>
              <w:ind w:left="164" w:right="161"/>
              <w:jc w:val="center"/>
              <w:rPr>
                <w:b/>
                <w:sz w:val="24"/>
              </w:rPr>
            </w:pPr>
            <w:r>
              <w:rPr>
                <w:b/>
                <w:sz w:val="24"/>
              </w:rPr>
              <w:t xml:space="preserve">Call toll-free 1-800-298-4013 or go to </w:t>
            </w:r>
            <w:hyperlink r:id="rId8">
              <w:r>
                <w:rPr>
                  <w:b/>
                  <w:color w:val="0563C1"/>
                  <w:sz w:val="24"/>
                  <w:u w:val="thick" w:color="0563C1"/>
                </w:rPr>
                <w:t>www.tdhca.state.tx.us</w:t>
              </w:r>
            </w:hyperlink>
          </w:p>
        </w:tc>
      </w:tr>
    </w:tbl>
    <w:p w14:paraId="2F4BDC63" w14:textId="77777777" w:rsidR="00344654" w:rsidRDefault="00344654" w:rsidP="00344654">
      <w:pPr>
        <w:pStyle w:val="BodyText"/>
        <w:spacing w:before="7"/>
        <w:rPr>
          <w:b w:val="0"/>
          <w:sz w:val="24"/>
          <w:szCs w:val="24"/>
        </w:rPr>
      </w:pPr>
    </w:p>
    <w:tbl>
      <w:tblPr>
        <w:tblW w:w="0" w:type="auto"/>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47"/>
        <w:gridCol w:w="7752"/>
      </w:tblGrid>
      <w:tr w:rsidR="00344654" w14:paraId="56C0100F" w14:textId="77777777" w:rsidTr="003D5D0F">
        <w:trPr>
          <w:trHeight w:hRule="exact" w:val="470"/>
        </w:trPr>
        <w:tc>
          <w:tcPr>
            <w:tcW w:w="9799" w:type="dxa"/>
            <w:gridSpan w:val="2"/>
            <w:tcBorders>
              <w:top w:val="nil"/>
              <w:left w:val="nil"/>
              <w:bottom w:val="nil"/>
              <w:right w:val="nil"/>
            </w:tcBorders>
            <w:shd w:val="clear" w:color="auto" w:fill="000000"/>
          </w:tcPr>
          <w:p w14:paraId="0C529237" w14:textId="77777777" w:rsidR="00344654" w:rsidRDefault="00344654" w:rsidP="003D5D0F">
            <w:pPr>
              <w:pStyle w:val="TableParagraph"/>
              <w:spacing w:before="36"/>
              <w:ind w:left="124"/>
              <w:rPr>
                <w:sz w:val="32"/>
              </w:rPr>
            </w:pPr>
            <w:r>
              <w:rPr>
                <w:color w:val="FFFFFF"/>
                <w:sz w:val="32"/>
              </w:rPr>
              <w:t>What we do</w:t>
            </w:r>
          </w:p>
        </w:tc>
      </w:tr>
      <w:tr w:rsidR="00344654" w14:paraId="4CC9B4A5" w14:textId="77777777" w:rsidTr="003D5D0F">
        <w:trPr>
          <w:trHeight w:hRule="exact" w:val="1243"/>
        </w:trPr>
        <w:tc>
          <w:tcPr>
            <w:tcW w:w="2047" w:type="dxa"/>
            <w:tcBorders>
              <w:left w:val="single" w:sz="4" w:space="0" w:color="000000"/>
              <w:bottom w:val="single" w:sz="4" w:space="0" w:color="000000"/>
              <w:right w:val="single" w:sz="4" w:space="0" w:color="000000"/>
            </w:tcBorders>
          </w:tcPr>
          <w:p w14:paraId="2135059D" w14:textId="77777777" w:rsidR="00344654" w:rsidRDefault="00344654" w:rsidP="003D5D0F">
            <w:pPr>
              <w:pStyle w:val="TableParagraph"/>
              <w:spacing w:before="23"/>
              <w:ind w:right="454"/>
              <w:rPr>
                <w:sz w:val="24"/>
              </w:rPr>
            </w:pPr>
            <w:r>
              <w:rPr>
                <w:sz w:val="24"/>
              </w:rPr>
              <w:t>How Does TDHCA protect my personal information?</w:t>
            </w:r>
          </w:p>
        </w:tc>
        <w:tc>
          <w:tcPr>
            <w:tcW w:w="7752" w:type="dxa"/>
            <w:tcBorders>
              <w:left w:val="single" w:sz="4" w:space="0" w:color="000000"/>
              <w:bottom w:val="single" w:sz="4" w:space="0" w:color="000000"/>
              <w:right w:val="single" w:sz="4" w:space="0" w:color="000000"/>
            </w:tcBorders>
          </w:tcPr>
          <w:p w14:paraId="0A251CAC" w14:textId="77777777" w:rsidR="00344654" w:rsidRDefault="00344654" w:rsidP="003D5D0F">
            <w:pPr>
              <w:pStyle w:val="TableParagraph"/>
              <w:spacing w:before="23"/>
              <w:ind w:left="108" w:right="169"/>
              <w:jc w:val="both"/>
              <w:rPr>
                <w:sz w:val="24"/>
              </w:rPr>
            </w:pPr>
            <w:r>
              <w:rPr>
                <w:sz w:val="24"/>
              </w:rPr>
              <w:t>To protect your personal information from unauthorized access and use, we use security measures that comply with federal law. These measures include computer safeguards and secured files and buildings.</w:t>
            </w:r>
          </w:p>
        </w:tc>
      </w:tr>
      <w:tr w:rsidR="00344654" w14:paraId="368DD222" w14:textId="77777777" w:rsidTr="003D5D0F">
        <w:trPr>
          <w:trHeight w:hRule="exact" w:val="2652"/>
        </w:trPr>
        <w:tc>
          <w:tcPr>
            <w:tcW w:w="2047" w:type="dxa"/>
            <w:tcBorders>
              <w:top w:val="single" w:sz="4" w:space="0" w:color="000000"/>
              <w:left w:val="single" w:sz="4" w:space="0" w:color="000000"/>
              <w:bottom w:val="single" w:sz="4" w:space="0" w:color="000000"/>
              <w:right w:val="single" w:sz="4" w:space="0" w:color="000000"/>
            </w:tcBorders>
          </w:tcPr>
          <w:p w14:paraId="712406B0" w14:textId="77777777" w:rsidR="00344654" w:rsidRDefault="00344654" w:rsidP="003D5D0F">
            <w:pPr>
              <w:pStyle w:val="TableParagraph"/>
              <w:spacing w:before="30"/>
              <w:ind w:right="532"/>
              <w:rPr>
                <w:sz w:val="24"/>
              </w:rPr>
            </w:pPr>
            <w:r>
              <w:rPr>
                <w:sz w:val="24"/>
              </w:rPr>
              <w:t>How does TDHCA collect my personal information?</w:t>
            </w:r>
          </w:p>
        </w:tc>
        <w:tc>
          <w:tcPr>
            <w:tcW w:w="7752" w:type="dxa"/>
            <w:tcBorders>
              <w:top w:val="single" w:sz="4" w:space="0" w:color="000000"/>
              <w:left w:val="single" w:sz="4" w:space="0" w:color="000000"/>
              <w:bottom w:val="single" w:sz="4" w:space="0" w:color="000000"/>
              <w:right w:val="single" w:sz="4" w:space="0" w:color="000000"/>
            </w:tcBorders>
          </w:tcPr>
          <w:p w14:paraId="0E218B98" w14:textId="77777777" w:rsidR="00344654" w:rsidRDefault="00344654" w:rsidP="003D5D0F">
            <w:pPr>
              <w:pStyle w:val="TableParagraph"/>
              <w:spacing w:before="30"/>
              <w:ind w:left="108"/>
              <w:rPr>
                <w:sz w:val="24"/>
              </w:rPr>
            </w:pPr>
            <w:r>
              <w:rPr>
                <w:sz w:val="24"/>
              </w:rPr>
              <w:t>We collect your personal information, for example when you:</w:t>
            </w:r>
          </w:p>
          <w:p w14:paraId="37F51139" w14:textId="77777777" w:rsidR="00344654" w:rsidRDefault="00344654" w:rsidP="00344654">
            <w:pPr>
              <w:pStyle w:val="TableParagraph"/>
              <w:numPr>
                <w:ilvl w:val="0"/>
                <w:numId w:val="6"/>
              </w:numPr>
              <w:tabs>
                <w:tab w:val="left" w:pos="484"/>
                <w:tab w:val="left" w:pos="485"/>
              </w:tabs>
              <w:spacing w:before="119"/>
              <w:rPr>
                <w:sz w:val="24"/>
              </w:rPr>
            </w:pPr>
            <w:r>
              <w:rPr>
                <w:sz w:val="24"/>
              </w:rPr>
              <w:t>Apply for a</w:t>
            </w:r>
            <w:r>
              <w:rPr>
                <w:spacing w:val="-4"/>
                <w:sz w:val="24"/>
              </w:rPr>
              <w:t xml:space="preserve"> </w:t>
            </w:r>
            <w:r>
              <w:rPr>
                <w:sz w:val="24"/>
              </w:rPr>
              <w:t>loan</w:t>
            </w:r>
          </w:p>
          <w:p w14:paraId="4FA28ABA" w14:textId="77777777" w:rsidR="00344654" w:rsidRDefault="00344654" w:rsidP="00344654">
            <w:pPr>
              <w:pStyle w:val="TableParagraph"/>
              <w:numPr>
                <w:ilvl w:val="0"/>
                <w:numId w:val="6"/>
              </w:numPr>
              <w:tabs>
                <w:tab w:val="left" w:pos="484"/>
                <w:tab w:val="left" w:pos="485"/>
              </w:tabs>
              <w:spacing w:before="0"/>
              <w:rPr>
                <w:sz w:val="24"/>
              </w:rPr>
            </w:pPr>
            <w:r>
              <w:rPr>
                <w:sz w:val="24"/>
              </w:rPr>
              <w:t>Give us your income</w:t>
            </w:r>
            <w:r>
              <w:rPr>
                <w:spacing w:val="-10"/>
                <w:sz w:val="24"/>
              </w:rPr>
              <w:t xml:space="preserve"> </w:t>
            </w:r>
            <w:r>
              <w:rPr>
                <w:sz w:val="24"/>
              </w:rPr>
              <w:t>information</w:t>
            </w:r>
          </w:p>
          <w:p w14:paraId="29B0E54D" w14:textId="77777777" w:rsidR="00344654" w:rsidRDefault="00344654" w:rsidP="00344654">
            <w:pPr>
              <w:pStyle w:val="TableParagraph"/>
              <w:numPr>
                <w:ilvl w:val="0"/>
                <w:numId w:val="6"/>
              </w:numPr>
              <w:tabs>
                <w:tab w:val="left" w:pos="484"/>
                <w:tab w:val="left" w:pos="485"/>
              </w:tabs>
              <w:spacing w:before="0"/>
              <w:rPr>
                <w:sz w:val="24"/>
              </w:rPr>
            </w:pPr>
            <w:r>
              <w:rPr>
                <w:sz w:val="24"/>
              </w:rPr>
              <w:t>Provide employment</w:t>
            </w:r>
            <w:r>
              <w:rPr>
                <w:spacing w:val="-9"/>
                <w:sz w:val="24"/>
              </w:rPr>
              <w:t xml:space="preserve"> </w:t>
            </w:r>
            <w:r>
              <w:rPr>
                <w:sz w:val="24"/>
              </w:rPr>
              <w:t>information</w:t>
            </w:r>
          </w:p>
          <w:p w14:paraId="02598BC0" w14:textId="77777777" w:rsidR="00344654" w:rsidRDefault="00344654" w:rsidP="00344654">
            <w:pPr>
              <w:pStyle w:val="TableParagraph"/>
              <w:numPr>
                <w:ilvl w:val="0"/>
                <w:numId w:val="6"/>
              </w:numPr>
              <w:tabs>
                <w:tab w:val="left" w:pos="484"/>
                <w:tab w:val="left" w:pos="485"/>
              </w:tabs>
              <w:spacing w:before="0"/>
              <w:rPr>
                <w:sz w:val="24"/>
              </w:rPr>
            </w:pPr>
            <w:r>
              <w:rPr>
                <w:sz w:val="24"/>
              </w:rPr>
              <w:t>Provide account</w:t>
            </w:r>
            <w:r>
              <w:rPr>
                <w:spacing w:val="-8"/>
                <w:sz w:val="24"/>
              </w:rPr>
              <w:t xml:space="preserve"> </w:t>
            </w:r>
            <w:r>
              <w:rPr>
                <w:sz w:val="24"/>
              </w:rPr>
              <w:t>information</w:t>
            </w:r>
          </w:p>
          <w:p w14:paraId="4052F0E2" w14:textId="77777777" w:rsidR="00344654" w:rsidRDefault="00344654" w:rsidP="00344654">
            <w:pPr>
              <w:pStyle w:val="TableParagraph"/>
              <w:numPr>
                <w:ilvl w:val="0"/>
                <w:numId w:val="6"/>
              </w:numPr>
              <w:tabs>
                <w:tab w:val="left" w:pos="484"/>
                <w:tab w:val="left" w:pos="485"/>
              </w:tabs>
              <w:spacing w:before="0"/>
              <w:rPr>
                <w:sz w:val="24"/>
              </w:rPr>
            </w:pPr>
            <w:r>
              <w:rPr>
                <w:sz w:val="24"/>
              </w:rPr>
              <w:t>Give us your contact</w:t>
            </w:r>
            <w:r>
              <w:rPr>
                <w:spacing w:val="-8"/>
                <w:sz w:val="24"/>
              </w:rPr>
              <w:t xml:space="preserve"> </w:t>
            </w:r>
            <w:r>
              <w:rPr>
                <w:sz w:val="24"/>
              </w:rPr>
              <w:t>information</w:t>
            </w:r>
          </w:p>
          <w:p w14:paraId="48EFE76B" w14:textId="77777777" w:rsidR="00344654" w:rsidRDefault="00344654" w:rsidP="003D5D0F">
            <w:pPr>
              <w:pStyle w:val="TableParagraph"/>
              <w:spacing w:before="119"/>
              <w:ind w:left="107" w:right="932"/>
              <w:rPr>
                <w:sz w:val="24"/>
              </w:rPr>
            </w:pPr>
            <w:r>
              <w:rPr>
                <w:sz w:val="24"/>
              </w:rPr>
              <w:t>We also collect your personal information from others such as credit bureaus or other companies.</w:t>
            </w:r>
          </w:p>
        </w:tc>
      </w:tr>
      <w:tr w:rsidR="00344654" w14:paraId="0E79AA09" w14:textId="77777777" w:rsidTr="003D5D0F">
        <w:trPr>
          <w:trHeight w:hRule="exact" w:val="2513"/>
        </w:trPr>
        <w:tc>
          <w:tcPr>
            <w:tcW w:w="2047" w:type="dxa"/>
            <w:tcBorders>
              <w:top w:val="single" w:sz="4" w:space="0" w:color="000000"/>
              <w:left w:val="single" w:sz="4" w:space="0" w:color="000000"/>
              <w:bottom w:val="single" w:sz="4" w:space="0" w:color="000000"/>
              <w:right w:val="single" w:sz="4" w:space="0" w:color="000000"/>
            </w:tcBorders>
          </w:tcPr>
          <w:p w14:paraId="79C32928" w14:textId="77777777" w:rsidR="00344654" w:rsidRDefault="00344654" w:rsidP="003D5D0F">
            <w:pPr>
              <w:pStyle w:val="TableParagraph"/>
              <w:spacing w:before="30"/>
              <w:rPr>
                <w:sz w:val="24"/>
              </w:rPr>
            </w:pPr>
            <w:r>
              <w:rPr>
                <w:sz w:val="24"/>
              </w:rPr>
              <w:t>Why can’t I</w:t>
            </w:r>
          </w:p>
          <w:p w14:paraId="4F0ED652" w14:textId="77777777" w:rsidR="00344654" w:rsidRDefault="00344654" w:rsidP="003D5D0F">
            <w:pPr>
              <w:pStyle w:val="TableParagraph"/>
              <w:rPr>
                <w:sz w:val="24"/>
              </w:rPr>
            </w:pPr>
            <w:r>
              <w:rPr>
                <w:sz w:val="24"/>
              </w:rPr>
              <w:t>limit all sharing?</w:t>
            </w:r>
          </w:p>
        </w:tc>
        <w:tc>
          <w:tcPr>
            <w:tcW w:w="7752" w:type="dxa"/>
            <w:tcBorders>
              <w:top w:val="single" w:sz="4" w:space="0" w:color="000000"/>
              <w:left w:val="single" w:sz="4" w:space="0" w:color="000000"/>
              <w:bottom w:val="single" w:sz="4" w:space="0" w:color="000000"/>
              <w:right w:val="single" w:sz="4" w:space="0" w:color="000000"/>
            </w:tcBorders>
          </w:tcPr>
          <w:p w14:paraId="0740EC1F" w14:textId="77777777" w:rsidR="00344654" w:rsidRDefault="00344654" w:rsidP="003D5D0F">
            <w:pPr>
              <w:pStyle w:val="TableParagraph"/>
              <w:spacing w:before="30"/>
              <w:ind w:left="108"/>
              <w:rPr>
                <w:sz w:val="24"/>
              </w:rPr>
            </w:pPr>
            <w:r>
              <w:rPr>
                <w:sz w:val="24"/>
              </w:rPr>
              <w:t>Federal Law gives you the right to limit only</w:t>
            </w:r>
          </w:p>
          <w:p w14:paraId="60AF1D0E" w14:textId="77777777" w:rsidR="00344654" w:rsidRDefault="00344654" w:rsidP="00344654">
            <w:pPr>
              <w:pStyle w:val="TableParagraph"/>
              <w:numPr>
                <w:ilvl w:val="0"/>
                <w:numId w:val="5"/>
              </w:numPr>
              <w:tabs>
                <w:tab w:val="left" w:pos="484"/>
                <w:tab w:val="left" w:pos="485"/>
              </w:tabs>
              <w:spacing w:before="119"/>
              <w:ind w:right="438"/>
              <w:rPr>
                <w:sz w:val="24"/>
              </w:rPr>
            </w:pPr>
            <w:r>
              <w:rPr>
                <w:sz w:val="24"/>
              </w:rPr>
              <w:t>Sharing for affiliates’ everyday business purposes – information about your</w:t>
            </w:r>
            <w:r>
              <w:rPr>
                <w:spacing w:val="-6"/>
                <w:sz w:val="24"/>
              </w:rPr>
              <w:t xml:space="preserve"> </w:t>
            </w:r>
            <w:r>
              <w:rPr>
                <w:sz w:val="24"/>
              </w:rPr>
              <w:t>creditworthiness</w:t>
            </w:r>
          </w:p>
          <w:p w14:paraId="38FA79FA" w14:textId="77777777" w:rsidR="00344654" w:rsidRDefault="00344654" w:rsidP="00344654">
            <w:pPr>
              <w:pStyle w:val="TableParagraph"/>
              <w:numPr>
                <w:ilvl w:val="0"/>
                <w:numId w:val="5"/>
              </w:numPr>
              <w:tabs>
                <w:tab w:val="left" w:pos="484"/>
                <w:tab w:val="left" w:pos="485"/>
              </w:tabs>
              <w:spacing w:before="0"/>
              <w:rPr>
                <w:sz w:val="24"/>
              </w:rPr>
            </w:pPr>
            <w:r>
              <w:rPr>
                <w:sz w:val="24"/>
              </w:rPr>
              <w:t xml:space="preserve">Affiliates </w:t>
            </w:r>
            <w:r>
              <w:rPr>
                <w:spacing w:val="-3"/>
                <w:sz w:val="24"/>
              </w:rPr>
              <w:t xml:space="preserve">from </w:t>
            </w:r>
            <w:r>
              <w:rPr>
                <w:sz w:val="24"/>
              </w:rPr>
              <w:t>using your information to market to</w:t>
            </w:r>
            <w:r>
              <w:rPr>
                <w:spacing w:val="-30"/>
                <w:sz w:val="24"/>
              </w:rPr>
              <w:t xml:space="preserve"> </w:t>
            </w:r>
            <w:r>
              <w:rPr>
                <w:sz w:val="24"/>
              </w:rPr>
              <w:t>you</w:t>
            </w:r>
          </w:p>
          <w:p w14:paraId="7C264821" w14:textId="77777777" w:rsidR="00344654" w:rsidRDefault="00344654" w:rsidP="00344654">
            <w:pPr>
              <w:pStyle w:val="TableParagraph"/>
              <w:numPr>
                <w:ilvl w:val="0"/>
                <w:numId w:val="5"/>
              </w:numPr>
              <w:tabs>
                <w:tab w:val="left" w:pos="484"/>
                <w:tab w:val="left" w:pos="485"/>
              </w:tabs>
              <w:spacing w:before="0"/>
              <w:rPr>
                <w:sz w:val="24"/>
              </w:rPr>
            </w:pPr>
            <w:r>
              <w:rPr>
                <w:sz w:val="24"/>
              </w:rPr>
              <w:t>Sharing for nonaffiliates to market to</w:t>
            </w:r>
            <w:r>
              <w:rPr>
                <w:spacing w:val="18"/>
                <w:sz w:val="24"/>
              </w:rPr>
              <w:t xml:space="preserve"> </w:t>
            </w:r>
            <w:r>
              <w:rPr>
                <w:sz w:val="24"/>
              </w:rPr>
              <w:t>you</w:t>
            </w:r>
          </w:p>
          <w:p w14:paraId="63AA11CC" w14:textId="77777777" w:rsidR="00344654" w:rsidRDefault="00344654" w:rsidP="003D5D0F">
            <w:pPr>
              <w:pStyle w:val="TableParagraph"/>
              <w:spacing w:before="119"/>
              <w:ind w:left="107" w:right="312"/>
              <w:rPr>
                <w:sz w:val="24"/>
              </w:rPr>
            </w:pPr>
            <w:r>
              <w:rPr>
                <w:sz w:val="24"/>
              </w:rPr>
              <w:t>State Laws and individual companies may give you additional rights to limit sharing.</w:t>
            </w:r>
          </w:p>
        </w:tc>
      </w:tr>
      <w:tr w:rsidR="00344654" w14:paraId="0C3C59BE" w14:textId="77777777" w:rsidTr="003D5D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461"/>
        </w:trPr>
        <w:tc>
          <w:tcPr>
            <w:tcW w:w="9799" w:type="dxa"/>
            <w:gridSpan w:val="2"/>
            <w:tcBorders>
              <w:top w:val="nil"/>
              <w:left w:val="nil"/>
              <w:bottom w:val="nil"/>
              <w:right w:val="nil"/>
            </w:tcBorders>
            <w:shd w:val="clear" w:color="auto" w:fill="000000"/>
          </w:tcPr>
          <w:p w14:paraId="6C7CD676" w14:textId="77777777" w:rsidR="00344654" w:rsidRDefault="00344654" w:rsidP="003D5D0F">
            <w:pPr>
              <w:pStyle w:val="TableParagraph"/>
              <w:spacing w:before="31"/>
              <w:ind w:left="124"/>
              <w:rPr>
                <w:sz w:val="32"/>
              </w:rPr>
            </w:pPr>
            <w:r>
              <w:rPr>
                <w:color w:val="FFFFFF"/>
                <w:sz w:val="32"/>
              </w:rPr>
              <w:t>Definitions</w:t>
            </w:r>
          </w:p>
        </w:tc>
      </w:tr>
      <w:tr w:rsidR="00344654" w14:paraId="1DFEF267" w14:textId="77777777" w:rsidTr="003D5D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162"/>
        </w:trPr>
        <w:tc>
          <w:tcPr>
            <w:tcW w:w="2047" w:type="dxa"/>
            <w:tcBorders>
              <w:top w:val="nil"/>
            </w:tcBorders>
          </w:tcPr>
          <w:p w14:paraId="024B7EA8" w14:textId="77777777" w:rsidR="00344654" w:rsidRDefault="00344654" w:rsidP="003D5D0F">
            <w:pPr>
              <w:pStyle w:val="TableParagraph"/>
              <w:spacing w:before="38"/>
              <w:rPr>
                <w:sz w:val="24"/>
              </w:rPr>
            </w:pPr>
            <w:r>
              <w:rPr>
                <w:sz w:val="24"/>
              </w:rPr>
              <w:t>Affiliates</w:t>
            </w:r>
          </w:p>
        </w:tc>
        <w:tc>
          <w:tcPr>
            <w:tcW w:w="7752" w:type="dxa"/>
            <w:tcBorders>
              <w:top w:val="nil"/>
            </w:tcBorders>
          </w:tcPr>
          <w:p w14:paraId="2546A217" w14:textId="77777777" w:rsidR="00344654" w:rsidRDefault="00344654" w:rsidP="003D5D0F">
            <w:pPr>
              <w:pStyle w:val="TableParagraph"/>
              <w:spacing w:before="38"/>
              <w:ind w:left="108" w:right="311"/>
              <w:rPr>
                <w:sz w:val="24"/>
              </w:rPr>
            </w:pPr>
            <w:r>
              <w:rPr>
                <w:sz w:val="24"/>
              </w:rPr>
              <w:t>Companies related by common ownership or control. They can be financial and nonfinancial companies.</w:t>
            </w:r>
          </w:p>
          <w:p w14:paraId="21C50288" w14:textId="77777777" w:rsidR="00344654" w:rsidRDefault="00344654" w:rsidP="00344654">
            <w:pPr>
              <w:pStyle w:val="TableParagraph"/>
              <w:numPr>
                <w:ilvl w:val="0"/>
                <w:numId w:val="4"/>
              </w:numPr>
              <w:tabs>
                <w:tab w:val="left" w:pos="484"/>
                <w:tab w:val="left" w:pos="485"/>
              </w:tabs>
              <w:spacing w:before="120"/>
              <w:rPr>
                <w:sz w:val="24"/>
              </w:rPr>
            </w:pPr>
            <w:r>
              <w:rPr>
                <w:sz w:val="24"/>
              </w:rPr>
              <w:t xml:space="preserve">TDHCA </w:t>
            </w:r>
            <w:r>
              <w:rPr>
                <w:spacing w:val="-3"/>
                <w:sz w:val="24"/>
              </w:rPr>
              <w:t xml:space="preserve">has </w:t>
            </w:r>
            <w:r>
              <w:rPr>
                <w:sz w:val="24"/>
              </w:rPr>
              <w:t>no</w:t>
            </w:r>
            <w:r>
              <w:rPr>
                <w:spacing w:val="28"/>
                <w:sz w:val="24"/>
              </w:rPr>
              <w:t xml:space="preserve"> </w:t>
            </w:r>
            <w:r>
              <w:rPr>
                <w:sz w:val="24"/>
              </w:rPr>
              <w:t>affiliates</w:t>
            </w:r>
          </w:p>
        </w:tc>
      </w:tr>
      <w:tr w:rsidR="00344654" w14:paraId="65A6E842" w14:textId="77777777" w:rsidTr="003D5D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896"/>
        </w:trPr>
        <w:tc>
          <w:tcPr>
            <w:tcW w:w="2047" w:type="dxa"/>
          </w:tcPr>
          <w:p w14:paraId="58A60879" w14:textId="77777777" w:rsidR="00344654" w:rsidRDefault="00344654" w:rsidP="003D5D0F">
            <w:pPr>
              <w:pStyle w:val="TableParagraph"/>
              <w:spacing w:before="30"/>
              <w:rPr>
                <w:sz w:val="24"/>
              </w:rPr>
            </w:pPr>
            <w:r>
              <w:rPr>
                <w:sz w:val="24"/>
              </w:rPr>
              <w:t>Nonaffiliates</w:t>
            </w:r>
          </w:p>
        </w:tc>
        <w:tc>
          <w:tcPr>
            <w:tcW w:w="7752" w:type="dxa"/>
          </w:tcPr>
          <w:p w14:paraId="749FE67E" w14:textId="77777777" w:rsidR="00344654" w:rsidRDefault="00344654" w:rsidP="003D5D0F">
            <w:pPr>
              <w:pStyle w:val="TableParagraph"/>
              <w:spacing w:before="30"/>
              <w:ind w:left="108" w:right="800"/>
              <w:rPr>
                <w:sz w:val="24"/>
              </w:rPr>
            </w:pPr>
            <w:r>
              <w:rPr>
                <w:sz w:val="24"/>
              </w:rPr>
              <w:t>Companies not related by common ownership or control. They can be financial and nonfinancial companies.</w:t>
            </w:r>
          </w:p>
          <w:p w14:paraId="355A5620" w14:textId="77777777" w:rsidR="00344654" w:rsidRDefault="00344654" w:rsidP="00344654">
            <w:pPr>
              <w:pStyle w:val="TableParagraph"/>
              <w:numPr>
                <w:ilvl w:val="0"/>
                <w:numId w:val="3"/>
              </w:numPr>
              <w:tabs>
                <w:tab w:val="left" w:pos="484"/>
                <w:tab w:val="left" w:pos="485"/>
              </w:tabs>
              <w:spacing w:before="119"/>
              <w:ind w:right="142"/>
              <w:rPr>
                <w:sz w:val="24"/>
              </w:rPr>
            </w:pPr>
            <w:proofErr w:type="gramStart"/>
            <w:r>
              <w:rPr>
                <w:sz w:val="24"/>
              </w:rPr>
              <w:t>Nonaffiliates</w:t>
            </w:r>
            <w:proofErr w:type="gramEnd"/>
            <w:r>
              <w:rPr>
                <w:sz w:val="24"/>
              </w:rPr>
              <w:t xml:space="preserve"> we share with can include banks, </w:t>
            </w:r>
            <w:r>
              <w:rPr>
                <w:spacing w:val="-4"/>
                <w:sz w:val="24"/>
              </w:rPr>
              <w:t xml:space="preserve">title </w:t>
            </w:r>
            <w:r>
              <w:rPr>
                <w:sz w:val="24"/>
              </w:rPr>
              <w:t>insurance companies, law firms, governmental bodies, community action agencies and non- profits.</w:t>
            </w:r>
          </w:p>
        </w:tc>
      </w:tr>
      <w:tr w:rsidR="00344654" w14:paraId="588E5498" w14:textId="77777777" w:rsidTr="003D5D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267"/>
        </w:trPr>
        <w:tc>
          <w:tcPr>
            <w:tcW w:w="2047" w:type="dxa"/>
          </w:tcPr>
          <w:p w14:paraId="4F2915A0" w14:textId="77777777" w:rsidR="00344654" w:rsidRDefault="00344654" w:rsidP="003D5D0F">
            <w:pPr>
              <w:pStyle w:val="TableParagraph"/>
              <w:spacing w:before="30"/>
              <w:rPr>
                <w:sz w:val="24"/>
              </w:rPr>
            </w:pPr>
            <w:r>
              <w:rPr>
                <w:sz w:val="24"/>
              </w:rPr>
              <w:t>Joint marketing</w:t>
            </w:r>
          </w:p>
        </w:tc>
        <w:tc>
          <w:tcPr>
            <w:tcW w:w="7752" w:type="dxa"/>
          </w:tcPr>
          <w:p w14:paraId="762F794F" w14:textId="77777777" w:rsidR="00344654" w:rsidRDefault="00344654" w:rsidP="003D5D0F">
            <w:pPr>
              <w:pStyle w:val="TableParagraph"/>
              <w:spacing w:before="30"/>
              <w:ind w:left="108" w:right="91"/>
              <w:rPr>
                <w:sz w:val="24"/>
              </w:rPr>
            </w:pPr>
            <w:r>
              <w:rPr>
                <w:sz w:val="24"/>
              </w:rPr>
              <w:t>A formal agreement between nonaffiliated financial companies that together market financial products or services to you.</w:t>
            </w:r>
          </w:p>
          <w:p w14:paraId="164DB1E7" w14:textId="77777777" w:rsidR="00344654" w:rsidRDefault="00344654" w:rsidP="00344654">
            <w:pPr>
              <w:pStyle w:val="TableParagraph"/>
              <w:numPr>
                <w:ilvl w:val="0"/>
                <w:numId w:val="2"/>
              </w:numPr>
              <w:tabs>
                <w:tab w:val="left" w:pos="484"/>
                <w:tab w:val="left" w:pos="485"/>
              </w:tabs>
              <w:spacing w:before="119"/>
              <w:rPr>
                <w:sz w:val="24"/>
              </w:rPr>
            </w:pPr>
            <w:r>
              <w:rPr>
                <w:sz w:val="24"/>
              </w:rPr>
              <w:t>TDHCA does not jointly</w:t>
            </w:r>
            <w:r>
              <w:rPr>
                <w:spacing w:val="24"/>
                <w:sz w:val="24"/>
              </w:rPr>
              <w:t xml:space="preserve"> </w:t>
            </w:r>
            <w:r>
              <w:rPr>
                <w:sz w:val="24"/>
              </w:rPr>
              <w:t>market</w:t>
            </w:r>
          </w:p>
          <w:p w14:paraId="3DAEBB77" w14:textId="77777777" w:rsidR="00344654" w:rsidRDefault="00344654" w:rsidP="003D5D0F"/>
          <w:p w14:paraId="735AA82F" w14:textId="77777777" w:rsidR="00344654" w:rsidRPr="00C5778C" w:rsidRDefault="00344654" w:rsidP="003D5D0F"/>
          <w:p w14:paraId="77F2F8C0" w14:textId="77777777" w:rsidR="00344654" w:rsidRPr="00C5778C" w:rsidRDefault="00344654" w:rsidP="003D5D0F"/>
          <w:p w14:paraId="3F3DCA52" w14:textId="77777777" w:rsidR="00344654" w:rsidRPr="00C5778C" w:rsidRDefault="00344654" w:rsidP="003D5D0F"/>
          <w:p w14:paraId="40878D45" w14:textId="77777777" w:rsidR="00344654" w:rsidRPr="00C5778C" w:rsidRDefault="00344654" w:rsidP="003D5D0F"/>
          <w:p w14:paraId="2B4375F8" w14:textId="77777777" w:rsidR="00344654" w:rsidRPr="00C5778C" w:rsidRDefault="00344654" w:rsidP="003D5D0F"/>
          <w:p w14:paraId="56118621" w14:textId="77777777" w:rsidR="00344654" w:rsidRPr="00C5778C" w:rsidRDefault="00344654" w:rsidP="003D5D0F"/>
          <w:p w14:paraId="7953946C" w14:textId="77777777" w:rsidR="00344654" w:rsidRPr="00C5778C" w:rsidRDefault="00344654" w:rsidP="003D5D0F"/>
          <w:p w14:paraId="1671FDC8" w14:textId="77777777" w:rsidR="00344654" w:rsidRDefault="00344654" w:rsidP="003D5D0F">
            <w:pPr>
              <w:tabs>
                <w:tab w:val="left" w:pos="1091"/>
              </w:tabs>
            </w:pPr>
            <w:r>
              <w:tab/>
            </w:r>
          </w:p>
          <w:p w14:paraId="2E218F97" w14:textId="77777777" w:rsidR="00344654" w:rsidRPr="00C5778C" w:rsidRDefault="00344654" w:rsidP="003D5D0F"/>
        </w:tc>
      </w:tr>
    </w:tbl>
    <w:p w14:paraId="675022A8" w14:textId="77777777" w:rsidR="00344654" w:rsidRDefault="00344654" w:rsidP="00344654">
      <w:pPr>
        <w:pStyle w:val="BodyText"/>
        <w:spacing w:before="7"/>
        <w:rPr>
          <w:b w:val="0"/>
          <w:sz w:val="24"/>
          <w:szCs w:val="24"/>
        </w:rPr>
      </w:pPr>
    </w:p>
    <w:p w14:paraId="6971F660" w14:textId="5405B3AA" w:rsidR="008B7443" w:rsidRPr="008B7443" w:rsidRDefault="008B7443" w:rsidP="008B7443">
      <w:pPr>
        <w:tabs>
          <w:tab w:val="left" w:pos="5748"/>
        </w:tabs>
      </w:pPr>
      <w:r>
        <w:tab/>
      </w:r>
    </w:p>
    <w:p w14:paraId="0ADDD51D" w14:textId="77777777" w:rsidR="00344654" w:rsidRDefault="00344654" w:rsidP="00344654">
      <w:pPr>
        <w:jc w:val="center"/>
        <w:rPr>
          <w:b/>
          <w:sz w:val="24"/>
          <w:szCs w:val="24"/>
        </w:rPr>
      </w:pPr>
      <w:r>
        <w:rPr>
          <w:b/>
          <w:sz w:val="35"/>
        </w:rPr>
        <w:lastRenderedPageBreak/>
        <w:t>ACKNOWLEDGEMENT OF RECEIPT OF PRIVACY NOTICE FROM THE TEXAS DEPARTMENT OF HOUSING AND COMMUNITY AFFAIRS</w:t>
      </w:r>
    </w:p>
    <w:p w14:paraId="7B456630" w14:textId="77777777" w:rsidR="00344654" w:rsidRPr="00DB5991" w:rsidRDefault="00344654" w:rsidP="00344654">
      <w:pPr>
        <w:jc w:val="center"/>
        <w:rPr>
          <w:b/>
          <w:sz w:val="24"/>
          <w:szCs w:val="24"/>
        </w:rPr>
      </w:pPr>
    </w:p>
    <w:p w14:paraId="306E4988" w14:textId="4346C459" w:rsidR="00344654" w:rsidRPr="00DB5991" w:rsidRDefault="00344654" w:rsidP="00344654">
      <w:pPr>
        <w:pStyle w:val="NoSpacing"/>
        <w:jc w:val="center"/>
        <w:rPr>
          <w:b/>
          <w:sz w:val="24"/>
          <w:szCs w:val="24"/>
        </w:rPr>
      </w:pPr>
      <w:r w:rsidRPr="00DB5991">
        <w:rPr>
          <w:b/>
          <w:sz w:val="24"/>
          <w:szCs w:val="24"/>
        </w:rPr>
        <w:t xml:space="preserve">I hereby acknowledge receipt of a printed copy of the Privacy Notice issued by the Texas </w:t>
      </w:r>
      <w:r w:rsidRPr="00DB5991">
        <w:rPr>
          <w:b/>
          <w:spacing w:val="-3"/>
          <w:sz w:val="24"/>
          <w:szCs w:val="24"/>
        </w:rPr>
        <w:t xml:space="preserve">Department </w:t>
      </w:r>
      <w:r w:rsidRPr="00DB5991">
        <w:rPr>
          <w:b/>
          <w:sz w:val="24"/>
          <w:szCs w:val="24"/>
        </w:rPr>
        <w:t xml:space="preserve">of Housing and </w:t>
      </w:r>
      <w:r w:rsidRPr="00DB5991">
        <w:rPr>
          <w:b/>
          <w:spacing w:val="-3"/>
          <w:sz w:val="24"/>
          <w:szCs w:val="24"/>
        </w:rPr>
        <w:t xml:space="preserve">Community </w:t>
      </w:r>
      <w:r w:rsidR="008D26FD">
        <w:rPr>
          <w:b/>
          <w:sz w:val="24"/>
          <w:szCs w:val="24"/>
        </w:rPr>
        <w:t>A</w:t>
      </w:r>
      <w:r w:rsidRPr="00DB5991">
        <w:rPr>
          <w:b/>
          <w:sz w:val="24"/>
          <w:szCs w:val="24"/>
        </w:rPr>
        <w:t xml:space="preserve">ffairs in </w:t>
      </w:r>
      <w:r w:rsidRPr="00DB5991">
        <w:rPr>
          <w:b/>
          <w:spacing w:val="-3"/>
          <w:sz w:val="24"/>
          <w:szCs w:val="24"/>
        </w:rPr>
        <w:t xml:space="preserve">connection </w:t>
      </w:r>
      <w:r w:rsidRPr="00DB5991">
        <w:rPr>
          <w:b/>
          <w:sz w:val="24"/>
          <w:szCs w:val="24"/>
        </w:rPr>
        <w:t>with my application for a residential home</w:t>
      </w:r>
      <w:r w:rsidRPr="00DB5991">
        <w:rPr>
          <w:b/>
          <w:spacing w:val="34"/>
          <w:sz w:val="24"/>
          <w:szCs w:val="24"/>
        </w:rPr>
        <w:t xml:space="preserve"> </w:t>
      </w:r>
      <w:r w:rsidRPr="00DB5991">
        <w:rPr>
          <w:b/>
          <w:sz w:val="24"/>
          <w:szCs w:val="24"/>
        </w:rPr>
        <w:t>loan.</w:t>
      </w:r>
    </w:p>
    <w:p w14:paraId="1207B742" w14:textId="77777777" w:rsidR="00344654" w:rsidRDefault="00344654" w:rsidP="00344654"/>
    <w:p w14:paraId="4D0E1214" w14:textId="77777777" w:rsidR="00344654" w:rsidRDefault="00344654" w:rsidP="00344654"/>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1052"/>
        <w:gridCol w:w="2966"/>
      </w:tblGrid>
      <w:tr w:rsidR="00344654" w14:paraId="7999D68E" w14:textId="77777777" w:rsidTr="003D5D0F">
        <w:tc>
          <w:tcPr>
            <w:tcW w:w="5220" w:type="dxa"/>
            <w:tcBorders>
              <w:bottom w:val="single" w:sz="4" w:space="0" w:color="auto"/>
            </w:tcBorders>
          </w:tcPr>
          <w:p w14:paraId="2FD85E76" w14:textId="77777777" w:rsidR="00344654" w:rsidRDefault="00344654" w:rsidP="003D5D0F">
            <w:pPr>
              <w:pStyle w:val="BodyText"/>
              <w:spacing w:before="7"/>
              <w:rPr>
                <w:sz w:val="24"/>
                <w:szCs w:val="24"/>
              </w:rPr>
            </w:pPr>
          </w:p>
        </w:tc>
        <w:tc>
          <w:tcPr>
            <w:tcW w:w="1052" w:type="dxa"/>
          </w:tcPr>
          <w:p w14:paraId="1AAC9C80" w14:textId="77777777" w:rsidR="00344654" w:rsidRDefault="00344654" w:rsidP="003D5D0F">
            <w:pPr>
              <w:pStyle w:val="BodyText"/>
              <w:spacing w:before="7"/>
              <w:rPr>
                <w:sz w:val="24"/>
                <w:szCs w:val="24"/>
              </w:rPr>
            </w:pPr>
          </w:p>
        </w:tc>
        <w:tc>
          <w:tcPr>
            <w:tcW w:w="2966" w:type="dxa"/>
            <w:tcBorders>
              <w:bottom w:val="single" w:sz="4" w:space="0" w:color="auto"/>
            </w:tcBorders>
          </w:tcPr>
          <w:p w14:paraId="6AFCA6DA" w14:textId="77777777" w:rsidR="00344654" w:rsidRDefault="00344654" w:rsidP="003D5D0F">
            <w:pPr>
              <w:pStyle w:val="BodyText"/>
              <w:spacing w:before="7"/>
              <w:rPr>
                <w:sz w:val="24"/>
                <w:szCs w:val="24"/>
              </w:rPr>
            </w:pPr>
            <w:r>
              <w:rPr>
                <w:sz w:val="24"/>
                <w:szCs w:val="24"/>
              </w:rPr>
              <w:fldChar w:fldCharType="begin">
                <w:ffData>
                  <w:name w:val="Text1"/>
                  <w:enabled/>
                  <w:calcOnExit w:val="0"/>
                  <w:helpText w:type="text" w:val="Date signed"/>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1DC8EC04" w14:textId="77777777" w:rsidR="00344654" w:rsidRPr="00E23862" w:rsidRDefault="00344654" w:rsidP="00344654">
      <w:pPr>
        <w:pStyle w:val="BodyText"/>
        <w:spacing w:before="7"/>
        <w:rPr>
          <w:sz w:val="24"/>
          <w:szCs w:val="24"/>
        </w:rPr>
      </w:pPr>
      <w:r w:rsidRPr="00E23862">
        <w:rPr>
          <w:sz w:val="24"/>
          <w:szCs w:val="24"/>
        </w:rPr>
        <w:t>Applicant Signature</w:t>
      </w:r>
      <w:r w:rsidRPr="00E23862">
        <w:rPr>
          <w:sz w:val="24"/>
          <w:szCs w:val="24"/>
        </w:rPr>
        <w:tab/>
      </w:r>
      <w:r w:rsidRPr="00E23862">
        <w:rPr>
          <w:sz w:val="24"/>
          <w:szCs w:val="24"/>
        </w:rPr>
        <w:tab/>
      </w:r>
      <w:r w:rsidRPr="00E23862">
        <w:rPr>
          <w:sz w:val="24"/>
          <w:szCs w:val="24"/>
        </w:rPr>
        <w:tab/>
      </w:r>
      <w:r w:rsidRPr="00E23862">
        <w:rPr>
          <w:sz w:val="24"/>
          <w:szCs w:val="24"/>
        </w:rPr>
        <w:tab/>
      </w:r>
      <w:r w:rsidRPr="00E23862">
        <w:rPr>
          <w:sz w:val="24"/>
          <w:szCs w:val="24"/>
        </w:rPr>
        <w:tab/>
      </w:r>
      <w:r w:rsidRPr="00E23862">
        <w:rPr>
          <w:sz w:val="24"/>
          <w:szCs w:val="24"/>
        </w:rPr>
        <w:tab/>
      </w:r>
      <w:r>
        <w:rPr>
          <w:sz w:val="24"/>
          <w:szCs w:val="24"/>
        </w:rPr>
        <w:tab/>
      </w:r>
      <w:r w:rsidRPr="00E23862">
        <w:rPr>
          <w:sz w:val="24"/>
          <w:szCs w:val="24"/>
        </w:rPr>
        <w:t>Date Signed</w:t>
      </w:r>
    </w:p>
    <w:p w14:paraId="4013149E" w14:textId="77777777" w:rsidR="00344654" w:rsidRPr="00E23862" w:rsidRDefault="00344654" w:rsidP="00344654">
      <w:pPr>
        <w:pStyle w:val="BodyText"/>
        <w:spacing w:before="7"/>
        <w:ind w:left="360"/>
        <w:rPr>
          <w:sz w:val="24"/>
          <w:szCs w:val="24"/>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1052"/>
        <w:gridCol w:w="2966"/>
      </w:tblGrid>
      <w:tr w:rsidR="00344654" w14:paraId="07399892" w14:textId="77777777" w:rsidTr="003D5D0F">
        <w:tc>
          <w:tcPr>
            <w:tcW w:w="5220" w:type="dxa"/>
            <w:tcBorders>
              <w:bottom w:val="single" w:sz="4" w:space="0" w:color="auto"/>
            </w:tcBorders>
          </w:tcPr>
          <w:p w14:paraId="370ACFF5" w14:textId="77777777" w:rsidR="00344654" w:rsidRDefault="00344654" w:rsidP="003D5D0F">
            <w:pPr>
              <w:pStyle w:val="BodyText"/>
              <w:spacing w:before="7"/>
              <w:rPr>
                <w:sz w:val="24"/>
                <w:szCs w:val="24"/>
              </w:rPr>
            </w:pPr>
          </w:p>
        </w:tc>
        <w:tc>
          <w:tcPr>
            <w:tcW w:w="1052" w:type="dxa"/>
          </w:tcPr>
          <w:p w14:paraId="34D8CCAF" w14:textId="77777777" w:rsidR="00344654" w:rsidRDefault="00344654" w:rsidP="003D5D0F">
            <w:pPr>
              <w:pStyle w:val="BodyText"/>
              <w:spacing w:before="7"/>
              <w:rPr>
                <w:sz w:val="24"/>
                <w:szCs w:val="24"/>
              </w:rPr>
            </w:pPr>
          </w:p>
        </w:tc>
        <w:tc>
          <w:tcPr>
            <w:tcW w:w="2966" w:type="dxa"/>
            <w:tcBorders>
              <w:bottom w:val="single" w:sz="4" w:space="0" w:color="auto"/>
            </w:tcBorders>
          </w:tcPr>
          <w:p w14:paraId="7C3137E0" w14:textId="77777777" w:rsidR="00344654" w:rsidRDefault="00344654" w:rsidP="003D5D0F">
            <w:pPr>
              <w:pStyle w:val="BodyText"/>
              <w:spacing w:before="7"/>
              <w:rPr>
                <w:sz w:val="24"/>
                <w:szCs w:val="24"/>
              </w:rPr>
            </w:pPr>
            <w:r>
              <w:rPr>
                <w:sz w:val="24"/>
                <w:szCs w:val="24"/>
              </w:rPr>
              <w:fldChar w:fldCharType="begin">
                <w:ffData>
                  <w:name w:val="Text1"/>
                  <w:enabled/>
                  <w:calcOnExit w:val="0"/>
                  <w:helpText w:type="text" w:val="Date signed"/>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479EC6D2" w14:textId="77777777" w:rsidR="00344654" w:rsidRDefault="00344654" w:rsidP="00344654">
      <w:pPr>
        <w:pStyle w:val="BodyText"/>
        <w:spacing w:before="7"/>
        <w:rPr>
          <w:sz w:val="24"/>
          <w:szCs w:val="24"/>
        </w:rPr>
      </w:pPr>
      <w:r w:rsidRPr="00E23862">
        <w:rPr>
          <w:sz w:val="24"/>
          <w:szCs w:val="24"/>
        </w:rPr>
        <w:t>Co-Applicant Signature</w:t>
      </w:r>
      <w:r w:rsidRPr="00E23862">
        <w:rPr>
          <w:sz w:val="24"/>
          <w:szCs w:val="24"/>
        </w:rPr>
        <w:tab/>
      </w:r>
      <w:r w:rsidRPr="00E23862">
        <w:rPr>
          <w:sz w:val="24"/>
          <w:szCs w:val="24"/>
        </w:rPr>
        <w:tab/>
      </w:r>
      <w:r w:rsidRPr="00E23862">
        <w:rPr>
          <w:sz w:val="24"/>
          <w:szCs w:val="24"/>
        </w:rPr>
        <w:tab/>
      </w:r>
      <w:r w:rsidRPr="00E23862">
        <w:rPr>
          <w:sz w:val="24"/>
          <w:szCs w:val="24"/>
        </w:rPr>
        <w:tab/>
      </w:r>
      <w:r w:rsidRPr="00E23862">
        <w:rPr>
          <w:sz w:val="24"/>
          <w:szCs w:val="24"/>
        </w:rPr>
        <w:tab/>
      </w:r>
      <w:r w:rsidRPr="00E23862">
        <w:rPr>
          <w:sz w:val="24"/>
          <w:szCs w:val="24"/>
        </w:rPr>
        <w:tab/>
        <w:t>Date Signed</w:t>
      </w:r>
    </w:p>
    <w:p w14:paraId="38ECE1CD" w14:textId="77777777" w:rsidR="00DD606B" w:rsidRDefault="00DD606B" w:rsidP="00DD606B">
      <w:pPr>
        <w:pStyle w:val="BodyText"/>
        <w:spacing w:before="7"/>
        <w:rPr>
          <w:b w:val="0"/>
          <w:sz w:val="24"/>
          <w:szCs w:val="24"/>
        </w:rPr>
      </w:pPr>
    </w:p>
    <w:p w14:paraId="1ACA4F14" w14:textId="77777777" w:rsidR="002B22EB" w:rsidRDefault="002B22EB" w:rsidP="00DD606B">
      <w:pPr>
        <w:pStyle w:val="BodyText"/>
        <w:spacing w:before="7"/>
        <w:rPr>
          <w:b w:val="0"/>
          <w:sz w:val="24"/>
          <w:szCs w:val="24"/>
        </w:rPr>
      </w:pPr>
    </w:p>
    <w:p w14:paraId="1D28BC88" w14:textId="77777777" w:rsidR="002B22EB" w:rsidRDefault="002B22EB" w:rsidP="00DD606B">
      <w:pPr>
        <w:pStyle w:val="BodyText"/>
        <w:spacing w:before="7"/>
        <w:rPr>
          <w:b w:val="0"/>
          <w:sz w:val="24"/>
          <w:szCs w:val="24"/>
        </w:rPr>
      </w:pPr>
    </w:p>
    <w:p w14:paraId="1B85292E" w14:textId="77777777" w:rsidR="002B22EB" w:rsidRDefault="002B22EB" w:rsidP="00DD606B">
      <w:pPr>
        <w:pStyle w:val="BodyText"/>
        <w:spacing w:before="7"/>
        <w:rPr>
          <w:b w:val="0"/>
          <w:sz w:val="24"/>
          <w:szCs w:val="24"/>
        </w:rPr>
      </w:pPr>
    </w:p>
    <w:p w14:paraId="5E82AA5B" w14:textId="77777777" w:rsidR="002B22EB" w:rsidRDefault="002B22EB" w:rsidP="00DD606B">
      <w:pPr>
        <w:pStyle w:val="BodyText"/>
        <w:spacing w:before="7"/>
        <w:rPr>
          <w:b w:val="0"/>
          <w:sz w:val="24"/>
          <w:szCs w:val="24"/>
        </w:rPr>
      </w:pPr>
    </w:p>
    <w:p w14:paraId="6407F275" w14:textId="77777777" w:rsidR="002B22EB" w:rsidRDefault="002B22EB" w:rsidP="00DD606B">
      <w:pPr>
        <w:pStyle w:val="BodyText"/>
        <w:spacing w:before="7"/>
        <w:rPr>
          <w:b w:val="0"/>
          <w:sz w:val="24"/>
          <w:szCs w:val="24"/>
        </w:rPr>
      </w:pPr>
    </w:p>
    <w:p w14:paraId="71765105" w14:textId="77777777" w:rsidR="002B22EB" w:rsidRDefault="002B22EB" w:rsidP="00DD606B">
      <w:pPr>
        <w:pStyle w:val="BodyText"/>
        <w:spacing w:before="7"/>
        <w:rPr>
          <w:b w:val="0"/>
          <w:sz w:val="24"/>
          <w:szCs w:val="24"/>
        </w:rPr>
      </w:pPr>
    </w:p>
    <w:p w14:paraId="57D48F6C" w14:textId="77777777" w:rsidR="002B22EB" w:rsidRDefault="002B22EB" w:rsidP="00DD606B">
      <w:pPr>
        <w:pStyle w:val="BodyText"/>
        <w:spacing w:before="7"/>
        <w:rPr>
          <w:b w:val="0"/>
          <w:sz w:val="24"/>
          <w:szCs w:val="24"/>
        </w:rPr>
      </w:pPr>
    </w:p>
    <w:p w14:paraId="5A4940FA" w14:textId="77777777" w:rsidR="002B22EB" w:rsidRDefault="002B22EB" w:rsidP="00DD606B">
      <w:pPr>
        <w:pStyle w:val="BodyText"/>
        <w:spacing w:before="7"/>
        <w:rPr>
          <w:b w:val="0"/>
          <w:sz w:val="24"/>
          <w:szCs w:val="24"/>
        </w:rPr>
      </w:pPr>
    </w:p>
    <w:p w14:paraId="2C5851D6" w14:textId="77777777" w:rsidR="002B22EB" w:rsidRDefault="002B22EB" w:rsidP="00DD606B">
      <w:pPr>
        <w:pStyle w:val="BodyText"/>
        <w:spacing w:before="7"/>
        <w:rPr>
          <w:b w:val="0"/>
          <w:sz w:val="24"/>
          <w:szCs w:val="24"/>
        </w:rPr>
      </w:pPr>
    </w:p>
    <w:p w14:paraId="1578EBF9" w14:textId="77777777" w:rsidR="002B22EB" w:rsidRDefault="002B22EB" w:rsidP="00DD606B">
      <w:pPr>
        <w:pStyle w:val="BodyText"/>
        <w:spacing w:before="7"/>
        <w:rPr>
          <w:b w:val="0"/>
          <w:sz w:val="24"/>
          <w:szCs w:val="24"/>
        </w:rPr>
      </w:pPr>
    </w:p>
    <w:p w14:paraId="612E861F" w14:textId="77777777" w:rsidR="002B22EB" w:rsidRDefault="002B22EB" w:rsidP="00DD606B">
      <w:pPr>
        <w:pStyle w:val="BodyText"/>
        <w:spacing w:before="7"/>
        <w:rPr>
          <w:b w:val="0"/>
          <w:sz w:val="24"/>
          <w:szCs w:val="24"/>
        </w:rPr>
      </w:pPr>
    </w:p>
    <w:p w14:paraId="2C0E1559" w14:textId="77777777" w:rsidR="002B22EB" w:rsidRDefault="002B22EB" w:rsidP="00DD606B">
      <w:pPr>
        <w:pStyle w:val="BodyText"/>
        <w:spacing w:before="7"/>
        <w:rPr>
          <w:b w:val="0"/>
          <w:sz w:val="24"/>
          <w:szCs w:val="24"/>
        </w:rPr>
      </w:pPr>
    </w:p>
    <w:p w14:paraId="7CD94714" w14:textId="77777777" w:rsidR="002B22EB" w:rsidRDefault="002B22EB" w:rsidP="00DD606B">
      <w:pPr>
        <w:pStyle w:val="BodyText"/>
        <w:spacing w:before="7"/>
        <w:rPr>
          <w:b w:val="0"/>
          <w:sz w:val="24"/>
          <w:szCs w:val="24"/>
        </w:rPr>
      </w:pPr>
    </w:p>
    <w:p w14:paraId="36ACE7DC" w14:textId="77777777" w:rsidR="002B22EB" w:rsidRDefault="002B22EB" w:rsidP="00DD606B">
      <w:pPr>
        <w:pStyle w:val="BodyText"/>
        <w:spacing w:before="7"/>
        <w:rPr>
          <w:b w:val="0"/>
          <w:sz w:val="24"/>
          <w:szCs w:val="24"/>
        </w:rPr>
      </w:pPr>
    </w:p>
    <w:p w14:paraId="33248D67" w14:textId="77777777" w:rsidR="002B22EB" w:rsidRDefault="002B22EB" w:rsidP="00DD606B">
      <w:pPr>
        <w:pStyle w:val="BodyText"/>
        <w:spacing w:before="7"/>
        <w:rPr>
          <w:b w:val="0"/>
          <w:sz w:val="24"/>
          <w:szCs w:val="24"/>
        </w:rPr>
      </w:pPr>
    </w:p>
    <w:p w14:paraId="7E01CF84" w14:textId="77777777" w:rsidR="002B22EB" w:rsidRDefault="002B22EB" w:rsidP="00DD606B">
      <w:pPr>
        <w:pStyle w:val="BodyText"/>
        <w:spacing w:before="7"/>
        <w:rPr>
          <w:b w:val="0"/>
          <w:sz w:val="24"/>
          <w:szCs w:val="24"/>
        </w:rPr>
      </w:pPr>
    </w:p>
    <w:p w14:paraId="093AA73F" w14:textId="77777777" w:rsidR="002B22EB" w:rsidRDefault="002B22EB" w:rsidP="00DD606B">
      <w:pPr>
        <w:pStyle w:val="BodyText"/>
        <w:spacing w:before="7"/>
        <w:rPr>
          <w:b w:val="0"/>
          <w:sz w:val="24"/>
          <w:szCs w:val="24"/>
        </w:rPr>
      </w:pPr>
    </w:p>
    <w:p w14:paraId="60491ACB" w14:textId="77777777" w:rsidR="002B22EB" w:rsidRDefault="002B22EB" w:rsidP="00DD606B">
      <w:pPr>
        <w:pStyle w:val="BodyText"/>
        <w:spacing w:before="7"/>
        <w:rPr>
          <w:b w:val="0"/>
          <w:sz w:val="24"/>
          <w:szCs w:val="24"/>
        </w:rPr>
      </w:pPr>
    </w:p>
    <w:p w14:paraId="5F23967B" w14:textId="77777777" w:rsidR="002B22EB" w:rsidRDefault="002B22EB" w:rsidP="00DD606B">
      <w:pPr>
        <w:pStyle w:val="BodyText"/>
        <w:spacing w:before="7"/>
        <w:rPr>
          <w:b w:val="0"/>
          <w:sz w:val="24"/>
          <w:szCs w:val="24"/>
        </w:rPr>
      </w:pPr>
    </w:p>
    <w:p w14:paraId="7DA04B8E" w14:textId="77777777" w:rsidR="002B22EB" w:rsidRDefault="002B22EB" w:rsidP="00DD606B">
      <w:pPr>
        <w:pStyle w:val="BodyText"/>
        <w:spacing w:before="7"/>
        <w:rPr>
          <w:b w:val="0"/>
          <w:sz w:val="24"/>
          <w:szCs w:val="24"/>
        </w:rPr>
      </w:pPr>
    </w:p>
    <w:p w14:paraId="7A96D9D2" w14:textId="77777777" w:rsidR="002B22EB" w:rsidRDefault="002B22EB" w:rsidP="00DD606B">
      <w:pPr>
        <w:pStyle w:val="BodyText"/>
        <w:spacing w:before="7"/>
        <w:rPr>
          <w:b w:val="0"/>
          <w:sz w:val="24"/>
          <w:szCs w:val="24"/>
        </w:rPr>
      </w:pPr>
    </w:p>
    <w:p w14:paraId="160AF725" w14:textId="77777777" w:rsidR="002B22EB" w:rsidRDefault="002B22EB" w:rsidP="00DD606B">
      <w:pPr>
        <w:pStyle w:val="BodyText"/>
        <w:spacing w:before="7"/>
        <w:rPr>
          <w:b w:val="0"/>
          <w:sz w:val="24"/>
          <w:szCs w:val="24"/>
        </w:rPr>
      </w:pPr>
    </w:p>
    <w:p w14:paraId="59F7F022" w14:textId="77777777" w:rsidR="002B22EB" w:rsidRDefault="002B22EB" w:rsidP="00DD606B">
      <w:pPr>
        <w:pStyle w:val="BodyText"/>
        <w:spacing w:before="7"/>
        <w:rPr>
          <w:b w:val="0"/>
          <w:sz w:val="24"/>
          <w:szCs w:val="24"/>
        </w:rPr>
      </w:pPr>
    </w:p>
    <w:p w14:paraId="5988ED2C" w14:textId="77777777" w:rsidR="002B22EB" w:rsidRDefault="002B22EB" w:rsidP="00DD606B">
      <w:pPr>
        <w:pStyle w:val="BodyText"/>
        <w:spacing w:before="7"/>
        <w:rPr>
          <w:b w:val="0"/>
          <w:sz w:val="24"/>
          <w:szCs w:val="24"/>
        </w:rPr>
      </w:pPr>
    </w:p>
    <w:p w14:paraId="729F4A83" w14:textId="53483DD5" w:rsidR="00DD606B" w:rsidRDefault="00DD606B" w:rsidP="00DD606B">
      <w:pPr>
        <w:pStyle w:val="BodyText"/>
        <w:spacing w:before="7"/>
        <w:rPr>
          <w:b w:val="0"/>
          <w:sz w:val="24"/>
          <w:szCs w:val="24"/>
        </w:rPr>
      </w:pPr>
      <w:r>
        <w:rPr>
          <w:b w:val="0"/>
          <w:sz w:val="24"/>
          <w:szCs w:val="24"/>
        </w:rPr>
        <w:t>To whom it may concern:</w:t>
      </w:r>
    </w:p>
    <w:p w14:paraId="63FA8A02" w14:textId="77777777" w:rsidR="00DD606B" w:rsidRDefault="00DD606B" w:rsidP="00DD606B">
      <w:pPr>
        <w:pStyle w:val="BodyText"/>
        <w:spacing w:before="7"/>
        <w:rPr>
          <w:b w:val="0"/>
          <w:sz w:val="24"/>
          <w:szCs w:val="24"/>
        </w:rPr>
      </w:pPr>
    </w:p>
    <w:p w14:paraId="1D8D69D6" w14:textId="77777777" w:rsidR="00DD606B" w:rsidRDefault="00DD606B" w:rsidP="00DD606B">
      <w:pPr>
        <w:pStyle w:val="BodyText"/>
        <w:spacing w:before="7"/>
        <w:rPr>
          <w:b w:val="0"/>
          <w:sz w:val="24"/>
          <w:szCs w:val="24"/>
        </w:rPr>
      </w:pPr>
      <w:r>
        <w:rPr>
          <w:b w:val="0"/>
          <w:sz w:val="24"/>
          <w:szCs w:val="24"/>
        </w:rPr>
        <w:t xml:space="preserve">I/We hereby authorize you to release to the TEXAS DEPARTMENT OF HOUSING AND COMMUNITY AFFAIRS (“TDHCA”) (or to its authorized agents or assigned lenders) information to verify my/our past and present employment, earning records, bank accounts, stock holdings, and any other asset balances that are needed to process my/our loan application(s). I/We further authorize TDHCA (or to its authorized agents or assigned lenders or Technical Assistance Providers) to retrieve a credit report for the purpose of verification of credit information, including past and present mortgage and landlord references. </w:t>
      </w:r>
    </w:p>
    <w:p w14:paraId="5521FAED" w14:textId="77777777" w:rsidR="00DD606B" w:rsidRDefault="00DD606B" w:rsidP="00DD606B">
      <w:pPr>
        <w:pStyle w:val="BodyText"/>
        <w:spacing w:before="7"/>
        <w:rPr>
          <w:b w:val="0"/>
          <w:sz w:val="24"/>
          <w:szCs w:val="24"/>
        </w:rPr>
      </w:pPr>
    </w:p>
    <w:p w14:paraId="13A43B2E" w14:textId="77777777" w:rsidR="00DD606B" w:rsidRDefault="00DD606B" w:rsidP="00DD606B">
      <w:pPr>
        <w:pStyle w:val="BodyText"/>
        <w:spacing w:before="7"/>
        <w:rPr>
          <w:b w:val="0"/>
          <w:sz w:val="24"/>
          <w:szCs w:val="24"/>
        </w:rPr>
      </w:pPr>
      <w:r>
        <w:rPr>
          <w:b w:val="0"/>
          <w:sz w:val="24"/>
          <w:szCs w:val="24"/>
        </w:rPr>
        <w:t xml:space="preserve">The information that TDHCA obtains through use of this authorization is to be used only for the purposes necessary to process my/our mortgage or loan application(s). </w:t>
      </w:r>
    </w:p>
    <w:p w14:paraId="1E7F0876" w14:textId="77777777" w:rsidR="00DD606B" w:rsidRDefault="00DD606B" w:rsidP="00DD606B">
      <w:pPr>
        <w:pStyle w:val="BodyText"/>
        <w:spacing w:before="7"/>
        <w:rPr>
          <w:b w:val="0"/>
          <w:sz w:val="24"/>
          <w:szCs w:val="24"/>
        </w:rPr>
      </w:pPr>
    </w:p>
    <w:p w14:paraId="0A746BEA" w14:textId="77777777" w:rsidR="00DD606B" w:rsidRDefault="00DD606B" w:rsidP="00DD606B">
      <w:pPr>
        <w:pStyle w:val="BodyText"/>
        <w:spacing w:before="7"/>
        <w:rPr>
          <w:b w:val="0"/>
          <w:sz w:val="24"/>
          <w:szCs w:val="24"/>
        </w:rPr>
      </w:pPr>
      <w:r>
        <w:rPr>
          <w:b w:val="0"/>
          <w:sz w:val="24"/>
          <w:szCs w:val="24"/>
        </w:rPr>
        <w:t xml:space="preserve">A photographic or carbon copy of this authorization (being a valid copy of the signature(s) of the undersigned) may be deemed the equivalent of the original and may be used as a duplicate original.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170"/>
        <w:gridCol w:w="4050"/>
      </w:tblGrid>
      <w:tr w:rsidR="00DD606B" w14:paraId="43A74DDA" w14:textId="77777777" w:rsidTr="003D5D0F">
        <w:tc>
          <w:tcPr>
            <w:tcW w:w="3775" w:type="dxa"/>
            <w:tcBorders>
              <w:bottom w:val="single" w:sz="4" w:space="0" w:color="auto"/>
            </w:tcBorders>
          </w:tcPr>
          <w:p w14:paraId="2F5CA9B4" w14:textId="14794395" w:rsidR="00DD606B" w:rsidRDefault="00DD606B" w:rsidP="003D5D0F">
            <w:pPr>
              <w:pStyle w:val="BodyText"/>
              <w:spacing w:before="7"/>
              <w:rPr>
                <w:sz w:val="28"/>
              </w:rPr>
            </w:pPr>
            <w:r>
              <w:rPr>
                <w:sz w:val="28"/>
              </w:rPr>
              <w:fldChar w:fldCharType="begin">
                <w:ffData>
                  <w:name w:val="Text1"/>
                  <w:enabled/>
                  <w:calcOnExit w:val="0"/>
                  <w:statusText w:type="text" w:val="Applicant Printed Name"/>
                  <w:textInput/>
                </w:ffData>
              </w:fldChar>
            </w:r>
            <w:r>
              <w:rPr>
                <w:sz w:val="28"/>
              </w:rPr>
              <w:instrText xml:space="preserve"> FORMTEXT </w:instrText>
            </w:r>
            <w:r>
              <w:rPr>
                <w:sz w:val="28"/>
              </w:rPr>
            </w:r>
            <w:r>
              <w:rPr>
                <w:sz w:val="28"/>
              </w:rPr>
              <w:fldChar w:fldCharType="separate"/>
            </w:r>
            <w:r w:rsidR="001A3359">
              <w:rPr>
                <w:sz w:val="28"/>
              </w:rPr>
              <w:t> </w:t>
            </w:r>
            <w:r w:rsidR="001A3359">
              <w:rPr>
                <w:sz w:val="28"/>
              </w:rPr>
              <w:t> </w:t>
            </w:r>
            <w:r w:rsidR="001A3359">
              <w:rPr>
                <w:sz w:val="28"/>
              </w:rPr>
              <w:t> </w:t>
            </w:r>
            <w:r w:rsidR="001A3359">
              <w:rPr>
                <w:sz w:val="28"/>
              </w:rPr>
              <w:t> </w:t>
            </w:r>
            <w:r w:rsidR="001A3359">
              <w:rPr>
                <w:sz w:val="28"/>
              </w:rPr>
              <w:t> </w:t>
            </w:r>
            <w:r>
              <w:rPr>
                <w:sz w:val="28"/>
              </w:rPr>
              <w:fldChar w:fldCharType="end"/>
            </w:r>
          </w:p>
        </w:tc>
        <w:tc>
          <w:tcPr>
            <w:tcW w:w="1170" w:type="dxa"/>
          </w:tcPr>
          <w:p w14:paraId="10E732FD" w14:textId="77777777" w:rsidR="00DD606B" w:rsidRDefault="00DD606B" w:rsidP="003D5D0F">
            <w:pPr>
              <w:pStyle w:val="BodyText"/>
              <w:spacing w:before="7"/>
              <w:rPr>
                <w:sz w:val="28"/>
              </w:rPr>
            </w:pPr>
          </w:p>
        </w:tc>
        <w:tc>
          <w:tcPr>
            <w:tcW w:w="4050" w:type="dxa"/>
            <w:tcBorders>
              <w:bottom w:val="single" w:sz="4" w:space="0" w:color="auto"/>
            </w:tcBorders>
          </w:tcPr>
          <w:p w14:paraId="109BCA29" w14:textId="40DEEE9E" w:rsidR="00DD606B" w:rsidRDefault="00DD606B" w:rsidP="003D5D0F">
            <w:pPr>
              <w:pStyle w:val="BodyText"/>
              <w:spacing w:before="7"/>
              <w:rPr>
                <w:sz w:val="28"/>
              </w:rPr>
            </w:pPr>
            <w:r>
              <w:rPr>
                <w:sz w:val="28"/>
              </w:rPr>
              <w:fldChar w:fldCharType="begin">
                <w:ffData>
                  <w:name w:val=""/>
                  <w:enabled/>
                  <w:calcOnExit w:val="0"/>
                  <w:statusText w:type="text" w:val="Co-Applicant Printed Name"/>
                  <w:textInput/>
                </w:ffData>
              </w:fldChar>
            </w:r>
            <w:r>
              <w:rPr>
                <w:sz w:val="28"/>
              </w:rPr>
              <w:instrText xml:space="preserve"> FORMTEXT </w:instrText>
            </w:r>
            <w:r>
              <w:rPr>
                <w:sz w:val="28"/>
              </w:rPr>
            </w:r>
            <w:r>
              <w:rPr>
                <w:sz w:val="28"/>
              </w:rPr>
              <w:fldChar w:fldCharType="separate"/>
            </w:r>
            <w:r w:rsidR="001A3359">
              <w:rPr>
                <w:sz w:val="28"/>
              </w:rPr>
              <w:t> </w:t>
            </w:r>
            <w:r w:rsidR="001A3359">
              <w:rPr>
                <w:sz w:val="28"/>
              </w:rPr>
              <w:t> </w:t>
            </w:r>
            <w:r w:rsidR="001A3359">
              <w:rPr>
                <w:sz w:val="28"/>
              </w:rPr>
              <w:t> </w:t>
            </w:r>
            <w:r w:rsidR="001A3359">
              <w:rPr>
                <w:sz w:val="28"/>
              </w:rPr>
              <w:t> </w:t>
            </w:r>
            <w:r w:rsidR="001A3359">
              <w:rPr>
                <w:sz w:val="28"/>
              </w:rPr>
              <w:t> </w:t>
            </w:r>
            <w:r>
              <w:rPr>
                <w:sz w:val="28"/>
              </w:rPr>
              <w:fldChar w:fldCharType="end"/>
            </w:r>
          </w:p>
        </w:tc>
      </w:tr>
    </w:tbl>
    <w:p w14:paraId="04627E90" w14:textId="77777777" w:rsidR="00DD606B" w:rsidRPr="00BA4223" w:rsidRDefault="00DD606B" w:rsidP="00DD606B">
      <w:pPr>
        <w:pStyle w:val="BodyText"/>
        <w:spacing w:before="7"/>
        <w:rPr>
          <w:sz w:val="24"/>
          <w:szCs w:val="24"/>
        </w:rPr>
      </w:pPr>
      <w:r w:rsidRPr="00BA4223">
        <w:rPr>
          <w:sz w:val="24"/>
          <w:szCs w:val="24"/>
        </w:rPr>
        <w:t xml:space="preserve">Applicant </w:t>
      </w:r>
      <w:r>
        <w:rPr>
          <w:sz w:val="24"/>
          <w:szCs w:val="24"/>
        </w:rPr>
        <w:t>Printed Name</w:t>
      </w:r>
      <w:r w:rsidRPr="00BA4223">
        <w:rPr>
          <w:sz w:val="24"/>
          <w:szCs w:val="24"/>
        </w:rPr>
        <w:tab/>
      </w:r>
      <w:r w:rsidRPr="00BA4223">
        <w:rPr>
          <w:sz w:val="24"/>
          <w:szCs w:val="24"/>
        </w:rPr>
        <w:tab/>
      </w:r>
      <w:r w:rsidRPr="00BA4223">
        <w:rPr>
          <w:sz w:val="24"/>
          <w:szCs w:val="24"/>
        </w:rPr>
        <w:tab/>
      </w:r>
      <w:r w:rsidRPr="00BA4223">
        <w:rPr>
          <w:sz w:val="24"/>
          <w:szCs w:val="24"/>
        </w:rPr>
        <w:tab/>
        <w:t xml:space="preserve">Co-Applicant </w:t>
      </w:r>
      <w:r>
        <w:rPr>
          <w:sz w:val="24"/>
          <w:szCs w:val="24"/>
        </w:rPr>
        <w:t>Printed Name</w:t>
      </w:r>
    </w:p>
    <w:p w14:paraId="519E1009" w14:textId="77777777" w:rsidR="00DD606B" w:rsidRDefault="00DD606B" w:rsidP="00DD606B">
      <w:pPr>
        <w:pStyle w:val="BodyText"/>
        <w:spacing w:before="7"/>
        <w:rPr>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170"/>
        <w:gridCol w:w="4050"/>
      </w:tblGrid>
      <w:tr w:rsidR="00DD606B" w14:paraId="2F0313AF" w14:textId="77777777" w:rsidTr="003D5D0F">
        <w:tc>
          <w:tcPr>
            <w:tcW w:w="3775" w:type="dxa"/>
            <w:tcBorders>
              <w:bottom w:val="single" w:sz="4" w:space="0" w:color="auto"/>
            </w:tcBorders>
          </w:tcPr>
          <w:p w14:paraId="37DA0C2D" w14:textId="77777777" w:rsidR="00DD606B" w:rsidRDefault="00DD606B" w:rsidP="003D5D0F">
            <w:pPr>
              <w:pStyle w:val="BodyText"/>
              <w:spacing w:before="7"/>
              <w:rPr>
                <w:sz w:val="28"/>
              </w:rPr>
            </w:pPr>
          </w:p>
        </w:tc>
        <w:tc>
          <w:tcPr>
            <w:tcW w:w="1170" w:type="dxa"/>
          </w:tcPr>
          <w:p w14:paraId="4311EB32" w14:textId="77777777" w:rsidR="00DD606B" w:rsidRDefault="00DD606B" w:rsidP="003D5D0F">
            <w:pPr>
              <w:pStyle w:val="BodyText"/>
              <w:spacing w:before="7"/>
              <w:rPr>
                <w:sz w:val="28"/>
              </w:rPr>
            </w:pPr>
          </w:p>
        </w:tc>
        <w:tc>
          <w:tcPr>
            <w:tcW w:w="4050" w:type="dxa"/>
            <w:tcBorders>
              <w:bottom w:val="single" w:sz="4" w:space="0" w:color="auto"/>
            </w:tcBorders>
          </w:tcPr>
          <w:p w14:paraId="2178B6A1" w14:textId="77777777" w:rsidR="00DD606B" w:rsidRDefault="00DD606B" w:rsidP="003D5D0F">
            <w:pPr>
              <w:pStyle w:val="BodyText"/>
              <w:spacing w:before="7"/>
              <w:rPr>
                <w:sz w:val="28"/>
              </w:rPr>
            </w:pPr>
          </w:p>
        </w:tc>
      </w:tr>
    </w:tbl>
    <w:p w14:paraId="2416E835" w14:textId="77777777" w:rsidR="00DD606B" w:rsidRPr="00BA4223" w:rsidRDefault="00DD606B" w:rsidP="00DD606B">
      <w:pPr>
        <w:pStyle w:val="BodyText"/>
        <w:spacing w:before="7"/>
        <w:rPr>
          <w:sz w:val="24"/>
          <w:szCs w:val="24"/>
        </w:rPr>
      </w:pPr>
      <w:r>
        <w:rPr>
          <w:sz w:val="24"/>
          <w:szCs w:val="24"/>
        </w:rPr>
        <w:t>Applicant Signature</w:t>
      </w:r>
      <w:r>
        <w:rPr>
          <w:sz w:val="24"/>
          <w:szCs w:val="24"/>
        </w:rPr>
        <w:tab/>
      </w:r>
      <w:r>
        <w:rPr>
          <w:sz w:val="24"/>
          <w:szCs w:val="24"/>
        </w:rPr>
        <w:tab/>
      </w:r>
      <w:r>
        <w:rPr>
          <w:sz w:val="24"/>
          <w:szCs w:val="24"/>
        </w:rPr>
        <w:tab/>
      </w:r>
      <w:r>
        <w:rPr>
          <w:sz w:val="24"/>
          <w:szCs w:val="24"/>
        </w:rPr>
        <w:tab/>
      </w:r>
      <w:r>
        <w:rPr>
          <w:sz w:val="24"/>
          <w:szCs w:val="24"/>
        </w:rPr>
        <w:tab/>
      </w:r>
      <w:r w:rsidRPr="00BA4223">
        <w:rPr>
          <w:sz w:val="24"/>
          <w:szCs w:val="24"/>
        </w:rPr>
        <w:t xml:space="preserve">Co-Applicant </w:t>
      </w:r>
      <w:r>
        <w:rPr>
          <w:sz w:val="24"/>
          <w:szCs w:val="24"/>
        </w:rPr>
        <w:t>Signature</w:t>
      </w:r>
    </w:p>
    <w:p w14:paraId="1DD7059C" w14:textId="77777777" w:rsidR="00DD606B" w:rsidRPr="00BA4223" w:rsidRDefault="00DD606B" w:rsidP="00DD606B">
      <w:pPr>
        <w:pStyle w:val="BodyText"/>
        <w:spacing w:before="7"/>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170"/>
        <w:gridCol w:w="4050"/>
      </w:tblGrid>
      <w:tr w:rsidR="00DD606B" w14:paraId="0B821EE0" w14:textId="77777777" w:rsidTr="003D5D0F">
        <w:tc>
          <w:tcPr>
            <w:tcW w:w="3775" w:type="dxa"/>
            <w:tcBorders>
              <w:bottom w:val="single" w:sz="4" w:space="0" w:color="auto"/>
            </w:tcBorders>
          </w:tcPr>
          <w:p w14:paraId="5CFEE8AB" w14:textId="7B4351E5" w:rsidR="00DD606B" w:rsidRDefault="00DD606B" w:rsidP="003D5D0F">
            <w:pPr>
              <w:pStyle w:val="BodyText"/>
              <w:spacing w:before="7"/>
              <w:rPr>
                <w:sz w:val="28"/>
              </w:rPr>
            </w:pPr>
            <w:r>
              <w:rPr>
                <w:sz w:val="28"/>
              </w:rPr>
              <w:fldChar w:fldCharType="begin">
                <w:ffData>
                  <w:name w:val=""/>
                  <w:enabled/>
                  <w:calcOnExit w:val="0"/>
                  <w:statusText w:type="text" w:val="Date of Signature"/>
                  <w:textInput/>
                </w:ffData>
              </w:fldChar>
            </w:r>
            <w:r>
              <w:rPr>
                <w:sz w:val="28"/>
              </w:rPr>
              <w:instrText xml:space="preserve"> FORMTEXT </w:instrText>
            </w:r>
            <w:r>
              <w:rPr>
                <w:sz w:val="28"/>
              </w:rPr>
            </w:r>
            <w:r>
              <w:rPr>
                <w:sz w:val="28"/>
              </w:rPr>
              <w:fldChar w:fldCharType="separate"/>
            </w:r>
            <w:r w:rsidR="001A3359">
              <w:rPr>
                <w:sz w:val="28"/>
              </w:rPr>
              <w:t> </w:t>
            </w:r>
            <w:r w:rsidR="001A3359">
              <w:rPr>
                <w:sz w:val="28"/>
              </w:rPr>
              <w:t> </w:t>
            </w:r>
            <w:r w:rsidR="001A3359">
              <w:rPr>
                <w:sz w:val="28"/>
              </w:rPr>
              <w:t> </w:t>
            </w:r>
            <w:r w:rsidR="001A3359">
              <w:rPr>
                <w:sz w:val="28"/>
              </w:rPr>
              <w:t> </w:t>
            </w:r>
            <w:r w:rsidR="001A3359">
              <w:rPr>
                <w:sz w:val="28"/>
              </w:rPr>
              <w:t> </w:t>
            </w:r>
            <w:r>
              <w:rPr>
                <w:sz w:val="28"/>
              </w:rPr>
              <w:fldChar w:fldCharType="end"/>
            </w:r>
          </w:p>
        </w:tc>
        <w:tc>
          <w:tcPr>
            <w:tcW w:w="1170" w:type="dxa"/>
          </w:tcPr>
          <w:p w14:paraId="3A30CE66" w14:textId="77777777" w:rsidR="00DD606B" w:rsidRDefault="00DD606B" w:rsidP="003D5D0F">
            <w:pPr>
              <w:pStyle w:val="BodyText"/>
              <w:spacing w:before="7"/>
              <w:rPr>
                <w:sz w:val="28"/>
              </w:rPr>
            </w:pPr>
          </w:p>
        </w:tc>
        <w:tc>
          <w:tcPr>
            <w:tcW w:w="4050" w:type="dxa"/>
            <w:tcBorders>
              <w:bottom w:val="single" w:sz="4" w:space="0" w:color="auto"/>
            </w:tcBorders>
          </w:tcPr>
          <w:p w14:paraId="7D6AF691" w14:textId="77777777" w:rsidR="00DD606B" w:rsidRDefault="00DD606B" w:rsidP="003D5D0F">
            <w:pPr>
              <w:pStyle w:val="BodyText"/>
              <w:spacing w:before="7"/>
              <w:rPr>
                <w:sz w:val="28"/>
              </w:rPr>
            </w:pPr>
            <w:r>
              <w:rPr>
                <w:sz w:val="28"/>
              </w:rPr>
              <w:fldChar w:fldCharType="begin">
                <w:ffData>
                  <w:name w:val=""/>
                  <w:enabled/>
                  <w:calcOnExit w:val="0"/>
                  <w:statusText w:type="text" w:val="Date of Signature"/>
                  <w:textInput/>
                </w:ffData>
              </w:fldChar>
            </w:r>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p>
        </w:tc>
      </w:tr>
    </w:tbl>
    <w:p w14:paraId="19E73724" w14:textId="77777777" w:rsidR="00DD606B" w:rsidRDefault="00DD606B" w:rsidP="00DD606B">
      <w:pPr>
        <w:pStyle w:val="BodyText"/>
        <w:spacing w:before="7"/>
        <w:rPr>
          <w:sz w:val="24"/>
          <w:szCs w:val="24"/>
        </w:rPr>
      </w:pPr>
      <w:r>
        <w:rPr>
          <w:sz w:val="24"/>
          <w:szCs w:val="24"/>
        </w:rPr>
        <w:t>Date of Signature</w:t>
      </w:r>
      <w:r>
        <w:rPr>
          <w:sz w:val="24"/>
          <w:szCs w:val="24"/>
        </w:rPr>
        <w:tab/>
      </w:r>
      <w:r>
        <w:rPr>
          <w:sz w:val="24"/>
          <w:szCs w:val="24"/>
        </w:rPr>
        <w:tab/>
      </w:r>
      <w:r>
        <w:rPr>
          <w:sz w:val="24"/>
          <w:szCs w:val="24"/>
        </w:rPr>
        <w:tab/>
      </w:r>
      <w:r>
        <w:rPr>
          <w:sz w:val="24"/>
          <w:szCs w:val="24"/>
        </w:rPr>
        <w:tab/>
      </w:r>
      <w:r w:rsidRPr="00BA4223">
        <w:rPr>
          <w:sz w:val="24"/>
          <w:szCs w:val="24"/>
        </w:rPr>
        <w:tab/>
        <w:t>Date of Signature</w:t>
      </w:r>
    </w:p>
    <w:p w14:paraId="563B29A8" w14:textId="77777777" w:rsidR="00DD606B" w:rsidRDefault="00DD606B" w:rsidP="00DD606B">
      <w:pPr>
        <w:pStyle w:val="BodyText"/>
        <w:spacing w:before="7"/>
        <w:rPr>
          <w:b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2975"/>
      </w:tblGrid>
      <w:tr w:rsidR="00DD606B" w14:paraId="3F95F931" w14:textId="77777777" w:rsidTr="003D5D0F">
        <w:tc>
          <w:tcPr>
            <w:tcW w:w="4045" w:type="dxa"/>
            <w:vAlign w:val="bottom"/>
          </w:tcPr>
          <w:p w14:paraId="36B9FA1C" w14:textId="77777777" w:rsidR="00DD606B" w:rsidRDefault="00DD606B" w:rsidP="003D5D0F">
            <w:pPr>
              <w:pStyle w:val="BodyText"/>
              <w:spacing w:before="7"/>
              <w:rPr>
                <w:b w:val="0"/>
                <w:sz w:val="24"/>
                <w:szCs w:val="24"/>
              </w:rPr>
            </w:pPr>
            <w:r>
              <w:rPr>
                <w:b w:val="0"/>
                <w:sz w:val="24"/>
                <w:szCs w:val="24"/>
              </w:rPr>
              <w:t>Applicant’s Social Security Number</w:t>
            </w:r>
          </w:p>
        </w:tc>
        <w:tc>
          <w:tcPr>
            <w:tcW w:w="2975" w:type="dxa"/>
            <w:tcBorders>
              <w:bottom w:val="single" w:sz="4" w:space="0" w:color="auto"/>
            </w:tcBorders>
          </w:tcPr>
          <w:p w14:paraId="17BCC31D" w14:textId="77777777" w:rsidR="00DD606B" w:rsidRDefault="00DD606B" w:rsidP="003D5D0F">
            <w:pPr>
              <w:pStyle w:val="BodyText"/>
              <w:spacing w:before="7"/>
              <w:rPr>
                <w:b w:val="0"/>
                <w:sz w:val="24"/>
                <w:szCs w:val="24"/>
              </w:rPr>
            </w:pPr>
            <w:r>
              <w:rPr>
                <w:sz w:val="28"/>
              </w:rPr>
              <w:fldChar w:fldCharType="begin">
                <w:ffData>
                  <w:name w:val=""/>
                  <w:enabled/>
                  <w:calcOnExit w:val="0"/>
                  <w:statusText w:type="text" w:val="Applicant's Social Security Number  "/>
                  <w:textInput/>
                </w:ffData>
              </w:fldChar>
            </w:r>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p>
        </w:tc>
      </w:tr>
      <w:tr w:rsidR="00DD606B" w14:paraId="3D2ABEC1" w14:textId="77777777" w:rsidTr="003D5D0F">
        <w:tc>
          <w:tcPr>
            <w:tcW w:w="4045" w:type="dxa"/>
            <w:vAlign w:val="bottom"/>
          </w:tcPr>
          <w:p w14:paraId="7785957A" w14:textId="77777777" w:rsidR="00DD606B" w:rsidRDefault="00DD606B" w:rsidP="003D5D0F">
            <w:pPr>
              <w:pStyle w:val="BodyText"/>
              <w:spacing w:before="7"/>
              <w:rPr>
                <w:b w:val="0"/>
                <w:sz w:val="24"/>
                <w:szCs w:val="24"/>
              </w:rPr>
            </w:pPr>
            <w:r>
              <w:rPr>
                <w:b w:val="0"/>
                <w:sz w:val="24"/>
                <w:szCs w:val="24"/>
              </w:rPr>
              <w:t>Co-Applicant’s Social Security Number:</w:t>
            </w:r>
          </w:p>
        </w:tc>
        <w:tc>
          <w:tcPr>
            <w:tcW w:w="2975" w:type="dxa"/>
            <w:tcBorders>
              <w:bottom w:val="single" w:sz="4" w:space="0" w:color="auto"/>
            </w:tcBorders>
          </w:tcPr>
          <w:p w14:paraId="5AC470DD" w14:textId="77777777" w:rsidR="00DD606B" w:rsidRDefault="00DD606B" w:rsidP="003D5D0F">
            <w:pPr>
              <w:pStyle w:val="BodyText"/>
              <w:spacing w:before="7"/>
              <w:rPr>
                <w:b w:val="0"/>
                <w:sz w:val="24"/>
                <w:szCs w:val="24"/>
              </w:rPr>
            </w:pPr>
            <w:r>
              <w:rPr>
                <w:sz w:val="28"/>
              </w:rPr>
              <w:fldChar w:fldCharType="begin">
                <w:ffData>
                  <w:name w:val=""/>
                  <w:enabled/>
                  <w:calcOnExit w:val="0"/>
                  <w:statusText w:type="text" w:val="Co-Applicant's Social Security Number  "/>
                  <w:textInput/>
                </w:ffData>
              </w:fldChar>
            </w:r>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p>
        </w:tc>
      </w:tr>
    </w:tbl>
    <w:p w14:paraId="2BE4BE3E" w14:textId="77777777" w:rsidR="00DD606B" w:rsidRDefault="00DD606B" w:rsidP="00DD606B">
      <w:pPr>
        <w:pStyle w:val="BodyText"/>
        <w:spacing w:before="7"/>
        <w:rPr>
          <w:b w:val="0"/>
          <w:sz w:val="24"/>
          <w:szCs w:val="24"/>
        </w:rPr>
      </w:pPr>
    </w:p>
    <w:p w14:paraId="016318FC" w14:textId="77777777" w:rsidR="00DD606B" w:rsidRDefault="00DD606B" w:rsidP="00DD606B">
      <w:pPr>
        <w:pStyle w:val="BodyText"/>
        <w:spacing w:before="7"/>
        <w:rPr>
          <w:b w:val="0"/>
          <w:sz w:val="24"/>
          <w:szCs w:val="24"/>
        </w:rPr>
      </w:pPr>
      <w:r>
        <w:fldChar w:fldCharType="begin">
          <w:ffData>
            <w:name w:val=""/>
            <w:enabled/>
            <w:calcOnExit w:val="0"/>
            <w:statusText w:type="text" w:val="Rehab"/>
            <w:checkBox>
              <w:sizeAuto/>
              <w:default w:val="0"/>
            </w:checkBox>
          </w:ffData>
        </w:fldChar>
      </w:r>
      <w:r>
        <w:instrText xml:space="preserve"> FORMCHECKBOX </w:instrText>
      </w:r>
      <w:r>
        <w:fldChar w:fldCharType="separate"/>
      </w:r>
      <w:r>
        <w:fldChar w:fldCharType="end"/>
      </w:r>
      <w:r>
        <w:rPr>
          <w:b w:val="0"/>
          <w:sz w:val="24"/>
          <w:szCs w:val="24"/>
        </w:rPr>
        <w:t xml:space="preserve"> You may contact me at my place of employment. </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160"/>
      </w:tblGrid>
      <w:tr w:rsidR="00DD606B" w14:paraId="1FB413D7" w14:textId="77777777" w:rsidTr="003D5D0F">
        <w:tc>
          <w:tcPr>
            <w:tcW w:w="2790" w:type="dxa"/>
          </w:tcPr>
          <w:p w14:paraId="51C22176" w14:textId="77777777" w:rsidR="00DD606B" w:rsidRDefault="00DD606B" w:rsidP="003D5D0F">
            <w:pPr>
              <w:pStyle w:val="BodyText"/>
              <w:spacing w:before="7"/>
              <w:rPr>
                <w:b w:val="0"/>
                <w:sz w:val="24"/>
                <w:szCs w:val="24"/>
              </w:rPr>
            </w:pPr>
            <w:r>
              <w:rPr>
                <w:b w:val="0"/>
                <w:sz w:val="24"/>
                <w:szCs w:val="24"/>
              </w:rPr>
              <w:t>The telephone number is:</w:t>
            </w:r>
          </w:p>
        </w:tc>
        <w:tc>
          <w:tcPr>
            <w:tcW w:w="2160" w:type="dxa"/>
            <w:tcBorders>
              <w:bottom w:val="single" w:sz="4" w:space="0" w:color="auto"/>
            </w:tcBorders>
          </w:tcPr>
          <w:p w14:paraId="1F8A8243" w14:textId="77777777" w:rsidR="00DD606B" w:rsidRPr="00A55394" w:rsidRDefault="00DD606B" w:rsidP="003D5D0F">
            <w:pPr>
              <w:pStyle w:val="BodyText"/>
              <w:spacing w:before="7"/>
              <w:rPr>
                <w:b w:val="0"/>
                <w:sz w:val="24"/>
                <w:szCs w:val="24"/>
              </w:rPr>
            </w:pPr>
            <w:r w:rsidRPr="00A55394">
              <w:rPr>
                <w:sz w:val="24"/>
                <w:szCs w:val="24"/>
              </w:rPr>
              <w:fldChar w:fldCharType="begin">
                <w:ffData>
                  <w:name w:val=""/>
                  <w:enabled/>
                  <w:calcOnExit w:val="0"/>
                  <w:statusText w:type="text" w:val="Telephone Number"/>
                  <w:textInput/>
                </w:ffData>
              </w:fldChar>
            </w:r>
            <w:r w:rsidRPr="00A55394">
              <w:rPr>
                <w:sz w:val="24"/>
                <w:szCs w:val="24"/>
              </w:rPr>
              <w:instrText xml:space="preserve"> FORMTEXT </w:instrText>
            </w:r>
            <w:r w:rsidRPr="00A55394">
              <w:rPr>
                <w:sz w:val="24"/>
                <w:szCs w:val="24"/>
              </w:rPr>
            </w:r>
            <w:r w:rsidRPr="00A55394">
              <w:rPr>
                <w:sz w:val="24"/>
                <w:szCs w:val="24"/>
              </w:rPr>
              <w:fldChar w:fldCharType="separate"/>
            </w:r>
            <w:r w:rsidRPr="00A55394">
              <w:rPr>
                <w:noProof/>
                <w:sz w:val="24"/>
                <w:szCs w:val="24"/>
              </w:rPr>
              <w:t> </w:t>
            </w:r>
            <w:r w:rsidRPr="00A55394">
              <w:rPr>
                <w:noProof/>
                <w:sz w:val="24"/>
                <w:szCs w:val="24"/>
              </w:rPr>
              <w:t> </w:t>
            </w:r>
            <w:r w:rsidRPr="00A55394">
              <w:rPr>
                <w:noProof/>
                <w:sz w:val="24"/>
                <w:szCs w:val="24"/>
              </w:rPr>
              <w:t> </w:t>
            </w:r>
            <w:r w:rsidRPr="00A55394">
              <w:rPr>
                <w:noProof/>
                <w:sz w:val="24"/>
                <w:szCs w:val="24"/>
              </w:rPr>
              <w:t> </w:t>
            </w:r>
            <w:r w:rsidRPr="00A55394">
              <w:rPr>
                <w:noProof/>
                <w:sz w:val="24"/>
                <w:szCs w:val="24"/>
              </w:rPr>
              <w:t> </w:t>
            </w:r>
            <w:r w:rsidRPr="00A55394">
              <w:rPr>
                <w:sz w:val="24"/>
                <w:szCs w:val="24"/>
              </w:rPr>
              <w:fldChar w:fldCharType="end"/>
            </w:r>
          </w:p>
        </w:tc>
      </w:tr>
    </w:tbl>
    <w:p w14:paraId="5A69EE3A" w14:textId="77777777" w:rsidR="00DD606B" w:rsidRDefault="00DD606B" w:rsidP="00DD606B">
      <w:pPr>
        <w:pStyle w:val="BodyText"/>
        <w:spacing w:before="7"/>
        <w:rPr>
          <w:b w:val="0"/>
          <w:sz w:val="24"/>
          <w:szCs w:val="24"/>
        </w:rPr>
      </w:pPr>
      <w:r>
        <w:fldChar w:fldCharType="begin">
          <w:ffData>
            <w:name w:val=""/>
            <w:enabled/>
            <w:calcOnExit w:val="0"/>
            <w:statusText w:type="text" w:val="Rehab"/>
            <w:checkBox>
              <w:sizeAuto/>
              <w:default w:val="0"/>
            </w:checkBox>
          </w:ffData>
        </w:fldChar>
      </w:r>
      <w:r>
        <w:instrText xml:space="preserve"> FORMCHECKBOX </w:instrText>
      </w:r>
      <w:r>
        <w:fldChar w:fldCharType="separate"/>
      </w:r>
      <w:r>
        <w:fldChar w:fldCharType="end"/>
      </w:r>
      <w:r>
        <w:rPr>
          <w:b w:val="0"/>
          <w:sz w:val="24"/>
          <w:szCs w:val="24"/>
        </w:rPr>
        <w:t xml:space="preserve"> You may not contact me at my place of employment. </w:t>
      </w:r>
    </w:p>
    <w:p w14:paraId="2CE52015" w14:textId="77777777" w:rsidR="00DD606B" w:rsidRDefault="00DD606B" w:rsidP="00DD606B">
      <w:pPr>
        <w:pStyle w:val="BodyText"/>
        <w:spacing w:before="7"/>
        <w:rPr>
          <w:b w:val="0"/>
          <w:sz w:val="24"/>
          <w:szCs w:val="24"/>
        </w:rPr>
      </w:pPr>
    </w:p>
    <w:p w14:paraId="14915B56" w14:textId="77777777" w:rsidR="00DD606B" w:rsidRDefault="00DD606B" w:rsidP="00DD606B">
      <w:pPr>
        <w:pStyle w:val="BodyText"/>
        <w:spacing w:before="7"/>
        <w:rPr>
          <w:b w:val="0"/>
          <w:sz w:val="24"/>
          <w:szCs w:val="24"/>
        </w:rPr>
      </w:pPr>
    </w:p>
    <w:p w14:paraId="27699C94" w14:textId="77777777" w:rsidR="00DD606B" w:rsidRPr="00D065A4" w:rsidRDefault="00DD606B" w:rsidP="00DD606B">
      <w:pPr>
        <w:jc w:val="center"/>
        <w:rPr>
          <w:rFonts w:ascii="Calibri" w:hAnsi="Calibri"/>
        </w:rPr>
      </w:pPr>
      <w:r w:rsidRPr="00D065A4">
        <w:rPr>
          <w:rFonts w:ascii="Calibri" w:hAnsi="Calibri"/>
          <w:i/>
          <w:color w:val="000000"/>
        </w:rPr>
        <w:t>Reasonable accommodations will be made for persons with disabilities and language assistance will be made available for persons with limited English proficiency.</w:t>
      </w:r>
    </w:p>
    <w:tbl>
      <w:tblPr>
        <w:tblpPr w:leftFromText="180" w:rightFromText="180" w:vertAnchor="text" w:horzAnchor="margin" w:tblpY="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7758"/>
        <w:gridCol w:w="786"/>
      </w:tblGrid>
      <w:tr w:rsidR="00DD606B" w:rsidRPr="00D065A4" w14:paraId="490AF84D" w14:textId="77777777" w:rsidTr="003D5D0F">
        <w:trPr>
          <w:trHeight w:val="648"/>
        </w:trPr>
        <w:tc>
          <w:tcPr>
            <w:tcW w:w="416" w:type="pct"/>
            <w:tcBorders>
              <w:top w:val="nil"/>
              <w:left w:val="nil"/>
              <w:bottom w:val="nil"/>
              <w:right w:val="nil"/>
            </w:tcBorders>
            <w:vAlign w:val="center"/>
          </w:tcPr>
          <w:p w14:paraId="19A8A54C" w14:textId="77777777" w:rsidR="00DD606B" w:rsidRPr="00D065A4" w:rsidRDefault="00DD606B" w:rsidP="003D5D0F">
            <w:pPr>
              <w:jc w:val="center"/>
              <w:rPr>
                <w:rFonts w:ascii="Calibri" w:hAnsi="Calibri"/>
                <w:b/>
                <w:caps/>
                <w:szCs w:val="16"/>
              </w:rPr>
            </w:pPr>
            <w:r w:rsidRPr="00D065A4">
              <w:rPr>
                <w:rFonts w:ascii="Calibri" w:hAnsi="Calibri"/>
                <w:b/>
                <w:caps/>
                <w:noProof/>
                <w:szCs w:val="16"/>
              </w:rPr>
              <w:drawing>
                <wp:inline distT="0" distB="0" distL="0" distR="0" wp14:anchorId="1178AF9B" wp14:editId="5DF58DE5">
                  <wp:extent cx="374015" cy="374015"/>
                  <wp:effectExtent l="0" t="0" r="6985" b="6985"/>
                  <wp:docPr id="138" name="Picture 138" descr="SimpleSeal BLACK med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pleSeal BLACK med r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4216" w:type="pct"/>
            <w:tcBorders>
              <w:top w:val="nil"/>
              <w:left w:val="nil"/>
              <w:bottom w:val="nil"/>
              <w:right w:val="nil"/>
            </w:tcBorders>
            <w:vAlign w:val="center"/>
          </w:tcPr>
          <w:p w14:paraId="75DA0BAE" w14:textId="77777777" w:rsidR="00DD606B" w:rsidRPr="00D065A4" w:rsidRDefault="00DD606B" w:rsidP="003D5D0F">
            <w:pPr>
              <w:pStyle w:val="TDHCAfooter"/>
              <w:rPr>
                <w:rFonts w:ascii="Calibri" w:hAnsi="Calibri"/>
                <w:b/>
                <w:caps/>
              </w:rPr>
            </w:pPr>
            <w:r w:rsidRPr="00D065A4">
              <w:rPr>
                <w:rFonts w:ascii="Calibri" w:hAnsi="Calibri"/>
                <w:b/>
                <w:caps/>
              </w:rPr>
              <w:t xml:space="preserve">Texas Department of Housing </w:t>
            </w:r>
            <w:smartTag w:uri="urn:schemas-microsoft-com:office:smarttags" w:element="Street">
              <w:r w:rsidRPr="00D065A4">
                <w:rPr>
                  <w:rFonts w:ascii="Calibri" w:hAnsi="Calibri"/>
                  <w:b/>
                  <w:caps/>
                </w:rPr>
                <w:t>and</w:t>
              </w:r>
            </w:smartTag>
            <w:r w:rsidRPr="00D065A4">
              <w:rPr>
                <w:rFonts w:ascii="Calibri" w:hAnsi="Calibri"/>
                <w:b/>
                <w:caps/>
              </w:rPr>
              <w:t xml:space="preserve"> Community Affairs</w:t>
            </w:r>
          </w:p>
          <w:p w14:paraId="48FEFF75" w14:textId="77777777" w:rsidR="00DD606B" w:rsidRPr="00D065A4" w:rsidRDefault="00DD606B" w:rsidP="003D5D0F">
            <w:pPr>
              <w:pStyle w:val="TDHCAfooter"/>
              <w:rPr>
                <w:rFonts w:ascii="Calibri" w:hAnsi="Calibri"/>
              </w:rPr>
            </w:pPr>
            <w:r w:rsidRPr="00D065A4">
              <w:rPr>
                <w:rFonts w:ascii="Calibri" w:hAnsi="Calibri"/>
              </w:rPr>
              <w:t xml:space="preserve">Street Address: 221 East 11th Street, Austin, TX </w:t>
            </w:r>
            <w:proofErr w:type="gramStart"/>
            <w:r w:rsidRPr="00D065A4">
              <w:rPr>
                <w:rFonts w:ascii="Calibri" w:hAnsi="Calibri"/>
              </w:rPr>
              <w:t>78701  Mailing</w:t>
            </w:r>
            <w:proofErr w:type="gramEnd"/>
            <w:r w:rsidRPr="00D065A4">
              <w:rPr>
                <w:rFonts w:ascii="Calibri" w:hAnsi="Calibri"/>
              </w:rPr>
              <w:t xml:space="preserve"> Address: PO Box 13941, Austin, TX 78711</w:t>
            </w:r>
          </w:p>
          <w:p w14:paraId="799AFF0C" w14:textId="77777777" w:rsidR="00DD606B" w:rsidRPr="00D065A4" w:rsidRDefault="00DD606B" w:rsidP="003D5D0F">
            <w:pPr>
              <w:pStyle w:val="TDHCAfooter"/>
              <w:rPr>
                <w:rFonts w:ascii="Calibri" w:hAnsi="Calibri"/>
              </w:rPr>
            </w:pPr>
            <w:r w:rsidRPr="00D065A4">
              <w:rPr>
                <w:rFonts w:ascii="Calibri" w:hAnsi="Calibri"/>
              </w:rPr>
              <w:t>Main Number: 512-475-</w:t>
            </w:r>
            <w:proofErr w:type="gramStart"/>
            <w:r w:rsidRPr="00D065A4">
              <w:rPr>
                <w:rFonts w:ascii="Calibri" w:hAnsi="Calibri"/>
              </w:rPr>
              <w:t>3800  Toll</w:t>
            </w:r>
            <w:proofErr w:type="gramEnd"/>
            <w:r w:rsidRPr="00D065A4">
              <w:rPr>
                <w:rFonts w:ascii="Calibri" w:hAnsi="Calibri"/>
              </w:rPr>
              <w:t xml:space="preserve"> Free: 1-800-525-0657  Email: info@tdhca.state.tx.us  Web: </w:t>
            </w:r>
            <w:hyperlink r:id="rId10" w:history="1">
              <w:r w:rsidRPr="00E20F6C">
                <w:rPr>
                  <w:rStyle w:val="Hyperlink"/>
                  <w:rFonts w:ascii="Calibri" w:hAnsi="Calibri"/>
                </w:rPr>
                <w:t>www.tdhca.state.tx.us</w:t>
              </w:r>
            </w:hyperlink>
          </w:p>
        </w:tc>
        <w:tc>
          <w:tcPr>
            <w:tcW w:w="368" w:type="pct"/>
            <w:tcBorders>
              <w:top w:val="nil"/>
              <w:left w:val="nil"/>
              <w:bottom w:val="nil"/>
              <w:right w:val="nil"/>
            </w:tcBorders>
            <w:vAlign w:val="center"/>
          </w:tcPr>
          <w:p w14:paraId="4A375D81" w14:textId="77777777" w:rsidR="00DD606B" w:rsidRPr="00D065A4" w:rsidRDefault="00DD606B" w:rsidP="003D5D0F">
            <w:pPr>
              <w:pStyle w:val="Footer"/>
              <w:jc w:val="center"/>
              <w:rPr>
                <w:rFonts w:ascii="Calibri" w:hAnsi="Calibri"/>
              </w:rPr>
            </w:pPr>
            <w:r w:rsidRPr="00D065A4">
              <w:rPr>
                <w:rFonts w:ascii="Calibri" w:hAnsi="Calibri"/>
                <w:noProof/>
              </w:rPr>
              <w:drawing>
                <wp:inline distT="0" distB="0" distL="0" distR="0" wp14:anchorId="30517A10" wp14:editId="40C4728E">
                  <wp:extent cx="353060" cy="374015"/>
                  <wp:effectExtent l="0" t="0" r="8890" b="6985"/>
                  <wp:docPr id="139" name="Picture 139" descr="Eq Hsng logo transpa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q Hsng logo transpara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3060" cy="374015"/>
                          </a:xfrm>
                          <a:prstGeom prst="rect">
                            <a:avLst/>
                          </a:prstGeom>
                          <a:noFill/>
                          <a:ln>
                            <a:noFill/>
                          </a:ln>
                        </pic:spPr>
                      </pic:pic>
                    </a:graphicData>
                  </a:graphic>
                </wp:inline>
              </w:drawing>
            </w:r>
          </w:p>
        </w:tc>
      </w:tr>
    </w:tbl>
    <w:p w14:paraId="67235FA8" w14:textId="77777777" w:rsidR="00DD606B" w:rsidRDefault="00DD606B"/>
    <w:sectPr w:rsidR="00DD606B" w:rsidSect="002B22EB">
      <w:headerReference w:type="default" r:id="rId12"/>
      <w:footerReference w:type="default" r:id="rId1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44C93" w14:textId="77777777" w:rsidR="00216583" w:rsidRDefault="00216583" w:rsidP="00344654">
      <w:pPr>
        <w:spacing w:after="0" w:line="240" w:lineRule="auto"/>
      </w:pPr>
      <w:r>
        <w:separator/>
      </w:r>
    </w:p>
  </w:endnote>
  <w:endnote w:type="continuationSeparator" w:id="0">
    <w:p w14:paraId="599B6C70" w14:textId="77777777" w:rsidR="00216583" w:rsidRDefault="00216583" w:rsidP="00344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9D4F" w14:textId="22FB95EF" w:rsidR="002B22EB" w:rsidRDefault="002B22EB" w:rsidP="002B22EB">
    <w:pPr>
      <w:pStyle w:val="Footer"/>
    </w:pPr>
    <w:r w:rsidRPr="002B22EB">
      <w:t xml:space="preserve">TDHCA HOME Investment Partnerships Program </w:t>
    </w:r>
    <w:r>
      <w:tab/>
    </w:r>
    <w:r>
      <w:tab/>
      <w:t>April</w:t>
    </w:r>
    <w:r w:rsidRPr="002B22EB">
      <w:t xml:space="preserve"> 2026</w:t>
    </w:r>
    <w:r>
      <w:br/>
      <w:t>Privacy Notice &amp; Information Disclosure Authorization</w:t>
    </w:r>
    <w:r>
      <w:tab/>
    </w:r>
    <w:r w:rsidR="008B7443">
      <w:t xml:space="preserve">Page </w:t>
    </w:r>
    <w:r w:rsidR="008B7443">
      <w:fldChar w:fldCharType="begin"/>
    </w:r>
    <w:r w:rsidR="008B7443">
      <w:instrText xml:space="preserve"> PAGE   \* MERGEFORMAT </w:instrText>
    </w:r>
    <w:r w:rsidR="008B7443">
      <w:fldChar w:fldCharType="separate"/>
    </w:r>
    <w:r w:rsidR="008B7443">
      <w:rPr>
        <w:noProof/>
      </w:rPr>
      <w:t>1</w:t>
    </w:r>
    <w:r w:rsidR="008B7443">
      <w:rPr>
        <w:noProof/>
      </w:rPr>
      <w:fldChar w:fldCharType="end"/>
    </w:r>
    <w:r w:rsidR="008B7443">
      <w:rPr>
        <w:noProof/>
      </w:rPr>
      <w:t xml:space="preserve"> of </w:t>
    </w:r>
    <w:r w:rsidR="008D26FD">
      <w:rPr>
        <w:noProof/>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26929" w14:textId="77777777" w:rsidR="00216583" w:rsidRDefault="00216583" w:rsidP="00344654">
      <w:pPr>
        <w:spacing w:after="0" w:line="240" w:lineRule="auto"/>
      </w:pPr>
      <w:r>
        <w:separator/>
      </w:r>
    </w:p>
  </w:footnote>
  <w:footnote w:type="continuationSeparator" w:id="0">
    <w:p w14:paraId="38395EDF" w14:textId="77777777" w:rsidR="00216583" w:rsidRDefault="00216583" w:rsidP="00344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D4AE" w14:textId="016F7F83" w:rsidR="00344654" w:rsidRPr="00236822" w:rsidRDefault="002B22EB" w:rsidP="002B22EB">
    <w:pPr>
      <w:tabs>
        <w:tab w:val="left" w:pos="382"/>
        <w:tab w:val="left" w:pos="600"/>
        <w:tab w:val="center" w:pos="4680"/>
      </w:tabs>
      <w:ind w:left="1058"/>
      <w:jc w:val="center"/>
      <w:rPr>
        <w:b/>
        <w:color w:val="002060"/>
        <w:sz w:val="32"/>
        <w:szCs w:val="32"/>
      </w:rPr>
    </w:pPr>
    <w:r>
      <w:rPr>
        <w:noProof/>
      </w:rPr>
      <w:drawing>
        <wp:anchor distT="0" distB="0" distL="0" distR="0" simplePos="0" relativeHeight="251659264" behindDoc="0" locked="0" layoutInCell="1" allowOverlap="1" wp14:anchorId="7048F013" wp14:editId="1433BD25">
          <wp:simplePos x="0" y="0"/>
          <wp:positionH relativeFrom="page">
            <wp:posOffset>511887</wp:posOffset>
          </wp:positionH>
          <wp:positionV relativeFrom="paragraph">
            <wp:posOffset>588645</wp:posOffset>
          </wp:positionV>
          <wp:extent cx="6904990" cy="54610"/>
          <wp:effectExtent l="0" t="0" r="0" b="0"/>
          <wp:wrapTopAndBottom/>
          <wp:docPr id="5097648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904990" cy="54610"/>
                  </a:xfrm>
                  <a:prstGeom prst="rect">
                    <a:avLst/>
                  </a:prstGeom>
                </pic:spPr>
              </pic:pic>
            </a:graphicData>
          </a:graphic>
        </wp:anchor>
      </w:drawing>
    </w:r>
    <w:r w:rsidRPr="00344654">
      <w:rPr>
        <w:b/>
        <w:bCs/>
        <w:noProof/>
        <w:color w:val="002060"/>
        <w:sz w:val="32"/>
        <w:szCs w:val="32"/>
      </w:rPr>
      <w:drawing>
        <wp:anchor distT="0" distB="0" distL="114300" distR="114300" simplePos="0" relativeHeight="251660288" behindDoc="1" locked="0" layoutInCell="1" allowOverlap="1" wp14:anchorId="64C334E4" wp14:editId="2A4ADD34">
          <wp:simplePos x="0" y="0"/>
          <wp:positionH relativeFrom="column">
            <wp:posOffset>-54585</wp:posOffset>
          </wp:positionH>
          <wp:positionV relativeFrom="paragraph">
            <wp:posOffset>11303</wp:posOffset>
          </wp:positionV>
          <wp:extent cx="1441094" cy="553834"/>
          <wp:effectExtent l="0" t="0" r="6985" b="0"/>
          <wp:wrapTight wrapText="bothSides">
            <wp:wrapPolygon edited="0">
              <wp:start x="0" y="0"/>
              <wp:lineTo x="0" y="20807"/>
              <wp:lineTo x="21419" y="20807"/>
              <wp:lineTo x="21419" y="0"/>
              <wp:lineTo x="0" y="0"/>
            </wp:wrapPolygon>
          </wp:wrapTight>
          <wp:docPr id="1474990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1094" cy="553834"/>
                  </a:xfrm>
                  <a:prstGeom prst="rect">
                    <a:avLst/>
                  </a:prstGeom>
                  <a:noFill/>
                  <a:ln>
                    <a:noFill/>
                  </a:ln>
                </pic:spPr>
              </pic:pic>
            </a:graphicData>
          </a:graphic>
        </wp:anchor>
      </w:drawing>
    </w:r>
    <w:r w:rsidR="00344654">
      <w:rPr>
        <w:b/>
        <w:color w:val="002060"/>
        <w:sz w:val="32"/>
        <w:szCs w:val="32"/>
      </w:rPr>
      <w:t>PRIVACY NOTICE</w:t>
    </w:r>
    <w:r w:rsidR="00DD606B">
      <w:rPr>
        <w:b/>
        <w:color w:val="002060"/>
        <w:sz w:val="32"/>
        <w:szCs w:val="32"/>
      </w:rPr>
      <w:t xml:space="preserve"> &amp;</w:t>
    </w:r>
    <w:r>
      <w:rPr>
        <w:b/>
        <w:color w:val="002060"/>
        <w:sz w:val="32"/>
        <w:szCs w:val="32"/>
      </w:rPr>
      <w:t xml:space="preserve"> INFORMATION DISCLOSURE AUTHORIZATION FORM </w:t>
    </w:r>
  </w:p>
  <w:p w14:paraId="3EBE08D2" w14:textId="77777777" w:rsidR="00344654" w:rsidRDefault="00344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78FE"/>
    <w:multiLevelType w:val="hybridMultilevel"/>
    <w:tmpl w:val="02F277B2"/>
    <w:lvl w:ilvl="0" w:tplc="747C317A">
      <w:numFmt w:val="bullet"/>
      <w:lvlText w:val=""/>
      <w:lvlJc w:val="left"/>
      <w:pPr>
        <w:ind w:left="484" w:hanging="360"/>
      </w:pPr>
      <w:rPr>
        <w:rFonts w:ascii="Wingdings" w:eastAsia="Wingdings" w:hAnsi="Wingdings" w:cs="Wingdings" w:hint="default"/>
        <w:w w:val="100"/>
        <w:sz w:val="24"/>
        <w:szCs w:val="24"/>
      </w:rPr>
    </w:lvl>
    <w:lvl w:ilvl="1" w:tplc="846213B8">
      <w:numFmt w:val="bullet"/>
      <w:lvlText w:val="•"/>
      <w:lvlJc w:val="left"/>
      <w:pPr>
        <w:ind w:left="1206" w:hanging="360"/>
      </w:pPr>
      <w:rPr>
        <w:rFonts w:hint="default"/>
      </w:rPr>
    </w:lvl>
    <w:lvl w:ilvl="2" w:tplc="C8F05680">
      <w:numFmt w:val="bullet"/>
      <w:lvlText w:val="•"/>
      <w:lvlJc w:val="left"/>
      <w:pPr>
        <w:ind w:left="1932" w:hanging="360"/>
      </w:pPr>
      <w:rPr>
        <w:rFonts w:hint="default"/>
      </w:rPr>
    </w:lvl>
    <w:lvl w:ilvl="3" w:tplc="0246AEAA">
      <w:numFmt w:val="bullet"/>
      <w:lvlText w:val="•"/>
      <w:lvlJc w:val="left"/>
      <w:pPr>
        <w:ind w:left="2658" w:hanging="360"/>
      </w:pPr>
      <w:rPr>
        <w:rFonts w:hint="default"/>
      </w:rPr>
    </w:lvl>
    <w:lvl w:ilvl="4" w:tplc="4E1C0C80">
      <w:numFmt w:val="bullet"/>
      <w:lvlText w:val="•"/>
      <w:lvlJc w:val="left"/>
      <w:pPr>
        <w:ind w:left="3384" w:hanging="360"/>
      </w:pPr>
      <w:rPr>
        <w:rFonts w:hint="default"/>
      </w:rPr>
    </w:lvl>
    <w:lvl w:ilvl="5" w:tplc="F78E844A">
      <w:numFmt w:val="bullet"/>
      <w:lvlText w:val="•"/>
      <w:lvlJc w:val="left"/>
      <w:pPr>
        <w:ind w:left="4111" w:hanging="360"/>
      </w:pPr>
      <w:rPr>
        <w:rFonts w:hint="default"/>
      </w:rPr>
    </w:lvl>
    <w:lvl w:ilvl="6" w:tplc="84F4246A">
      <w:numFmt w:val="bullet"/>
      <w:lvlText w:val="•"/>
      <w:lvlJc w:val="left"/>
      <w:pPr>
        <w:ind w:left="4837" w:hanging="360"/>
      </w:pPr>
      <w:rPr>
        <w:rFonts w:hint="default"/>
      </w:rPr>
    </w:lvl>
    <w:lvl w:ilvl="7" w:tplc="45A67CB4">
      <w:numFmt w:val="bullet"/>
      <w:lvlText w:val="•"/>
      <w:lvlJc w:val="left"/>
      <w:pPr>
        <w:ind w:left="5563" w:hanging="360"/>
      </w:pPr>
      <w:rPr>
        <w:rFonts w:hint="default"/>
      </w:rPr>
    </w:lvl>
    <w:lvl w:ilvl="8" w:tplc="7EECBDE0">
      <w:numFmt w:val="bullet"/>
      <w:lvlText w:val="•"/>
      <w:lvlJc w:val="left"/>
      <w:pPr>
        <w:ind w:left="6289" w:hanging="360"/>
      </w:pPr>
      <w:rPr>
        <w:rFonts w:hint="default"/>
      </w:rPr>
    </w:lvl>
  </w:abstractNum>
  <w:abstractNum w:abstractNumId="1" w15:restartNumberingAfterBreak="0">
    <w:nsid w:val="4FC57BED"/>
    <w:multiLevelType w:val="hybridMultilevel"/>
    <w:tmpl w:val="2DAC7F8A"/>
    <w:lvl w:ilvl="0" w:tplc="3EB863A4">
      <w:numFmt w:val="bullet"/>
      <w:lvlText w:val="▪"/>
      <w:lvlJc w:val="left"/>
      <w:pPr>
        <w:ind w:left="254" w:hanging="140"/>
      </w:pPr>
      <w:rPr>
        <w:rFonts w:ascii="Arial" w:eastAsia="Arial" w:hAnsi="Arial" w:cs="Arial" w:hint="default"/>
        <w:w w:val="99"/>
        <w:sz w:val="24"/>
        <w:szCs w:val="24"/>
      </w:rPr>
    </w:lvl>
    <w:lvl w:ilvl="1" w:tplc="20D85DD6">
      <w:numFmt w:val="bullet"/>
      <w:lvlText w:val="•"/>
      <w:lvlJc w:val="left"/>
      <w:pPr>
        <w:ind w:left="1039" w:hanging="140"/>
      </w:pPr>
      <w:rPr>
        <w:rFonts w:hint="default"/>
      </w:rPr>
    </w:lvl>
    <w:lvl w:ilvl="2" w:tplc="7348FC46">
      <w:numFmt w:val="bullet"/>
      <w:lvlText w:val="•"/>
      <w:lvlJc w:val="left"/>
      <w:pPr>
        <w:ind w:left="1819" w:hanging="140"/>
      </w:pPr>
      <w:rPr>
        <w:rFonts w:hint="default"/>
      </w:rPr>
    </w:lvl>
    <w:lvl w:ilvl="3" w:tplc="B2EC970A">
      <w:numFmt w:val="bullet"/>
      <w:lvlText w:val="•"/>
      <w:lvlJc w:val="left"/>
      <w:pPr>
        <w:ind w:left="2599" w:hanging="140"/>
      </w:pPr>
      <w:rPr>
        <w:rFonts w:hint="default"/>
      </w:rPr>
    </w:lvl>
    <w:lvl w:ilvl="4" w:tplc="DFC62BA2">
      <w:numFmt w:val="bullet"/>
      <w:lvlText w:val="•"/>
      <w:lvlJc w:val="left"/>
      <w:pPr>
        <w:ind w:left="3378" w:hanging="140"/>
      </w:pPr>
      <w:rPr>
        <w:rFonts w:hint="default"/>
      </w:rPr>
    </w:lvl>
    <w:lvl w:ilvl="5" w:tplc="2F843F58">
      <w:numFmt w:val="bullet"/>
      <w:lvlText w:val="•"/>
      <w:lvlJc w:val="left"/>
      <w:pPr>
        <w:ind w:left="4158" w:hanging="140"/>
      </w:pPr>
      <w:rPr>
        <w:rFonts w:hint="default"/>
      </w:rPr>
    </w:lvl>
    <w:lvl w:ilvl="6" w:tplc="6A00EFB2">
      <w:numFmt w:val="bullet"/>
      <w:lvlText w:val="•"/>
      <w:lvlJc w:val="left"/>
      <w:pPr>
        <w:ind w:left="4938" w:hanging="140"/>
      </w:pPr>
      <w:rPr>
        <w:rFonts w:hint="default"/>
      </w:rPr>
    </w:lvl>
    <w:lvl w:ilvl="7" w:tplc="3F3C3A66">
      <w:numFmt w:val="bullet"/>
      <w:lvlText w:val="•"/>
      <w:lvlJc w:val="left"/>
      <w:pPr>
        <w:ind w:left="5717" w:hanging="140"/>
      </w:pPr>
      <w:rPr>
        <w:rFonts w:hint="default"/>
      </w:rPr>
    </w:lvl>
    <w:lvl w:ilvl="8" w:tplc="B3BE35A0">
      <w:numFmt w:val="bullet"/>
      <w:lvlText w:val="•"/>
      <w:lvlJc w:val="left"/>
      <w:pPr>
        <w:ind w:left="6497" w:hanging="140"/>
      </w:pPr>
      <w:rPr>
        <w:rFonts w:hint="default"/>
      </w:rPr>
    </w:lvl>
  </w:abstractNum>
  <w:abstractNum w:abstractNumId="2" w15:restartNumberingAfterBreak="0">
    <w:nsid w:val="513C31B5"/>
    <w:multiLevelType w:val="hybridMultilevel"/>
    <w:tmpl w:val="61A8033A"/>
    <w:lvl w:ilvl="0" w:tplc="2CA64F38">
      <w:numFmt w:val="bullet"/>
      <w:lvlText w:val=""/>
      <w:lvlJc w:val="left"/>
      <w:pPr>
        <w:ind w:left="484" w:hanging="360"/>
      </w:pPr>
      <w:rPr>
        <w:rFonts w:ascii="Wingdings" w:eastAsia="Wingdings" w:hAnsi="Wingdings" w:cs="Wingdings" w:hint="default"/>
        <w:w w:val="100"/>
        <w:sz w:val="24"/>
        <w:szCs w:val="24"/>
      </w:rPr>
    </w:lvl>
    <w:lvl w:ilvl="1" w:tplc="81201FC2">
      <w:numFmt w:val="bullet"/>
      <w:lvlText w:val="•"/>
      <w:lvlJc w:val="left"/>
      <w:pPr>
        <w:ind w:left="1206" w:hanging="360"/>
      </w:pPr>
      <w:rPr>
        <w:rFonts w:hint="default"/>
      </w:rPr>
    </w:lvl>
    <w:lvl w:ilvl="2" w:tplc="956CFADC">
      <w:numFmt w:val="bullet"/>
      <w:lvlText w:val="•"/>
      <w:lvlJc w:val="left"/>
      <w:pPr>
        <w:ind w:left="1932" w:hanging="360"/>
      </w:pPr>
      <w:rPr>
        <w:rFonts w:hint="default"/>
      </w:rPr>
    </w:lvl>
    <w:lvl w:ilvl="3" w:tplc="688A0F50">
      <w:numFmt w:val="bullet"/>
      <w:lvlText w:val="•"/>
      <w:lvlJc w:val="left"/>
      <w:pPr>
        <w:ind w:left="2658" w:hanging="360"/>
      </w:pPr>
      <w:rPr>
        <w:rFonts w:hint="default"/>
      </w:rPr>
    </w:lvl>
    <w:lvl w:ilvl="4" w:tplc="EAB81782">
      <w:numFmt w:val="bullet"/>
      <w:lvlText w:val="•"/>
      <w:lvlJc w:val="left"/>
      <w:pPr>
        <w:ind w:left="3384" w:hanging="360"/>
      </w:pPr>
      <w:rPr>
        <w:rFonts w:hint="default"/>
      </w:rPr>
    </w:lvl>
    <w:lvl w:ilvl="5" w:tplc="51E0849A">
      <w:numFmt w:val="bullet"/>
      <w:lvlText w:val="•"/>
      <w:lvlJc w:val="left"/>
      <w:pPr>
        <w:ind w:left="4111" w:hanging="360"/>
      </w:pPr>
      <w:rPr>
        <w:rFonts w:hint="default"/>
      </w:rPr>
    </w:lvl>
    <w:lvl w:ilvl="6" w:tplc="9DF0AB1A">
      <w:numFmt w:val="bullet"/>
      <w:lvlText w:val="•"/>
      <w:lvlJc w:val="left"/>
      <w:pPr>
        <w:ind w:left="4837" w:hanging="360"/>
      </w:pPr>
      <w:rPr>
        <w:rFonts w:hint="default"/>
      </w:rPr>
    </w:lvl>
    <w:lvl w:ilvl="7" w:tplc="905A60D2">
      <w:numFmt w:val="bullet"/>
      <w:lvlText w:val="•"/>
      <w:lvlJc w:val="left"/>
      <w:pPr>
        <w:ind w:left="5563" w:hanging="360"/>
      </w:pPr>
      <w:rPr>
        <w:rFonts w:hint="default"/>
      </w:rPr>
    </w:lvl>
    <w:lvl w:ilvl="8" w:tplc="BF92EF58">
      <w:numFmt w:val="bullet"/>
      <w:lvlText w:val="•"/>
      <w:lvlJc w:val="left"/>
      <w:pPr>
        <w:ind w:left="6289" w:hanging="360"/>
      </w:pPr>
      <w:rPr>
        <w:rFonts w:hint="default"/>
      </w:rPr>
    </w:lvl>
  </w:abstractNum>
  <w:abstractNum w:abstractNumId="3" w15:restartNumberingAfterBreak="0">
    <w:nsid w:val="60641680"/>
    <w:multiLevelType w:val="hybridMultilevel"/>
    <w:tmpl w:val="9EF6E30C"/>
    <w:lvl w:ilvl="0" w:tplc="FD320A7C">
      <w:numFmt w:val="bullet"/>
      <w:lvlText w:val=""/>
      <w:lvlJc w:val="left"/>
      <w:pPr>
        <w:ind w:left="484" w:hanging="360"/>
      </w:pPr>
      <w:rPr>
        <w:rFonts w:ascii="Wingdings" w:eastAsia="Wingdings" w:hAnsi="Wingdings" w:cs="Wingdings" w:hint="default"/>
        <w:w w:val="100"/>
        <w:sz w:val="24"/>
        <w:szCs w:val="24"/>
      </w:rPr>
    </w:lvl>
    <w:lvl w:ilvl="1" w:tplc="8D9C1A10">
      <w:numFmt w:val="bullet"/>
      <w:lvlText w:val="•"/>
      <w:lvlJc w:val="left"/>
      <w:pPr>
        <w:ind w:left="1206" w:hanging="360"/>
      </w:pPr>
      <w:rPr>
        <w:rFonts w:hint="default"/>
      </w:rPr>
    </w:lvl>
    <w:lvl w:ilvl="2" w:tplc="2EFCFCB2">
      <w:numFmt w:val="bullet"/>
      <w:lvlText w:val="•"/>
      <w:lvlJc w:val="left"/>
      <w:pPr>
        <w:ind w:left="1932" w:hanging="360"/>
      </w:pPr>
      <w:rPr>
        <w:rFonts w:hint="default"/>
      </w:rPr>
    </w:lvl>
    <w:lvl w:ilvl="3" w:tplc="E12C098A">
      <w:numFmt w:val="bullet"/>
      <w:lvlText w:val="•"/>
      <w:lvlJc w:val="left"/>
      <w:pPr>
        <w:ind w:left="2658" w:hanging="360"/>
      </w:pPr>
      <w:rPr>
        <w:rFonts w:hint="default"/>
      </w:rPr>
    </w:lvl>
    <w:lvl w:ilvl="4" w:tplc="6612592C">
      <w:numFmt w:val="bullet"/>
      <w:lvlText w:val="•"/>
      <w:lvlJc w:val="left"/>
      <w:pPr>
        <w:ind w:left="3384" w:hanging="360"/>
      </w:pPr>
      <w:rPr>
        <w:rFonts w:hint="default"/>
      </w:rPr>
    </w:lvl>
    <w:lvl w:ilvl="5" w:tplc="4EE043D2">
      <w:numFmt w:val="bullet"/>
      <w:lvlText w:val="•"/>
      <w:lvlJc w:val="left"/>
      <w:pPr>
        <w:ind w:left="4111" w:hanging="360"/>
      </w:pPr>
      <w:rPr>
        <w:rFonts w:hint="default"/>
      </w:rPr>
    </w:lvl>
    <w:lvl w:ilvl="6" w:tplc="427E5916">
      <w:numFmt w:val="bullet"/>
      <w:lvlText w:val="•"/>
      <w:lvlJc w:val="left"/>
      <w:pPr>
        <w:ind w:left="4837" w:hanging="360"/>
      </w:pPr>
      <w:rPr>
        <w:rFonts w:hint="default"/>
      </w:rPr>
    </w:lvl>
    <w:lvl w:ilvl="7" w:tplc="23EC9C52">
      <w:numFmt w:val="bullet"/>
      <w:lvlText w:val="•"/>
      <w:lvlJc w:val="left"/>
      <w:pPr>
        <w:ind w:left="5563" w:hanging="360"/>
      </w:pPr>
      <w:rPr>
        <w:rFonts w:hint="default"/>
      </w:rPr>
    </w:lvl>
    <w:lvl w:ilvl="8" w:tplc="7FA68402">
      <w:numFmt w:val="bullet"/>
      <w:lvlText w:val="•"/>
      <w:lvlJc w:val="left"/>
      <w:pPr>
        <w:ind w:left="6289" w:hanging="360"/>
      </w:pPr>
      <w:rPr>
        <w:rFonts w:hint="default"/>
      </w:rPr>
    </w:lvl>
  </w:abstractNum>
  <w:abstractNum w:abstractNumId="4" w15:restartNumberingAfterBreak="0">
    <w:nsid w:val="63422C56"/>
    <w:multiLevelType w:val="hybridMultilevel"/>
    <w:tmpl w:val="55CCE5AA"/>
    <w:lvl w:ilvl="0" w:tplc="62C0C120">
      <w:numFmt w:val="bullet"/>
      <w:lvlText w:val=""/>
      <w:lvlJc w:val="left"/>
      <w:pPr>
        <w:ind w:left="484" w:hanging="360"/>
      </w:pPr>
      <w:rPr>
        <w:rFonts w:ascii="Wingdings" w:eastAsia="Wingdings" w:hAnsi="Wingdings" w:cs="Wingdings" w:hint="default"/>
        <w:w w:val="100"/>
        <w:sz w:val="24"/>
        <w:szCs w:val="24"/>
      </w:rPr>
    </w:lvl>
    <w:lvl w:ilvl="1" w:tplc="6ACA3FBE">
      <w:numFmt w:val="bullet"/>
      <w:lvlText w:val="•"/>
      <w:lvlJc w:val="left"/>
      <w:pPr>
        <w:ind w:left="1206" w:hanging="360"/>
      </w:pPr>
      <w:rPr>
        <w:rFonts w:hint="default"/>
      </w:rPr>
    </w:lvl>
    <w:lvl w:ilvl="2" w:tplc="C85AB8E6">
      <w:numFmt w:val="bullet"/>
      <w:lvlText w:val="•"/>
      <w:lvlJc w:val="left"/>
      <w:pPr>
        <w:ind w:left="1932" w:hanging="360"/>
      </w:pPr>
      <w:rPr>
        <w:rFonts w:hint="default"/>
      </w:rPr>
    </w:lvl>
    <w:lvl w:ilvl="3" w:tplc="D1680910">
      <w:numFmt w:val="bullet"/>
      <w:lvlText w:val="•"/>
      <w:lvlJc w:val="left"/>
      <w:pPr>
        <w:ind w:left="2658" w:hanging="360"/>
      </w:pPr>
      <w:rPr>
        <w:rFonts w:hint="default"/>
      </w:rPr>
    </w:lvl>
    <w:lvl w:ilvl="4" w:tplc="28884E72">
      <w:numFmt w:val="bullet"/>
      <w:lvlText w:val="•"/>
      <w:lvlJc w:val="left"/>
      <w:pPr>
        <w:ind w:left="3384" w:hanging="360"/>
      </w:pPr>
      <w:rPr>
        <w:rFonts w:hint="default"/>
      </w:rPr>
    </w:lvl>
    <w:lvl w:ilvl="5" w:tplc="C68ECB8E">
      <w:numFmt w:val="bullet"/>
      <w:lvlText w:val="•"/>
      <w:lvlJc w:val="left"/>
      <w:pPr>
        <w:ind w:left="4111" w:hanging="360"/>
      </w:pPr>
      <w:rPr>
        <w:rFonts w:hint="default"/>
      </w:rPr>
    </w:lvl>
    <w:lvl w:ilvl="6" w:tplc="A71ED560">
      <w:numFmt w:val="bullet"/>
      <w:lvlText w:val="•"/>
      <w:lvlJc w:val="left"/>
      <w:pPr>
        <w:ind w:left="4837" w:hanging="360"/>
      </w:pPr>
      <w:rPr>
        <w:rFonts w:hint="default"/>
      </w:rPr>
    </w:lvl>
    <w:lvl w:ilvl="7" w:tplc="628E4A10">
      <w:numFmt w:val="bullet"/>
      <w:lvlText w:val="•"/>
      <w:lvlJc w:val="left"/>
      <w:pPr>
        <w:ind w:left="5563" w:hanging="360"/>
      </w:pPr>
      <w:rPr>
        <w:rFonts w:hint="default"/>
      </w:rPr>
    </w:lvl>
    <w:lvl w:ilvl="8" w:tplc="B22EFBFC">
      <w:numFmt w:val="bullet"/>
      <w:lvlText w:val="•"/>
      <w:lvlJc w:val="left"/>
      <w:pPr>
        <w:ind w:left="6289" w:hanging="360"/>
      </w:pPr>
      <w:rPr>
        <w:rFonts w:hint="default"/>
      </w:rPr>
    </w:lvl>
  </w:abstractNum>
  <w:abstractNum w:abstractNumId="5" w15:restartNumberingAfterBreak="0">
    <w:nsid w:val="6EBF5A06"/>
    <w:multiLevelType w:val="hybridMultilevel"/>
    <w:tmpl w:val="9D426124"/>
    <w:lvl w:ilvl="0" w:tplc="051A0CCE">
      <w:numFmt w:val="bullet"/>
      <w:lvlText w:val=""/>
      <w:lvlJc w:val="left"/>
      <w:pPr>
        <w:ind w:left="484" w:hanging="360"/>
      </w:pPr>
      <w:rPr>
        <w:rFonts w:ascii="Wingdings" w:eastAsia="Wingdings" w:hAnsi="Wingdings" w:cs="Wingdings" w:hint="default"/>
        <w:w w:val="100"/>
        <w:sz w:val="24"/>
        <w:szCs w:val="24"/>
      </w:rPr>
    </w:lvl>
    <w:lvl w:ilvl="1" w:tplc="A3E28172">
      <w:numFmt w:val="bullet"/>
      <w:lvlText w:val="•"/>
      <w:lvlJc w:val="left"/>
      <w:pPr>
        <w:ind w:left="1206" w:hanging="360"/>
      </w:pPr>
      <w:rPr>
        <w:rFonts w:hint="default"/>
      </w:rPr>
    </w:lvl>
    <w:lvl w:ilvl="2" w:tplc="89B67954">
      <w:numFmt w:val="bullet"/>
      <w:lvlText w:val="•"/>
      <w:lvlJc w:val="left"/>
      <w:pPr>
        <w:ind w:left="1932" w:hanging="360"/>
      </w:pPr>
      <w:rPr>
        <w:rFonts w:hint="default"/>
      </w:rPr>
    </w:lvl>
    <w:lvl w:ilvl="3" w:tplc="F104A54A">
      <w:numFmt w:val="bullet"/>
      <w:lvlText w:val="•"/>
      <w:lvlJc w:val="left"/>
      <w:pPr>
        <w:ind w:left="2658" w:hanging="360"/>
      </w:pPr>
      <w:rPr>
        <w:rFonts w:hint="default"/>
      </w:rPr>
    </w:lvl>
    <w:lvl w:ilvl="4" w:tplc="B022A090">
      <w:numFmt w:val="bullet"/>
      <w:lvlText w:val="•"/>
      <w:lvlJc w:val="left"/>
      <w:pPr>
        <w:ind w:left="3384" w:hanging="360"/>
      </w:pPr>
      <w:rPr>
        <w:rFonts w:hint="default"/>
      </w:rPr>
    </w:lvl>
    <w:lvl w:ilvl="5" w:tplc="1B60A834">
      <w:numFmt w:val="bullet"/>
      <w:lvlText w:val="•"/>
      <w:lvlJc w:val="left"/>
      <w:pPr>
        <w:ind w:left="4111" w:hanging="360"/>
      </w:pPr>
      <w:rPr>
        <w:rFonts w:hint="default"/>
      </w:rPr>
    </w:lvl>
    <w:lvl w:ilvl="6" w:tplc="4A9CBA4E">
      <w:numFmt w:val="bullet"/>
      <w:lvlText w:val="•"/>
      <w:lvlJc w:val="left"/>
      <w:pPr>
        <w:ind w:left="4837" w:hanging="360"/>
      </w:pPr>
      <w:rPr>
        <w:rFonts w:hint="default"/>
      </w:rPr>
    </w:lvl>
    <w:lvl w:ilvl="7" w:tplc="B246D384">
      <w:numFmt w:val="bullet"/>
      <w:lvlText w:val="•"/>
      <w:lvlJc w:val="left"/>
      <w:pPr>
        <w:ind w:left="5563" w:hanging="360"/>
      </w:pPr>
      <w:rPr>
        <w:rFonts w:hint="default"/>
      </w:rPr>
    </w:lvl>
    <w:lvl w:ilvl="8" w:tplc="11A2E866">
      <w:numFmt w:val="bullet"/>
      <w:lvlText w:val="•"/>
      <w:lvlJc w:val="left"/>
      <w:pPr>
        <w:ind w:left="6289" w:hanging="360"/>
      </w:pPr>
      <w:rPr>
        <w:rFonts w:hint="default"/>
      </w:rPr>
    </w:lvl>
  </w:abstractNum>
  <w:num w:numId="1" w16cid:durableId="26297851">
    <w:abstractNumId w:val="1"/>
  </w:num>
  <w:num w:numId="2" w16cid:durableId="925186102">
    <w:abstractNumId w:val="5"/>
  </w:num>
  <w:num w:numId="3" w16cid:durableId="1148746485">
    <w:abstractNumId w:val="0"/>
  </w:num>
  <w:num w:numId="4" w16cid:durableId="1471047944">
    <w:abstractNumId w:val="3"/>
  </w:num>
  <w:num w:numId="5" w16cid:durableId="1722708412">
    <w:abstractNumId w:val="4"/>
  </w:num>
  <w:num w:numId="6" w16cid:durableId="1681661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GGpfgp9yr8DnVFED08BFF/Dbu4DXF3s0siHV5bYB3Szggv4vKnjY7ZoNj7/70gugj3qxg2JrXTPsOe354HgukA==" w:salt="+Us7wIKMwbnxrBhkLctJh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54"/>
    <w:rsid w:val="000A4C3D"/>
    <w:rsid w:val="001551C6"/>
    <w:rsid w:val="001A3359"/>
    <w:rsid w:val="001B5114"/>
    <w:rsid w:val="00216583"/>
    <w:rsid w:val="002B22EB"/>
    <w:rsid w:val="00344654"/>
    <w:rsid w:val="004701A0"/>
    <w:rsid w:val="008B7443"/>
    <w:rsid w:val="008D26FD"/>
    <w:rsid w:val="00B161F9"/>
    <w:rsid w:val="00CB1FCE"/>
    <w:rsid w:val="00D07903"/>
    <w:rsid w:val="00DD606B"/>
    <w:rsid w:val="00F07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hapeDefaults>
    <o:shapedefaults v:ext="edit" spidmax="2050"/>
    <o:shapelayout v:ext="edit">
      <o:idmap v:ext="edit" data="2"/>
    </o:shapelayout>
  </w:shapeDefaults>
  <w:decimalSymbol w:val="."/>
  <w:listSeparator w:val=","/>
  <w14:docId w14:val="4F88A3FA"/>
  <w15:chartTrackingRefBased/>
  <w15:docId w15:val="{1E727BF3-1E00-4FDE-82F9-9E2C0264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654"/>
    <w:pPr>
      <w:spacing w:line="259" w:lineRule="auto"/>
    </w:pPr>
    <w:rPr>
      <w:kern w:val="0"/>
      <w:sz w:val="22"/>
      <w:szCs w:val="22"/>
      <w14:ligatures w14:val="none"/>
    </w:rPr>
  </w:style>
  <w:style w:type="paragraph" w:styleId="Heading1">
    <w:name w:val="heading 1"/>
    <w:basedOn w:val="Normal"/>
    <w:next w:val="Normal"/>
    <w:link w:val="Heading1Char"/>
    <w:uiPriority w:val="9"/>
    <w:qFormat/>
    <w:rsid w:val="003446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46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46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46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46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46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6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6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6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6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6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6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6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6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6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6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6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654"/>
    <w:rPr>
      <w:rFonts w:eastAsiaTheme="majorEastAsia" w:cstheme="majorBidi"/>
      <w:color w:val="272727" w:themeColor="text1" w:themeTint="D8"/>
    </w:rPr>
  </w:style>
  <w:style w:type="paragraph" w:styleId="Title">
    <w:name w:val="Title"/>
    <w:basedOn w:val="Normal"/>
    <w:next w:val="Normal"/>
    <w:link w:val="TitleChar"/>
    <w:uiPriority w:val="10"/>
    <w:qFormat/>
    <w:rsid w:val="003446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6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6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6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654"/>
    <w:pPr>
      <w:spacing w:before="160"/>
      <w:jc w:val="center"/>
    </w:pPr>
    <w:rPr>
      <w:i/>
      <w:iCs/>
      <w:color w:val="404040" w:themeColor="text1" w:themeTint="BF"/>
    </w:rPr>
  </w:style>
  <w:style w:type="character" w:customStyle="1" w:styleId="QuoteChar">
    <w:name w:val="Quote Char"/>
    <w:basedOn w:val="DefaultParagraphFont"/>
    <w:link w:val="Quote"/>
    <w:uiPriority w:val="29"/>
    <w:rsid w:val="00344654"/>
    <w:rPr>
      <w:i/>
      <w:iCs/>
      <w:color w:val="404040" w:themeColor="text1" w:themeTint="BF"/>
    </w:rPr>
  </w:style>
  <w:style w:type="paragraph" w:styleId="ListParagraph">
    <w:name w:val="List Paragraph"/>
    <w:basedOn w:val="Normal"/>
    <w:uiPriority w:val="34"/>
    <w:qFormat/>
    <w:rsid w:val="00344654"/>
    <w:pPr>
      <w:ind w:left="720"/>
      <w:contextualSpacing/>
    </w:pPr>
  </w:style>
  <w:style w:type="character" w:styleId="IntenseEmphasis">
    <w:name w:val="Intense Emphasis"/>
    <w:basedOn w:val="DefaultParagraphFont"/>
    <w:uiPriority w:val="21"/>
    <w:qFormat/>
    <w:rsid w:val="00344654"/>
    <w:rPr>
      <w:i/>
      <w:iCs/>
      <w:color w:val="0F4761" w:themeColor="accent1" w:themeShade="BF"/>
    </w:rPr>
  </w:style>
  <w:style w:type="paragraph" w:styleId="IntenseQuote">
    <w:name w:val="Intense Quote"/>
    <w:basedOn w:val="Normal"/>
    <w:next w:val="Normal"/>
    <w:link w:val="IntenseQuoteChar"/>
    <w:uiPriority w:val="30"/>
    <w:qFormat/>
    <w:rsid w:val="003446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4654"/>
    <w:rPr>
      <w:i/>
      <w:iCs/>
      <w:color w:val="0F4761" w:themeColor="accent1" w:themeShade="BF"/>
    </w:rPr>
  </w:style>
  <w:style w:type="character" w:styleId="IntenseReference">
    <w:name w:val="Intense Reference"/>
    <w:basedOn w:val="DefaultParagraphFont"/>
    <w:uiPriority w:val="32"/>
    <w:qFormat/>
    <w:rsid w:val="00344654"/>
    <w:rPr>
      <w:b/>
      <w:bCs/>
      <w:smallCaps/>
      <w:color w:val="0F4761" w:themeColor="accent1" w:themeShade="BF"/>
      <w:spacing w:val="5"/>
    </w:rPr>
  </w:style>
  <w:style w:type="paragraph" w:styleId="BodyText">
    <w:name w:val="Body Text"/>
    <w:basedOn w:val="Normal"/>
    <w:link w:val="BodyTextChar"/>
    <w:uiPriority w:val="1"/>
    <w:qFormat/>
    <w:rsid w:val="00344654"/>
    <w:pPr>
      <w:widowControl w:val="0"/>
      <w:autoSpaceDE w:val="0"/>
      <w:autoSpaceDN w:val="0"/>
      <w:spacing w:after="0" w:line="240" w:lineRule="auto"/>
    </w:pPr>
    <w:rPr>
      <w:rFonts w:ascii="Calibri" w:eastAsia="Calibri" w:hAnsi="Calibri" w:cs="Calibri"/>
      <w:b/>
      <w:bCs/>
      <w:sz w:val="20"/>
      <w:szCs w:val="20"/>
    </w:rPr>
  </w:style>
  <w:style w:type="character" w:customStyle="1" w:styleId="BodyTextChar">
    <w:name w:val="Body Text Char"/>
    <w:basedOn w:val="DefaultParagraphFont"/>
    <w:link w:val="BodyText"/>
    <w:uiPriority w:val="1"/>
    <w:rsid w:val="00344654"/>
    <w:rPr>
      <w:rFonts w:ascii="Calibri" w:eastAsia="Calibri" w:hAnsi="Calibri" w:cs="Calibri"/>
      <w:b/>
      <w:bCs/>
      <w:kern w:val="0"/>
      <w:sz w:val="20"/>
      <w:szCs w:val="20"/>
      <w14:ligatures w14:val="none"/>
    </w:rPr>
  </w:style>
  <w:style w:type="paragraph" w:customStyle="1" w:styleId="TableParagraph">
    <w:name w:val="Table Paragraph"/>
    <w:basedOn w:val="Normal"/>
    <w:uiPriority w:val="1"/>
    <w:qFormat/>
    <w:rsid w:val="00344654"/>
    <w:pPr>
      <w:widowControl w:val="0"/>
      <w:autoSpaceDE w:val="0"/>
      <w:autoSpaceDN w:val="0"/>
      <w:spacing w:before="68" w:after="0" w:line="240" w:lineRule="auto"/>
      <w:ind w:left="103"/>
    </w:pPr>
    <w:rPr>
      <w:rFonts w:ascii="Calibri" w:eastAsia="Calibri" w:hAnsi="Calibri" w:cs="Calibri"/>
    </w:rPr>
  </w:style>
  <w:style w:type="table" w:styleId="TableGrid">
    <w:name w:val="Table Grid"/>
    <w:basedOn w:val="TableNormal"/>
    <w:uiPriority w:val="39"/>
    <w:rsid w:val="00344654"/>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4654"/>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er">
    <w:name w:val="header"/>
    <w:basedOn w:val="Normal"/>
    <w:link w:val="HeaderChar"/>
    <w:uiPriority w:val="99"/>
    <w:unhideWhenUsed/>
    <w:rsid w:val="00344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654"/>
    <w:rPr>
      <w:kern w:val="0"/>
      <w:sz w:val="22"/>
      <w:szCs w:val="22"/>
      <w14:ligatures w14:val="none"/>
    </w:rPr>
  </w:style>
  <w:style w:type="paragraph" w:styleId="Footer">
    <w:name w:val="footer"/>
    <w:basedOn w:val="Normal"/>
    <w:link w:val="FooterChar"/>
    <w:uiPriority w:val="99"/>
    <w:unhideWhenUsed/>
    <w:rsid w:val="00344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654"/>
    <w:rPr>
      <w:kern w:val="0"/>
      <w:sz w:val="22"/>
      <w:szCs w:val="22"/>
      <w14:ligatures w14:val="none"/>
    </w:rPr>
  </w:style>
  <w:style w:type="paragraph" w:customStyle="1" w:styleId="TDHCAfooter">
    <w:name w:val="TDHCA footer"/>
    <w:basedOn w:val="Normal"/>
    <w:qFormat/>
    <w:rsid w:val="00DD606B"/>
    <w:pPr>
      <w:spacing w:after="0" w:line="240" w:lineRule="auto"/>
      <w:jc w:val="center"/>
    </w:pPr>
    <w:rPr>
      <w:rFonts w:ascii="Arial" w:eastAsia="Calibri" w:hAnsi="Arial" w:cs="Times New Roman"/>
      <w:sz w:val="16"/>
      <w:szCs w:val="16"/>
    </w:rPr>
  </w:style>
  <w:style w:type="character" w:styleId="Hyperlink">
    <w:name w:val="Hyperlink"/>
    <w:basedOn w:val="DefaultParagraphFont"/>
    <w:uiPriority w:val="99"/>
    <w:unhideWhenUsed/>
    <w:rsid w:val="00DD606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dhca.state.tx.u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dhca.state.tx.u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40E80-6B43-48D2-9EEF-F7A32A7A4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TDHCA</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Diaz</dc:creator>
  <cp:keywords/>
  <dc:description/>
  <cp:lastModifiedBy>Luis Diaz</cp:lastModifiedBy>
  <cp:revision>3</cp:revision>
  <dcterms:created xsi:type="dcterms:W3CDTF">2026-04-29T17:47:00Z</dcterms:created>
  <dcterms:modified xsi:type="dcterms:W3CDTF">2026-04-29T19:12:00Z</dcterms:modified>
</cp:coreProperties>
</file>