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BF" w:rsidRPr="00054F62" w:rsidRDefault="00A336BF" w:rsidP="00A336BF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054F62">
        <w:rPr>
          <w:rFonts w:asciiTheme="minorHAnsi" w:hAnsiTheme="minorHAnsi" w:cstheme="minorHAnsi"/>
          <w:b/>
          <w:sz w:val="40"/>
          <w:szCs w:val="40"/>
        </w:rPr>
        <w:t>Utility Allowance Questionnaire</w:t>
      </w:r>
    </w:p>
    <w:p w:rsidR="00A336BF" w:rsidRPr="00054F62" w:rsidRDefault="00A336BF" w:rsidP="008C4EF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C44F9" w:rsidRDefault="00005302" w:rsidP="008C4EFA">
      <w:pPr>
        <w:jc w:val="both"/>
        <w:rPr>
          <w:rFonts w:asciiTheme="minorHAnsi" w:hAnsiTheme="minorHAnsi" w:cstheme="minorHAnsi"/>
          <w:sz w:val="22"/>
          <w:szCs w:val="20"/>
        </w:rPr>
      </w:pPr>
      <w:r w:rsidRPr="00980754">
        <w:rPr>
          <w:rFonts w:asciiTheme="minorHAnsi" w:hAnsiTheme="minorHAnsi" w:cstheme="minorHAnsi"/>
          <w:sz w:val="22"/>
          <w:szCs w:val="20"/>
        </w:rPr>
        <w:t xml:space="preserve">This form must be completed by all </w:t>
      </w:r>
      <w:r w:rsidR="004F0F4C" w:rsidRPr="00980754">
        <w:rPr>
          <w:rFonts w:asciiTheme="minorHAnsi" w:hAnsiTheme="minorHAnsi" w:cstheme="minorHAnsi"/>
          <w:sz w:val="22"/>
          <w:szCs w:val="20"/>
        </w:rPr>
        <w:t>owners</w:t>
      </w:r>
      <w:r w:rsidRPr="00980754">
        <w:rPr>
          <w:rFonts w:asciiTheme="minorHAnsi" w:hAnsiTheme="minorHAnsi" w:cstheme="minorHAnsi"/>
          <w:sz w:val="22"/>
          <w:szCs w:val="20"/>
        </w:rPr>
        <w:t xml:space="preserve"> requesting to switch utility allowance </w:t>
      </w:r>
      <w:r w:rsidR="00B62587" w:rsidRPr="00980754">
        <w:rPr>
          <w:rFonts w:asciiTheme="minorHAnsi" w:hAnsiTheme="minorHAnsi" w:cstheme="minorHAnsi"/>
          <w:sz w:val="22"/>
          <w:szCs w:val="20"/>
        </w:rPr>
        <w:t>methodologies and</w:t>
      </w:r>
      <w:r w:rsidR="00C4176D" w:rsidRPr="00980754">
        <w:rPr>
          <w:rFonts w:asciiTheme="minorHAnsi" w:hAnsiTheme="minorHAnsi" w:cstheme="minorHAnsi"/>
          <w:sz w:val="22"/>
          <w:szCs w:val="20"/>
        </w:rPr>
        <w:t xml:space="preserve"> when submitting an allowance for annual review</w:t>
      </w:r>
      <w:r w:rsidR="00AC7A3A" w:rsidRPr="00980754">
        <w:rPr>
          <w:rFonts w:asciiTheme="minorHAnsi" w:hAnsiTheme="minorHAnsi" w:cstheme="minorHAnsi"/>
          <w:sz w:val="22"/>
          <w:szCs w:val="20"/>
        </w:rPr>
        <w:t>.</w:t>
      </w:r>
      <w:r w:rsidR="00F25C5D" w:rsidRPr="00980754">
        <w:rPr>
          <w:rFonts w:asciiTheme="minorHAnsi" w:hAnsiTheme="minorHAnsi" w:cstheme="minorHAnsi"/>
          <w:sz w:val="22"/>
          <w:szCs w:val="20"/>
        </w:rPr>
        <w:t xml:space="preserve">  </w:t>
      </w:r>
      <w:r w:rsidR="00D30AC5" w:rsidRPr="00980754">
        <w:rPr>
          <w:rFonts w:asciiTheme="minorHAnsi" w:hAnsiTheme="minorHAnsi" w:cstheme="minorHAnsi"/>
          <w:sz w:val="22"/>
          <w:szCs w:val="20"/>
        </w:rPr>
        <w:t xml:space="preserve">Please contact </w:t>
      </w:r>
      <w:r w:rsidR="00054F62" w:rsidRPr="00980754">
        <w:rPr>
          <w:rFonts w:asciiTheme="minorHAnsi" w:hAnsiTheme="minorHAnsi" w:cstheme="minorHAnsi"/>
          <w:sz w:val="22"/>
          <w:szCs w:val="20"/>
        </w:rPr>
        <w:t>Cara</w:t>
      </w:r>
      <w:r w:rsidR="00D30AC5" w:rsidRPr="00980754">
        <w:rPr>
          <w:rFonts w:asciiTheme="minorHAnsi" w:hAnsiTheme="minorHAnsi" w:cstheme="minorHAnsi"/>
          <w:sz w:val="22"/>
          <w:szCs w:val="20"/>
        </w:rPr>
        <w:t xml:space="preserve"> </w:t>
      </w:r>
      <w:r w:rsidR="00054F62" w:rsidRPr="00980754">
        <w:rPr>
          <w:rFonts w:asciiTheme="minorHAnsi" w:hAnsiTheme="minorHAnsi" w:cstheme="minorHAnsi"/>
          <w:sz w:val="22"/>
          <w:szCs w:val="20"/>
        </w:rPr>
        <w:t>Pollei</w:t>
      </w:r>
      <w:r w:rsidR="00D30AC5" w:rsidRPr="00980754">
        <w:rPr>
          <w:rFonts w:asciiTheme="minorHAnsi" w:hAnsiTheme="minorHAnsi" w:cstheme="minorHAnsi"/>
          <w:sz w:val="22"/>
          <w:szCs w:val="20"/>
        </w:rPr>
        <w:t xml:space="preserve"> with any questions at (512) 475-</w:t>
      </w:r>
      <w:r w:rsidR="00054F62" w:rsidRPr="00980754">
        <w:rPr>
          <w:rFonts w:asciiTheme="minorHAnsi" w:hAnsiTheme="minorHAnsi" w:cstheme="minorHAnsi"/>
          <w:sz w:val="22"/>
          <w:szCs w:val="20"/>
        </w:rPr>
        <w:t>3821</w:t>
      </w:r>
      <w:r w:rsidR="00D30AC5" w:rsidRPr="00980754">
        <w:rPr>
          <w:rFonts w:asciiTheme="minorHAnsi" w:hAnsiTheme="minorHAnsi" w:cstheme="minorHAnsi"/>
          <w:sz w:val="22"/>
          <w:szCs w:val="20"/>
        </w:rPr>
        <w:t xml:space="preserve"> or </w:t>
      </w:r>
      <w:hyperlink r:id="rId8" w:history="1">
        <w:r w:rsidR="004E68FB" w:rsidRPr="008F4D81">
          <w:rPr>
            <w:rStyle w:val="Hyperlink"/>
            <w:rFonts w:asciiTheme="minorHAnsi" w:hAnsiTheme="minorHAnsi" w:cstheme="minorHAnsi"/>
            <w:sz w:val="22"/>
            <w:szCs w:val="20"/>
          </w:rPr>
          <w:t>cara.pollei@tdhca.</w:t>
        </w:r>
      </w:hyperlink>
      <w:proofErr w:type="gramStart"/>
      <w:r w:rsidR="004E68FB">
        <w:rPr>
          <w:rStyle w:val="Hyperlink"/>
          <w:rFonts w:asciiTheme="minorHAnsi" w:hAnsiTheme="minorHAnsi" w:cstheme="minorHAnsi"/>
          <w:sz w:val="22"/>
          <w:szCs w:val="20"/>
        </w:rPr>
        <w:t>texas.gov</w:t>
      </w:r>
      <w:proofErr w:type="gramEnd"/>
      <w:r w:rsidR="00F25C5D" w:rsidRPr="00980754">
        <w:rPr>
          <w:rFonts w:asciiTheme="minorHAnsi" w:hAnsiTheme="minorHAnsi" w:cstheme="minorHAnsi"/>
          <w:sz w:val="22"/>
          <w:szCs w:val="20"/>
        </w:rPr>
        <w:t>.</w:t>
      </w:r>
      <w:r w:rsidR="00FA1C7C" w:rsidRPr="00980754">
        <w:rPr>
          <w:rFonts w:asciiTheme="minorHAnsi" w:hAnsiTheme="minorHAnsi" w:cstheme="minorHAnsi"/>
          <w:sz w:val="22"/>
          <w:szCs w:val="20"/>
        </w:rPr>
        <w:t xml:space="preserve"> </w:t>
      </w:r>
      <w:r w:rsidR="00993AC6" w:rsidRPr="00980754">
        <w:rPr>
          <w:rFonts w:asciiTheme="minorHAnsi" w:hAnsiTheme="minorHAnsi" w:cstheme="minorHAnsi"/>
          <w:sz w:val="22"/>
          <w:szCs w:val="20"/>
        </w:rPr>
        <w:t>All submissions must be uploaded to the Development's Complian</w:t>
      </w:r>
      <w:r w:rsidR="00054F62" w:rsidRPr="00980754">
        <w:rPr>
          <w:rFonts w:asciiTheme="minorHAnsi" w:hAnsiTheme="minorHAnsi" w:cstheme="minorHAnsi"/>
          <w:sz w:val="22"/>
          <w:szCs w:val="20"/>
        </w:rPr>
        <w:t>ce Monitoring Tracking System (</w:t>
      </w:r>
      <w:r w:rsidR="00993AC6" w:rsidRPr="00980754">
        <w:rPr>
          <w:rFonts w:asciiTheme="minorHAnsi" w:hAnsiTheme="minorHAnsi" w:cstheme="minorHAnsi"/>
          <w:sz w:val="22"/>
          <w:szCs w:val="20"/>
        </w:rPr>
        <w:t xml:space="preserve">CMTS) account. </w:t>
      </w:r>
    </w:p>
    <w:p w:rsidR="001C44F9" w:rsidRDefault="001C44F9" w:rsidP="008C4EFA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6A6CC3" w:rsidRPr="00980754" w:rsidRDefault="00E50BCA" w:rsidP="008C4EFA">
      <w:pPr>
        <w:jc w:val="both"/>
        <w:rPr>
          <w:rFonts w:asciiTheme="minorHAnsi" w:hAnsiTheme="minorHAnsi" w:cstheme="minorHAnsi"/>
          <w:sz w:val="22"/>
          <w:szCs w:val="20"/>
        </w:rPr>
      </w:pPr>
      <w:r w:rsidRPr="00E048C0">
        <w:rPr>
          <w:rFonts w:asciiTheme="minorHAnsi" w:hAnsiTheme="minorHAnsi" w:cstheme="minorHAnsi"/>
          <w:b/>
          <w:sz w:val="22"/>
          <w:szCs w:val="20"/>
        </w:rPr>
        <w:t xml:space="preserve">When uploading, please be sure to choose "Utility Allowance Documents" in the "Type" dropdown menu. In the description box, please </w:t>
      </w:r>
      <w:r w:rsidR="005D14F3" w:rsidRPr="00E048C0">
        <w:rPr>
          <w:rFonts w:asciiTheme="minorHAnsi" w:hAnsiTheme="minorHAnsi" w:cstheme="minorHAnsi"/>
          <w:b/>
          <w:sz w:val="22"/>
          <w:szCs w:val="20"/>
        </w:rPr>
        <w:t>identify</w:t>
      </w:r>
      <w:r w:rsidRPr="00E048C0">
        <w:rPr>
          <w:rFonts w:asciiTheme="minorHAnsi" w:hAnsiTheme="minorHAnsi" w:cstheme="minorHAnsi"/>
          <w:b/>
          <w:sz w:val="22"/>
          <w:szCs w:val="20"/>
        </w:rPr>
        <w:t xml:space="preserve"> the method (e</w:t>
      </w:r>
      <w:r w:rsidR="003B3A9A" w:rsidRPr="00E048C0">
        <w:rPr>
          <w:rFonts w:asciiTheme="minorHAnsi" w:hAnsiTheme="minorHAnsi" w:cstheme="minorHAnsi"/>
          <w:b/>
          <w:sz w:val="22"/>
          <w:szCs w:val="20"/>
        </w:rPr>
        <w:t>.</w:t>
      </w:r>
      <w:r w:rsidRPr="00E048C0">
        <w:rPr>
          <w:rFonts w:asciiTheme="minorHAnsi" w:hAnsiTheme="minorHAnsi" w:cstheme="minorHAnsi"/>
          <w:b/>
          <w:sz w:val="22"/>
          <w:szCs w:val="20"/>
        </w:rPr>
        <w:t>g</w:t>
      </w:r>
      <w:r w:rsidR="003B3A9A" w:rsidRPr="00E048C0">
        <w:rPr>
          <w:rFonts w:asciiTheme="minorHAnsi" w:hAnsiTheme="minorHAnsi" w:cstheme="minorHAnsi"/>
          <w:b/>
          <w:sz w:val="22"/>
          <w:szCs w:val="20"/>
        </w:rPr>
        <w:t xml:space="preserve">., </w:t>
      </w:r>
      <w:r w:rsidRPr="00E048C0">
        <w:rPr>
          <w:rFonts w:asciiTheme="minorHAnsi" w:hAnsiTheme="minorHAnsi" w:cstheme="minorHAnsi"/>
          <w:b/>
          <w:sz w:val="22"/>
          <w:szCs w:val="20"/>
        </w:rPr>
        <w:t xml:space="preserve">written local estimate, HUD model) and if it is an initial request or annual review. In the "TDHCA Contact" dropdown menu, please select "Utility </w:t>
      </w:r>
      <w:r w:rsidR="006C2748" w:rsidRPr="00E048C0">
        <w:rPr>
          <w:rFonts w:asciiTheme="minorHAnsi" w:hAnsiTheme="minorHAnsi" w:cstheme="minorHAnsi"/>
          <w:b/>
          <w:sz w:val="22"/>
          <w:szCs w:val="20"/>
        </w:rPr>
        <w:t>A</w:t>
      </w:r>
      <w:r w:rsidRPr="00E048C0">
        <w:rPr>
          <w:rFonts w:asciiTheme="minorHAnsi" w:hAnsiTheme="minorHAnsi" w:cstheme="minorHAnsi"/>
          <w:b/>
          <w:sz w:val="22"/>
          <w:szCs w:val="20"/>
        </w:rPr>
        <w:t>llowance."</w:t>
      </w:r>
    </w:p>
    <w:p w:rsidR="00E50BCA" w:rsidRPr="00054F62" w:rsidRDefault="00E50BCA" w:rsidP="008C4EFA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A3068E" w:rsidRPr="00054F62" w:rsidRDefault="00A3068E" w:rsidP="008C4EFA">
      <w:pPr>
        <w:jc w:val="both"/>
        <w:rPr>
          <w:rFonts w:asciiTheme="minorHAnsi" w:hAnsiTheme="minorHAnsi" w:cstheme="minorHAnsi"/>
          <w:b/>
          <w:i/>
          <w:sz w:val="20"/>
          <w:szCs w:val="20"/>
        </w:rPr>
        <w:sectPr w:rsidR="00A3068E" w:rsidRPr="00054F62" w:rsidSect="00A336BF">
          <w:footerReference w:type="even" r:id="rId9"/>
          <w:footerReference w:type="default" r:id="rId10"/>
          <w:pgSz w:w="12240" w:h="15840" w:code="1"/>
          <w:pgMar w:top="810" w:right="1080" w:bottom="1440" w:left="720" w:header="720" w:footer="691" w:gutter="0"/>
          <w:cols w:space="720"/>
          <w:formProt w:val="0"/>
          <w:docGrid w:linePitch="360"/>
        </w:sectPr>
      </w:pPr>
    </w:p>
    <w:p w:rsidR="005205C1" w:rsidRPr="00054F62" w:rsidRDefault="005205C1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Name of Development: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helpText w:type="text" w:val="To be completed by owners requesting to switch utility allowance methods and when submitting allowance for annual review. For questions, contact Jacqueline Kawas at (512) 475-3969 or email jacqueline.kawas@tdhca.state.tx.us. Submit to ua@tdhca.state.tx.us"/>
            <w:statusText w:type="text" w:val="1. Name of Development"/>
            <w:textInput/>
          </w:ffData>
        </w:fldChar>
      </w:r>
      <w:bookmarkStart w:id="1" w:name="Text1"/>
      <w:r w:rsidR="00F00FF9" w:rsidRPr="00054F62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054F62">
        <w:rPr>
          <w:rFonts w:asciiTheme="minorHAnsi" w:hAnsiTheme="minorHAnsi" w:cstheme="minorHAnsi"/>
          <w:sz w:val="20"/>
          <w:szCs w:val="20"/>
        </w:rPr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separate"/>
      </w:r>
      <w:r w:rsidR="00F00FF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F00FF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F00FF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F00FF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F00FF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0B040C" w:rsidRPr="00054F62">
        <w:rPr>
          <w:rFonts w:asciiTheme="minorHAnsi" w:hAnsiTheme="minorHAnsi" w:cstheme="minorHAnsi"/>
          <w:sz w:val="20"/>
          <w:szCs w:val="20"/>
        </w:rPr>
        <w:t xml:space="preserve"> and CMTS ID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3"/>
            <w:enabled/>
            <w:calcOnExit w:val="0"/>
            <w:statusText w:type="text" w:val="CMTS ID"/>
            <w:textInput/>
          </w:ffData>
        </w:fldChar>
      </w:r>
      <w:bookmarkStart w:id="2" w:name="Text43"/>
      <w:r w:rsidR="00A336BF" w:rsidRPr="00054F62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054F62">
        <w:rPr>
          <w:rFonts w:asciiTheme="minorHAnsi" w:hAnsiTheme="minorHAnsi" w:cstheme="minorHAnsi"/>
          <w:sz w:val="20"/>
          <w:szCs w:val="20"/>
        </w:rPr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separate"/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</w:p>
    <w:p w:rsidR="00682358" w:rsidRPr="001C44F9" w:rsidRDefault="00682358" w:rsidP="000F1B0A">
      <w:pPr>
        <w:numPr>
          <w:ilvl w:val="0"/>
          <w:numId w:val="1"/>
        </w:numPr>
        <w:tabs>
          <w:tab w:val="left" w:pos="288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44F9">
        <w:rPr>
          <w:rFonts w:asciiTheme="minorHAnsi" w:hAnsiTheme="minorHAnsi" w:cstheme="minorHAnsi"/>
          <w:sz w:val="20"/>
          <w:szCs w:val="20"/>
        </w:rPr>
        <w:t>Development address</w:t>
      </w:r>
      <w:r w:rsidR="001154C9" w:rsidRPr="001C44F9">
        <w:rPr>
          <w:rFonts w:asciiTheme="minorHAnsi" w:hAnsiTheme="minorHAnsi" w:cstheme="minorHAnsi"/>
          <w:sz w:val="20"/>
          <w:szCs w:val="20"/>
        </w:rPr>
        <w:t>:</w:t>
      </w:r>
      <w:r w:rsidR="00353FF5" w:rsidRPr="001C44F9">
        <w:rPr>
          <w:rFonts w:asciiTheme="minorHAnsi" w:hAnsiTheme="minorHAnsi" w:cstheme="minorHAnsi"/>
          <w:sz w:val="20"/>
          <w:szCs w:val="20"/>
        </w:rPr>
        <w:t xml:space="preserve"> </w:t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7"/>
            <w:enabled/>
            <w:calcOnExit w:val="0"/>
            <w:statusText w:type="text" w:val="Development address: Street address"/>
            <w:textInput/>
          </w:ffData>
        </w:fldChar>
      </w:r>
      <w:bookmarkStart w:id="3" w:name="Text17"/>
      <w:r w:rsidR="00A336BF" w:rsidRPr="001C44F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1C44F9">
        <w:rPr>
          <w:rFonts w:asciiTheme="minorHAnsi" w:hAnsiTheme="minorHAnsi" w:cstheme="minorHAnsi"/>
          <w:sz w:val="20"/>
          <w:szCs w:val="20"/>
        </w:rPr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separate"/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6A6CC3" w:rsidRPr="001C44F9">
        <w:rPr>
          <w:rFonts w:asciiTheme="minorHAnsi" w:hAnsiTheme="minorHAnsi" w:cstheme="minorHAnsi"/>
          <w:sz w:val="20"/>
          <w:szCs w:val="20"/>
        </w:rPr>
        <w:br/>
      </w:r>
      <w:r w:rsidR="00500439" w:rsidRPr="001C44F9">
        <w:rPr>
          <w:rFonts w:asciiTheme="minorHAnsi" w:hAnsiTheme="minorHAnsi" w:cstheme="minorHAnsi"/>
          <w:sz w:val="20"/>
          <w:szCs w:val="20"/>
        </w:rPr>
        <w:t xml:space="preserve">City: </w:t>
      </w:r>
      <w:r w:rsidR="009B3C4C" w:rsidRPr="000F1B0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1C44F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F1B0A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9B3C4C" w:rsidRPr="000F1B0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8"/>
            <w:enabled/>
            <w:calcOnExit w:val="0"/>
            <w:statusText w:type="text" w:val="Development address: City"/>
            <w:textInput/>
          </w:ffData>
        </w:fldChar>
      </w:r>
      <w:bookmarkStart w:id="5" w:name="Text18"/>
      <w:r w:rsidR="00A336BF" w:rsidRPr="001C44F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0F1B0A">
        <w:rPr>
          <w:rFonts w:asciiTheme="minorHAnsi" w:hAnsiTheme="minorHAnsi" w:cstheme="minorHAnsi"/>
          <w:sz w:val="20"/>
          <w:szCs w:val="20"/>
        </w:rPr>
      </w:r>
      <w:r w:rsidR="009B3C4C" w:rsidRPr="000F1B0A">
        <w:rPr>
          <w:rFonts w:asciiTheme="minorHAnsi" w:hAnsiTheme="minorHAnsi" w:cstheme="minorHAnsi"/>
          <w:sz w:val="20"/>
          <w:szCs w:val="20"/>
        </w:rPr>
        <w:fldChar w:fldCharType="separate"/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0F1B0A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500439" w:rsidRPr="001C44F9">
        <w:rPr>
          <w:rFonts w:asciiTheme="minorHAnsi" w:hAnsiTheme="minorHAnsi" w:cstheme="minorHAnsi"/>
          <w:sz w:val="20"/>
          <w:szCs w:val="20"/>
        </w:rPr>
        <w:t xml:space="preserve"> </w:t>
      </w:r>
      <w:r w:rsidR="00E60395" w:rsidRPr="001C44F9">
        <w:rPr>
          <w:rFonts w:asciiTheme="minorHAnsi" w:hAnsiTheme="minorHAnsi" w:cstheme="minorHAnsi"/>
          <w:sz w:val="20"/>
          <w:szCs w:val="20"/>
        </w:rPr>
        <w:t xml:space="preserve"> </w:t>
      </w:r>
      <w:r w:rsidR="00500439" w:rsidRPr="001C44F9">
        <w:rPr>
          <w:rFonts w:asciiTheme="minorHAnsi" w:hAnsiTheme="minorHAnsi" w:cstheme="minorHAnsi"/>
          <w:sz w:val="20"/>
          <w:szCs w:val="20"/>
        </w:rPr>
        <w:t>Zip Code:</w:t>
      </w:r>
      <w:r w:rsidR="00353FF5" w:rsidRPr="001C44F9">
        <w:rPr>
          <w:rFonts w:asciiTheme="minorHAnsi" w:hAnsiTheme="minorHAnsi" w:cstheme="minorHAnsi"/>
          <w:sz w:val="20"/>
          <w:szCs w:val="20"/>
        </w:rPr>
        <w:t xml:space="preserve"> </w:t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2"/>
            <w:enabled/>
            <w:calcOnExit w:val="0"/>
            <w:statusText w:type="text" w:val="Development address: Zip Code"/>
            <w:textInput/>
          </w:ffData>
        </w:fldChar>
      </w:r>
      <w:bookmarkStart w:id="6" w:name="Text42"/>
      <w:r w:rsidR="00A336BF" w:rsidRPr="001C44F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1C44F9">
        <w:rPr>
          <w:rFonts w:asciiTheme="minorHAnsi" w:hAnsiTheme="minorHAnsi" w:cstheme="minorHAnsi"/>
          <w:sz w:val="20"/>
          <w:szCs w:val="20"/>
        </w:rPr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separate"/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="001C44F9" w:rsidRPr="001C44F9">
        <w:rPr>
          <w:rFonts w:asciiTheme="minorHAnsi" w:hAnsiTheme="minorHAnsi" w:cstheme="minorHAnsi"/>
          <w:sz w:val="20"/>
          <w:szCs w:val="20"/>
        </w:rPr>
        <w:tab/>
        <w:t>County:</w:t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statusText w:type="text" w:val="County in which development is located in"/>
            <w:textInput/>
          </w:ffData>
        </w:fldChar>
      </w:r>
      <w:bookmarkStart w:id="7" w:name="Text9"/>
      <w:r w:rsidR="00500439" w:rsidRPr="001C44F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1C44F9">
        <w:rPr>
          <w:rFonts w:asciiTheme="minorHAnsi" w:hAnsiTheme="minorHAnsi" w:cstheme="minorHAnsi"/>
          <w:sz w:val="20"/>
          <w:szCs w:val="20"/>
        </w:rPr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separate"/>
      </w:r>
      <w:r w:rsidR="0050043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0043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0043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0043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00439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1C44F9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</w:p>
    <w:p w:rsidR="005205C1" w:rsidRPr="00054F62" w:rsidRDefault="005205C1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Types of </w:t>
      </w:r>
      <w:r w:rsidR="00046FD8" w:rsidRPr="00054F62">
        <w:rPr>
          <w:rFonts w:asciiTheme="minorHAnsi" w:hAnsiTheme="minorHAnsi" w:cstheme="minorHAnsi"/>
          <w:sz w:val="20"/>
          <w:szCs w:val="20"/>
        </w:rPr>
        <w:t xml:space="preserve">TDHCA </w:t>
      </w:r>
      <w:r w:rsidRPr="00054F62">
        <w:rPr>
          <w:rFonts w:asciiTheme="minorHAnsi" w:hAnsiTheme="minorHAnsi" w:cstheme="minorHAnsi"/>
          <w:sz w:val="20"/>
          <w:szCs w:val="20"/>
        </w:rPr>
        <w:t xml:space="preserve">Program Funding : </w:t>
      </w:r>
    </w:p>
    <w:tbl>
      <w:tblPr>
        <w:tblW w:w="0" w:type="auto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400"/>
      </w:tblGrid>
      <w:tr w:rsidR="005205C1" w:rsidRPr="00054F62" w:rsidTr="00F6686B">
        <w:trPr>
          <w:tblHeader/>
        </w:trPr>
        <w:tc>
          <w:tcPr>
            <w:tcW w:w="2280" w:type="dxa"/>
            <w:shd w:val="clear" w:color="auto" w:fill="A6A6A6"/>
            <w:vAlign w:val="center"/>
          </w:tcPr>
          <w:p w:rsidR="005205C1" w:rsidRPr="00054F62" w:rsidRDefault="005205C1" w:rsidP="00A306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Type of Funding</w:t>
            </w:r>
          </w:p>
        </w:tc>
        <w:tc>
          <w:tcPr>
            <w:tcW w:w="2400" w:type="dxa"/>
            <w:shd w:val="clear" w:color="auto" w:fill="A6A6A6"/>
            <w:vAlign w:val="center"/>
          </w:tcPr>
          <w:p w:rsidR="005205C1" w:rsidRPr="00054F62" w:rsidRDefault="005205C1" w:rsidP="00A306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File Number</w:t>
            </w:r>
          </w:p>
        </w:tc>
      </w:tr>
      <w:tr w:rsidR="005205C1" w:rsidRPr="00054F62" w:rsidTr="00F6686B">
        <w:tc>
          <w:tcPr>
            <w:tcW w:w="2280" w:type="dxa"/>
            <w:vAlign w:val="center"/>
          </w:tcPr>
          <w:p w:rsidR="005205C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Row 1 Type of TDHCA Funding"/>
                  <w:ddList>
                    <w:listEntry w:val="          "/>
                    <w:listEntry w:val="HTC"/>
                    <w:listEntry w:val="Exchange"/>
                    <w:listEntry w:val="TCAP"/>
                    <w:listEntry w:val="HOME"/>
                    <w:listEntry w:val="BOND"/>
                    <w:listEntry w:val="Preservation"/>
                    <w:listEntry w:val="HTF"/>
                    <w:listEntry w:val="NSP"/>
                  </w:ddList>
                </w:ffData>
              </w:fldChar>
            </w:r>
            <w:bookmarkStart w:id="8" w:name="Dropdown1"/>
            <w:r w:rsidR="00A336BF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00" w:type="dxa"/>
            <w:vAlign w:val="center"/>
          </w:tcPr>
          <w:p w:rsidR="005205C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Row 1 File Number"/>
                  <w:textInput/>
                </w:ffData>
              </w:fldChar>
            </w:r>
            <w:bookmarkStart w:id="9" w:name="Text2"/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8372DD" w:rsidRPr="00054F62" w:rsidTr="00F6686B">
        <w:tc>
          <w:tcPr>
            <w:tcW w:w="2280" w:type="dxa"/>
            <w:vAlign w:val="center"/>
          </w:tcPr>
          <w:p w:rsidR="008372DD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Type of TDHCA Funding"/>
                  <w:ddList>
                    <w:listEntry w:val="          "/>
                    <w:listEntry w:val="HTC"/>
                    <w:listEntry w:val="Exchange"/>
                    <w:listEntry w:val="TCAP"/>
                    <w:listEntry w:val="HOME"/>
                    <w:listEntry w:val="BOND"/>
                    <w:listEntry w:val="Preservation"/>
                    <w:listEntry w:val="HTF"/>
                    <w:listEntry w:val="NSP"/>
                  </w:ddList>
                </w:ffData>
              </w:fldChar>
            </w:r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72DD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Row 2 File Number"/>
                  <w:textInput/>
                </w:ffData>
              </w:fldChar>
            </w:r>
            <w:bookmarkStart w:id="10" w:name="Text3"/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8372DD" w:rsidRPr="00054F62" w:rsidTr="00F6686B">
        <w:tc>
          <w:tcPr>
            <w:tcW w:w="2280" w:type="dxa"/>
            <w:vAlign w:val="center"/>
          </w:tcPr>
          <w:p w:rsidR="008372DD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Type of TDHCA Funding"/>
                  <w:ddList>
                    <w:listEntry w:val="          "/>
                    <w:listEntry w:val="HTC"/>
                    <w:listEntry w:val="Exchange"/>
                    <w:listEntry w:val="TCAP"/>
                    <w:listEntry w:val="HOME"/>
                    <w:listEntry w:val="BOND"/>
                    <w:listEntry w:val="Preservation"/>
                    <w:listEntry w:val="HTF"/>
                    <w:listEntry w:val="NSP"/>
                  </w:ddList>
                </w:ffData>
              </w:fldChar>
            </w:r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72DD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Row 3 File Number"/>
                  <w:textInput/>
                </w:ffData>
              </w:fldChar>
            </w:r>
            <w:bookmarkStart w:id="11" w:name="Text4"/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8372DD" w:rsidRPr="00054F62" w:rsidTr="00F6686B">
        <w:tc>
          <w:tcPr>
            <w:tcW w:w="2280" w:type="dxa"/>
            <w:vAlign w:val="center"/>
          </w:tcPr>
          <w:p w:rsidR="008372DD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Type of TDHCA Funding"/>
                  <w:ddList>
                    <w:listEntry w:val="          "/>
                    <w:listEntry w:val="HTC"/>
                    <w:listEntry w:val="Exchange"/>
                    <w:listEntry w:val="TCAP"/>
                    <w:listEntry w:val="HOME"/>
                    <w:listEntry w:val="BOND"/>
                    <w:listEntry w:val="Preservation"/>
                    <w:listEntry w:val="HTF"/>
                    <w:listEntry w:val="NSP"/>
                  </w:ddList>
                </w:ffData>
              </w:fldChar>
            </w:r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72DD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File Number"/>
                  <w:textInput/>
                </w:ffData>
              </w:fldChar>
            </w:r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2C0EA8" w:rsidRPr="00054F62" w:rsidRDefault="002C0EA8" w:rsidP="00980754">
      <w:pPr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Type of request: 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Dropdown10"/>
            <w:enabled/>
            <w:calcOnExit w:val="0"/>
            <w:statusText w:type="text" w:val="Type of request"/>
            <w:ddList>
              <w:listEntry w:val="          "/>
              <w:listEntry w:val="Annual Review of Current Methodology"/>
              <w:listEntry w:val="Request to Switch to a Different Methodolgy"/>
              <w:listEntry w:val="Initial Review of Methodology"/>
            </w:ddList>
          </w:ffData>
        </w:fldChar>
      </w:r>
      <w:bookmarkStart w:id="12" w:name="Dropdown10"/>
      <w:r w:rsidR="003772C5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</w:p>
    <w:p w:rsidR="00440A11" w:rsidRPr="00054F62" w:rsidRDefault="00440A11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List CURRENT utility allowance method and source</w:t>
      </w:r>
      <w:r w:rsidR="00651575" w:rsidRPr="00054F62">
        <w:rPr>
          <w:rFonts w:asciiTheme="minorHAnsi" w:hAnsiTheme="minorHAnsi" w:cstheme="minorHAnsi"/>
          <w:sz w:val="20"/>
          <w:szCs w:val="20"/>
        </w:rPr>
        <w:t xml:space="preserve"> for utilities that residents pay.</w:t>
      </w:r>
    </w:p>
    <w:tbl>
      <w:tblPr>
        <w:tblW w:w="8973" w:type="dxa"/>
        <w:tblInd w:w="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3420"/>
        <w:gridCol w:w="1575"/>
        <w:gridCol w:w="3060"/>
      </w:tblGrid>
      <w:tr w:rsidR="00440A11" w:rsidRPr="00054F62" w:rsidTr="00651575">
        <w:trPr>
          <w:trHeight w:val="458"/>
        </w:trPr>
        <w:tc>
          <w:tcPr>
            <w:tcW w:w="918" w:type="dxa"/>
            <w:shd w:val="clear" w:color="auto" w:fill="A0A0A0"/>
          </w:tcPr>
          <w:p w:rsidR="00440A11" w:rsidRPr="00054F62" w:rsidRDefault="00440A11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Utility</w:t>
            </w:r>
          </w:p>
        </w:tc>
        <w:tc>
          <w:tcPr>
            <w:tcW w:w="3420" w:type="dxa"/>
            <w:shd w:val="clear" w:color="auto" w:fill="A0A0A0"/>
          </w:tcPr>
          <w:p w:rsidR="00440A11" w:rsidRPr="00054F62" w:rsidRDefault="00440A11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Source </w:t>
            </w:r>
          </w:p>
          <w:p w:rsidR="00440A11" w:rsidRPr="00054F62" w:rsidRDefault="00440A11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5535C3"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e.g. </w:t>
            </w: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name of utility provider or housing authority)</w:t>
            </w:r>
          </w:p>
        </w:tc>
        <w:tc>
          <w:tcPr>
            <w:tcW w:w="1575" w:type="dxa"/>
            <w:shd w:val="clear" w:color="auto" w:fill="A0A0A0"/>
          </w:tcPr>
          <w:p w:rsidR="00440A11" w:rsidRPr="00054F62" w:rsidRDefault="00440A11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Effective Date</w:t>
            </w:r>
          </w:p>
        </w:tc>
        <w:tc>
          <w:tcPr>
            <w:tcW w:w="3060" w:type="dxa"/>
            <w:shd w:val="clear" w:color="auto" w:fill="A0A0A0"/>
          </w:tcPr>
          <w:p w:rsidR="00440A11" w:rsidRPr="00054F62" w:rsidRDefault="00440A11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Methodology</w:t>
            </w:r>
          </w:p>
        </w:tc>
      </w:tr>
      <w:tr w:rsidR="00440A11" w:rsidRPr="00054F62" w:rsidTr="00651575">
        <w:trPr>
          <w:trHeight w:val="305"/>
        </w:trPr>
        <w:tc>
          <w:tcPr>
            <w:tcW w:w="918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CURRENT utility allowance method and source for utilities that residents pay: Row 1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A336BF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Row 1 Source of current utility allowance"/>
                  <w:textInput/>
                </w:ffData>
              </w:fldChar>
            </w:r>
            <w:bookmarkStart w:id="13" w:name="Text5"/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75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Row 1 Effective date of current utility allowance"/>
                  <w:textInput/>
                </w:ffData>
              </w:fldChar>
            </w:r>
            <w:bookmarkStart w:id="14" w:name="Text6"/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6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A11" w:rsidRPr="00054F62" w:rsidTr="00651575">
        <w:tc>
          <w:tcPr>
            <w:tcW w:w="918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Source of current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Effective date of current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Current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A11" w:rsidRPr="00054F62" w:rsidTr="00651575">
        <w:tc>
          <w:tcPr>
            <w:tcW w:w="918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Source of current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Effective date of current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Current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A11" w:rsidRPr="00054F62" w:rsidTr="00651575">
        <w:tc>
          <w:tcPr>
            <w:tcW w:w="918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Source of current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Effective date of current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440A11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Current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440A11" w:rsidRPr="00054F62" w:rsidRDefault="00651575" w:rsidP="00A3068E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List NEW or UPDATED utility allowance method and source for utilities that residents pay.</w:t>
      </w:r>
    </w:p>
    <w:tbl>
      <w:tblPr>
        <w:tblW w:w="8973" w:type="dxa"/>
        <w:tblInd w:w="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3420"/>
        <w:gridCol w:w="1575"/>
        <w:gridCol w:w="3060"/>
      </w:tblGrid>
      <w:tr w:rsidR="00651575" w:rsidRPr="00054F62" w:rsidTr="00651575">
        <w:trPr>
          <w:trHeight w:val="458"/>
        </w:trPr>
        <w:tc>
          <w:tcPr>
            <w:tcW w:w="918" w:type="dxa"/>
            <w:shd w:val="clear" w:color="auto" w:fill="A0A0A0"/>
          </w:tcPr>
          <w:p w:rsidR="00651575" w:rsidRPr="00054F62" w:rsidRDefault="00651575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Utility</w:t>
            </w:r>
          </w:p>
        </w:tc>
        <w:tc>
          <w:tcPr>
            <w:tcW w:w="3420" w:type="dxa"/>
            <w:shd w:val="clear" w:color="auto" w:fill="A0A0A0"/>
          </w:tcPr>
          <w:p w:rsidR="00651575" w:rsidRPr="00054F62" w:rsidRDefault="00651575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Source </w:t>
            </w:r>
          </w:p>
          <w:p w:rsidR="00651575" w:rsidRPr="00054F62" w:rsidRDefault="00651575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name of utility provider or housing authority)</w:t>
            </w:r>
          </w:p>
        </w:tc>
        <w:tc>
          <w:tcPr>
            <w:tcW w:w="1575" w:type="dxa"/>
            <w:shd w:val="clear" w:color="auto" w:fill="A0A0A0"/>
          </w:tcPr>
          <w:p w:rsidR="00C83821" w:rsidRPr="00054F62" w:rsidRDefault="00353FF5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Anticipated </w:t>
            </w:r>
            <w:r w:rsidR="00651575"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Effective Date</w:t>
            </w:r>
          </w:p>
        </w:tc>
        <w:tc>
          <w:tcPr>
            <w:tcW w:w="3060" w:type="dxa"/>
            <w:shd w:val="clear" w:color="auto" w:fill="A0A0A0"/>
          </w:tcPr>
          <w:p w:rsidR="00651575" w:rsidRPr="00054F62" w:rsidRDefault="00651575" w:rsidP="00A3068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b/>
                <w:sz w:val="20"/>
                <w:szCs w:val="20"/>
              </w:rPr>
              <w:t>Methodology</w:t>
            </w:r>
          </w:p>
        </w:tc>
      </w:tr>
      <w:tr w:rsidR="00651575" w:rsidRPr="00054F62" w:rsidTr="00651575">
        <w:trPr>
          <w:trHeight w:val="305"/>
        </w:trPr>
        <w:tc>
          <w:tcPr>
            <w:tcW w:w="918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NEW or UPDATED utility allowance method and source for utilities that residents pay: Row 1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A336BF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Sourc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Effective dat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new or updated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51575" w:rsidRPr="00054F62" w:rsidTr="00651575">
        <w:tc>
          <w:tcPr>
            <w:tcW w:w="918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Sourc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Effective dat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new or updated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51575" w:rsidRPr="00054F62" w:rsidTr="00651575">
        <w:tc>
          <w:tcPr>
            <w:tcW w:w="918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 Sourc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Effective dat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new or updated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51575" w:rsidRPr="00054F62" w:rsidTr="00651575">
        <w:tc>
          <w:tcPr>
            <w:tcW w:w="918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Utility type paid by resident"/>
                  <w:ddList>
                    <w:listEntry w:val="          "/>
                    <w:listEntry w:val="Electric"/>
                    <w:listEntry w:val="Gas"/>
                    <w:listEntry w:val="Water/Sewer"/>
                    <w:listEntry w:val="Trash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Sourc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Effective date of New or Updated utility allowance"/>
                  <w:textInput/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0676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651575" w:rsidRPr="00054F62" w:rsidRDefault="009B3C4C" w:rsidP="00A3068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New or Updated methodology"/>
                  <w:ddList>
                    <w:listEntry w:val="          "/>
                    <w:listEntry w:val="Public Housing Authority (PHA)"/>
                    <w:listEntry w:val="Written Local Estimate"/>
                    <w:listEntry w:val="HUD Utility Model Schedule"/>
                    <w:listEntry w:val="Energy Consumption Model"/>
                    <w:listEntry w:val="Actual Use Method"/>
                  </w:ddList>
                </w:ffData>
              </w:fldChar>
            </w:r>
            <w:r w:rsidR="00B40676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</w:r>
            <w:r w:rsidR="00D54EA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651575" w:rsidRPr="00054F62" w:rsidRDefault="00651575" w:rsidP="00A3068E">
      <w:pPr>
        <w:pStyle w:val="ListParagraph"/>
        <w:spacing w:line="360" w:lineRule="auto"/>
        <w:ind w:left="1555"/>
        <w:rPr>
          <w:rFonts w:asciiTheme="minorHAnsi" w:hAnsiTheme="minorHAnsi" w:cstheme="minorHAnsi"/>
          <w:sz w:val="20"/>
          <w:szCs w:val="20"/>
        </w:rPr>
      </w:pPr>
    </w:p>
    <w:p w:rsidR="00B0591E" w:rsidRPr="00054F62" w:rsidRDefault="00B0591E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If this request is for the annual review of the current methodology, </w:t>
      </w:r>
      <w:r w:rsidR="00C34744" w:rsidRPr="00054F62">
        <w:rPr>
          <w:rFonts w:asciiTheme="minorHAnsi" w:hAnsiTheme="minorHAnsi" w:cstheme="minorHAnsi"/>
          <w:sz w:val="20"/>
          <w:szCs w:val="20"/>
        </w:rPr>
        <w:t>were the annual review requirements met last year</w:t>
      </w:r>
      <w:r w:rsidRPr="00054F62">
        <w:rPr>
          <w:rFonts w:asciiTheme="minorHAnsi" w:hAnsiTheme="minorHAnsi" w:cstheme="minorHAnsi"/>
          <w:sz w:val="20"/>
          <w:szCs w:val="20"/>
        </w:rPr>
        <w:t xml:space="preserve">?  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Dropdown12"/>
            <w:enabled/>
            <w:calcOnExit w:val="0"/>
            <w:statusText w:type="text" w:val="6. If this request is for the annual review of the current methodology, were the annual review requirements met last year?"/>
            <w:ddList>
              <w:listEntry w:val="          "/>
              <w:listEntry w:val="Yes"/>
              <w:listEntry w:val="No"/>
              <w:listEntry w:val="N/A"/>
            </w:ddList>
          </w:ffData>
        </w:fldChar>
      </w:r>
      <w:bookmarkStart w:id="15" w:name="Dropdown12"/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</w:p>
    <w:p w:rsidR="00B0591E" w:rsidRPr="00054F62" w:rsidRDefault="00B0591E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If no, please select reason: 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Dropdown13"/>
            <w:enabled/>
            <w:calcOnExit w:val="0"/>
            <w:statusText w:type="text" w:val="b. If the annual requirements were not met last year, please select a reason"/>
            <w:ddList>
              <w:listEntry w:val="          "/>
              <w:listEntry w:val="Implemented at lease up; first year due"/>
              <w:listEntry w:val="Received initial approval to switch last year"/>
            </w:ddList>
          </w:ffData>
        </w:fldChar>
      </w:r>
      <w:bookmarkStart w:id="16" w:name="Dropdown13"/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054F62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2C0EA8" w:rsidRPr="00054F62" w:rsidRDefault="002C0EA8" w:rsidP="00A3068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446" w:right="-360" w:hanging="86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What is the beginning date of the 90 day review period? </w:t>
      </w:r>
      <w:r w:rsidR="00E048C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7"/>
            <w:enabled/>
            <w:calcOnExit w:val="0"/>
            <w:helpText w:type="text" w:val="List date. If PHA request then put N/A"/>
            <w:statusText w:type="text" w:val="7. What is the beginning date of the 90 day review period? "/>
            <w:textInput>
              <w:default w:val="List date."/>
            </w:textInput>
          </w:ffData>
        </w:fldChar>
      </w:r>
      <w:bookmarkStart w:id="17" w:name="Text37"/>
      <w:r w:rsidR="00E048C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E048C0">
        <w:rPr>
          <w:rFonts w:asciiTheme="minorHAnsi" w:hAnsiTheme="minorHAnsi" w:cstheme="minorHAnsi"/>
          <w:sz w:val="20"/>
          <w:szCs w:val="20"/>
        </w:rPr>
      </w:r>
      <w:r w:rsidR="00E048C0">
        <w:rPr>
          <w:rFonts w:asciiTheme="minorHAnsi" w:hAnsiTheme="minorHAnsi" w:cstheme="minorHAnsi"/>
          <w:sz w:val="20"/>
          <w:szCs w:val="20"/>
        </w:rPr>
        <w:fldChar w:fldCharType="separate"/>
      </w:r>
      <w:r w:rsidR="00E048C0">
        <w:rPr>
          <w:rFonts w:asciiTheme="minorHAnsi" w:hAnsiTheme="minorHAnsi" w:cstheme="minorHAnsi"/>
          <w:noProof/>
          <w:sz w:val="20"/>
          <w:szCs w:val="20"/>
        </w:rPr>
        <w:t>List date.</w:t>
      </w:r>
      <w:r w:rsidR="00E048C0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</w:p>
    <w:p w:rsidR="002C0EA8" w:rsidRPr="00054F62" w:rsidRDefault="002C0EA8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Has the proposed utility allowance been posted in a common area of the Leasing Office for resident review </w:t>
      </w:r>
      <w:r w:rsidR="006C2748" w:rsidRPr="00054F62">
        <w:rPr>
          <w:rFonts w:asciiTheme="minorHAnsi" w:hAnsiTheme="minorHAnsi" w:cstheme="minorHAnsi"/>
          <w:sz w:val="20"/>
          <w:szCs w:val="20"/>
        </w:rPr>
        <w:t>(</w:t>
      </w:r>
      <w:r w:rsidRPr="00054F62">
        <w:rPr>
          <w:rFonts w:asciiTheme="minorHAnsi" w:hAnsiTheme="minorHAnsi" w:cstheme="minorHAnsi"/>
          <w:sz w:val="20"/>
          <w:szCs w:val="20"/>
        </w:rPr>
        <w:t>10</w:t>
      </w:r>
      <w:smartTag w:uri="urn:schemas-microsoft-com:office:smarttags" w:element="stockticker">
        <w:r w:rsidRPr="00054F62">
          <w:rPr>
            <w:rFonts w:asciiTheme="minorHAnsi" w:hAnsiTheme="minorHAnsi" w:cstheme="minorHAnsi"/>
            <w:sz w:val="20"/>
            <w:szCs w:val="20"/>
          </w:rPr>
          <w:t>TAC</w:t>
        </w:r>
      </w:smartTag>
      <w:r w:rsidRPr="00054F62">
        <w:rPr>
          <w:rFonts w:asciiTheme="minorHAnsi" w:hAnsiTheme="minorHAnsi" w:cstheme="minorHAnsi"/>
          <w:sz w:val="20"/>
          <w:szCs w:val="20"/>
        </w:rPr>
        <w:t>§</w:t>
      </w:r>
      <w:r w:rsidR="006C2748" w:rsidRPr="00054F62">
        <w:rPr>
          <w:rFonts w:asciiTheme="minorHAnsi" w:hAnsiTheme="minorHAnsi" w:cstheme="minorHAnsi"/>
          <w:sz w:val="20"/>
          <w:szCs w:val="20"/>
        </w:rPr>
        <w:t>10.614(h</w:t>
      </w:r>
      <w:r w:rsidRPr="00054F62">
        <w:rPr>
          <w:rFonts w:asciiTheme="minorHAnsi" w:hAnsiTheme="minorHAnsi" w:cstheme="minorHAnsi"/>
          <w:sz w:val="20"/>
          <w:szCs w:val="20"/>
        </w:rPr>
        <w:t>)</w:t>
      </w:r>
      <w:r w:rsidR="006C2748" w:rsidRPr="00054F62">
        <w:rPr>
          <w:rFonts w:asciiTheme="minorHAnsi" w:hAnsiTheme="minorHAnsi" w:cstheme="minorHAnsi"/>
          <w:sz w:val="20"/>
          <w:szCs w:val="20"/>
        </w:rPr>
        <w:t>)</w:t>
      </w:r>
      <w:r w:rsidRPr="00054F62">
        <w:rPr>
          <w:rFonts w:asciiTheme="minorHAnsi" w:hAnsiTheme="minorHAnsi" w:cstheme="minorHAnsi"/>
          <w:sz w:val="20"/>
          <w:szCs w:val="20"/>
        </w:rPr>
        <w:t xml:space="preserve">?  </w:t>
      </w:r>
      <w:r w:rsidR="00B42D7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Dropdown11"/>
            <w:enabled/>
            <w:calcOnExit w:val="0"/>
            <w:statusText w:type="text" w:val="8. Has the proposed utility allowance been posted in a common area of the Leasing Office for resident review 10TAC§10.607(f)?  "/>
            <w:ddList>
              <w:listEntry w:val="          "/>
              <w:listEntry w:val="Yes"/>
              <w:listEntry w:val="No"/>
            </w:ddList>
          </w:ffData>
        </w:fldChar>
      </w:r>
      <w:bookmarkStart w:id="18" w:name="Dropdown11"/>
      <w:r w:rsidR="00B42D76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B42D7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</w:p>
    <w:p w:rsidR="001C196E" w:rsidRPr="00054F62" w:rsidRDefault="002C0EA8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As of what date: 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8"/>
            <w:enabled/>
            <w:calcOnExit w:val="0"/>
            <w:statusText w:type="text" w:val="a. As of what date was the utility allowance posted"/>
            <w:textInput/>
          </w:ffData>
        </w:fldChar>
      </w:r>
      <w:bookmarkStart w:id="19" w:name="Text38"/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054F62">
        <w:rPr>
          <w:rFonts w:asciiTheme="minorHAnsi" w:hAnsiTheme="minorHAnsi" w:cstheme="minorHAnsi"/>
          <w:sz w:val="20"/>
          <w:szCs w:val="20"/>
        </w:rPr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separate"/>
      </w:r>
      <w:r w:rsidR="00CB7877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CB7877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CB7877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CB7877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CB7877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="001C196E" w:rsidRPr="00054F62">
        <w:rPr>
          <w:rFonts w:asciiTheme="minorHAnsi" w:hAnsiTheme="minorHAnsi" w:cstheme="minorHAnsi"/>
          <w:sz w:val="20"/>
          <w:szCs w:val="20"/>
        </w:rPr>
        <w:t xml:space="preserve">       </w:t>
      </w:r>
    </w:p>
    <w:p w:rsidR="001C196E" w:rsidRPr="00054F62" w:rsidRDefault="001C196E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What is the intended effective date? 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helpText w:type="text" w:val="List date rents next due after end of 90 day notification period"/>
            <w:statusText w:type="text" w:val="9. What is the intended effective date?  "/>
            <w:textInput>
              <w:default w:val="List date rents next due after end of 90 day notification period"/>
            </w:textInput>
          </w:ffData>
        </w:fldChar>
      </w:r>
      <w:bookmarkStart w:id="20" w:name="Text39"/>
      <w:r w:rsidR="00A336BF" w:rsidRPr="00054F62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054F62">
        <w:rPr>
          <w:rFonts w:asciiTheme="minorHAnsi" w:hAnsiTheme="minorHAnsi" w:cstheme="minorHAnsi"/>
          <w:sz w:val="20"/>
          <w:szCs w:val="20"/>
        </w:rPr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separate"/>
      </w:r>
      <w:r w:rsidR="00A336BF" w:rsidRPr="00054F62">
        <w:rPr>
          <w:rFonts w:asciiTheme="minorHAnsi" w:hAnsiTheme="minorHAnsi" w:cstheme="minorHAnsi"/>
          <w:noProof/>
          <w:sz w:val="20"/>
          <w:szCs w:val="20"/>
        </w:rPr>
        <w:t>List date rents next due after end of 90 day notification period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20"/>
    </w:p>
    <w:p w:rsidR="00046FD8" w:rsidRPr="00054F62" w:rsidRDefault="00046FD8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Does the </w:t>
      </w:r>
      <w:r w:rsidR="003075BE" w:rsidRPr="00054F62">
        <w:rPr>
          <w:rFonts w:asciiTheme="minorHAnsi" w:hAnsiTheme="minorHAnsi" w:cstheme="minorHAnsi"/>
          <w:sz w:val="20"/>
          <w:szCs w:val="20"/>
        </w:rPr>
        <w:t>D</w:t>
      </w:r>
      <w:r w:rsidRPr="00054F62">
        <w:rPr>
          <w:rFonts w:asciiTheme="minorHAnsi" w:hAnsiTheme="minorHAnsi" w:cstheme="minorHAnsi"/>
          <w:sz w:val="20"/>
          <w:szCs w:val="20"/>
        </w:rPr>
        <w:t>evelopment receive assistance from</w:t>
      </w:r>
      <w:r w:rsidR="00235850" w:rsidRPr="00054F62">
        <w:rPr>
          <w:rFonts w:asciiTheme="minorHAnsi" w:hAnsiTheme="minorHAnsi" w:cstheme="minorHAnsi"/>
          <w:sz w:val="20"/>
          <w:szCs w:val="20"/>
        </w:rPr>
        <w:t xml:space="preserve"> USDA- Rural Development (formerly Farmer’s Home Administration (FmHa))</w:t>
      </w:r>
      <w:r w:rsidRPr="00054F62">
        <w:rPr>
          <w:rFonts w:asciiTheme="minorHAnsi" w:hAnsiTheme="minorHAnsi" w:cstheme="minorHAnsi"/>
          <w:sz w:val="20"/>
          <w:szCs w:val="20"/>
        </w:rPr>
        <w:t xml:space="preserve">? 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Dropdown2"/>
            <w:enabled/>
            <w:calcOnExit w:val="0"/>
            <w:statusText w:type="text" w:val="10. Does the Development receive assistance from USDA- Rural Development (formerly Farmer’s Home Administration (FmHa))?  "/>
            <w:ddList>
              <w:listEntry w:val="          "/>
              <w:listEntry w:val="Yes"/>
              <w:listEntry w:val="No"/>
            </w:ddList>
          </w:ffData>
        </w:fldChar>
      </w:r>
      <w:bookmarkStart w:id="21" w:name="Dropdown2"/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21"/>
    </w:p>
    <w:p w:rsidR="00235850" w:rsidRPr="00054F62" w:rsidRDefault="000A6CEA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If yes, do any of the residents in the Development receive Rental Assistance from the USDA?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Dropdown9"/>
            <w:enabled/>
            <w:calcOnExit w:val="0"/>
            <w:statusText w:type="text" w:val="a. If yes, do any of the residents in the Development receive Rental Assistance from the USDA"/>
            <w:ddList>
              <w:listEntry w:val="          "/>
              <w:listEntry w:val="Yes"/>
              <w:listEntry w:val="No"/>
            </w:ddList>
          </w:ffData>
        </w:fldChar>
      </w:r>
      <w:bookmarkStart w:id="22" w:name="Dropdown9"/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22"/>
    </w:p>
    <w:p w:rsidR="00046FD8" w:rsidRPr="00054F62" w:rsidRDefault="00046FD8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Is the building a HUD-regulated building? 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Dropdown4"/>
            <w:enabled/>
            <w:calcOnExit w:val="0"/>
            <w:statusText w:type="text" w:val="11. Is the building a HUD-regulated building?"/>
            <w:ddList>
              <w:listEntry w:val="          "/>
              <w:listEntry w:val="Yes"/>
              <w:listEntry w:val="No"/>
            </w:ddList>
          </w:ffData>
        </w:fldChar>
      </w:r>
      <w:bookmarkStart w:id="23" w:name="Dropdown4"/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23"/>
    </w:p>
    <w:p w:rsidR="00DF743C" w:rsidRPr="00054F62" w:rsidRDefault="00DF743C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Does the Development have HOME funds from TDHCA or any other Participating Jurisdicti</w:t>
      </w:r>
      <w:r w:rsidR="00054F62">
        <w:rPr>
          <w:rFonts w:asciiTheme="minorHAnsi" w:hAnsiTheme="minorHAnsi" w:cstheme="minorHAnsi"/>
          <w:sz w:val="20"/>
          <w:szCs w:val="20"/>
        </w:rPr>
        <w:t>on (</w:t>
      </w:r>
      <w:r w:rsidRPr="00054F62">
        <w:rPr>
          <w:rFonts w:asciiTheme="minorHAnsi" w:hAnsiTheme="minorHAnsi" w:cstheme="minorHAnsi"/>
          <w:sz w:val="20"/>
          <w:szCs w:val="20"/>
        </w:rPr>
        <w:t xml:space="preserve">PJ)?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11. Is the building a HUD-regulated building?"/>
            <w:ddList>
              <w:listEntry w:val="          "/>
              <w:listEntry w:val="Yes"/>
              <w:listEntry w:val="No"/>
            </w:ddList>
          </w:ffData>
        </w:fldChar>
      </w:r>
      <w:r w:rsidR="005535C3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</w:p>
    <w:p w:rsidR="00DF743C" w:rsidRPr="00054F62" w:rsidRDefault="00DF743C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If yes, what PJ awarded the HOME funds?</w:t>
      </w:r>
      <w:r w:rsidR="005535C3" w:rsidRPr="00054F62">
        <w:rPr>
          <w:rFonts w:asciiTheme="minorHAnsi" w:hAnsiTheme="minorHAnsi" w:cstheme="minorHAnsi"/>
          <w:sz w:val="20"/>
          <w:szCs w:val="20"/>
        </w:rPr>
        <w:t xml:space="preserve">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4" w:name="Text44"/>
      <w:r w:rsidR="005535C3" w:rsidRPr="00054F62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B3C4C" w:rsidRPr="00054F62">
        <w:rPr>
          <w:rFonts w:asciiTheme="minorHAnsi" w:hAnsiTheme="minorHAnsi" w:cstheme="minorHAnsi"/>
          <w:sz w:val="20"/>
          <w:szCs w:val="20"/>
        </w:rPr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separate"/>
      </w:r>
      <w:r w:rsidR="005535C3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535C3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535C3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535C3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5535C3" w:rsidRPr="00054F62">
        <w:rPr>
          <w:rFonts w:asciiTheme="minorHAnsi" w:hAnsiTheme="minorHAnsi" w:cstheme="minorHAnsi"/>
          <w:noProof/>
          <w:sz w:val="20"/>
          <w:szCs w:val="20"/>
        </w:rPr>
        <w:t> 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  <w:bookmarkEnd w:id="24"/>
    </w:p>
    <w:p w:rsidR="00DF743C" w:rsidRPr="00054F62" w:rsidRDefault="00DF743C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Does each building </w:t>
      </w:r>
      <w:r w:rsidR="005535C3" w:rsidRPr="00054F62">
        <w:rPr>
          <w:rFonts w:asciiTheme="minorHAnsi" w:hAnsiTheme="minorHAnsi" w:cstheme="minorHAnsi"/>
          <w:sz w:val="20"/>
          <w:szCs w:val="20"/>
        </w:rPr>
        <w:t>have</w:t>
      </w:r>
      <w:r w:rsidRPr="00054F62">
        <w:rPr>
          <w:rFonts w:asciiTheme="minorHAnsi" w:hAnsiTheme="minorHAnsi" w:cstheme="minorHAnsi"/>
          <w:sz w:val="20"/>
          <w:szCs w:val="20"/>
        </w:rPr>
        <w:t xml:space="preserve"> at least one (1) HOME unit?</w:t>
      </w:r>
      <w:r w:rsidR="005535C3" w:rsidRPr="00054F62">
        <w:rPr>
          <w:rFonts w:asciiTheme="minorHAnsi" w:hAnsiTheme="minorHAnsi" w:cstheme="minorHAnsi"/>
          <w:sz w:val="20"/>
          <w:szCs w:val="20"/>
        </w:rPr>
        <w:t xml:space="preserve"> </w:t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11. Is the building a HUD-regulated building?"/>
            <w:ddList>
              <w:listEntry w:val="          "/>
              <w:listEntry w:val="Yes"/>
              <w:listEntry w:val="No"/>
            </w:ddList>
          </w:ffData>
        </w:fldChar>
      </w:r>
      <w:r w:rsidR="005535C3" w:rsidRPr="00054F62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9B3C4C" w:rsidRPr="00054F62">
        <w:rPr>
          <w:rFonts w:asciiTheme="minorHAnsi" w:hAnsiTheme="minorHAnsi" w:cstheme="minorHAnsi"/>
          <w:sz w:val="20"/>
          <w:szCs w:val="20"/>
        </w:rPr>
        <w:fldChar w:fldCharType="end"/>
      </w:r>
    </w:p>
    <w:p w:rsidR="00C34744" w:rsidRPr="00054F62" w:rsidRDefault="00C34744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What is the Building Configuration</w:t>
      </w:r>
      <w:r w:rsidR="00353FF5" w:rsidRPr="00054F62">
        <w:rPr>
          <w:rFonts w:asciiTheme="minorHAnsi" w:hAnsiTheme="minorHAnsi" w:cstheme="minorHAnsi"/>
          <w:sz w:val="20"/>
          <w:szCs w:val="20"/>
        </w:rPr>
        <w:t>?</w:t>
      </w:r>
      <w:r w:rsidRPr="00054F62">
        <w:rPr>
          <w:rFonts w:asciiTheme="minorHAnsi" w:hAnsiTheme="minorHAnsi" w:cstheme="minorHAnsi"/>
          <w:sz w:val="20"/>
          <w:szCs w:val="20"/>
        </w:rPr>
        <w:t xml:space="preserve"> (if there are multiple </w:t>
      </w:r>
      <w:r w:rsidR="00353FF5" w:rsidRPr="00054F62">
        <w:rPr>
          <w:rFonts w:asciiTheme="minorHAnsi" w:hAnsiTheme="minorHAnsi" w:cstheme="minorHAnsi"/>
          <w:sz w:val="20"/>
          <w:szCs w:val="20"/>
        </w:rPr>
        <w:t>building types, indicate below)</w:t>
      </w:r>
      <w:r w:rsidRPr="00054F62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C34744" w:rsidRPr="00054F62" w:rsidRDefault="00C34744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 xml:space="preserve">Building Type 1: </w:t>
      </w:r>
      <w:r w:rsidR="00B33DC4" w:rsidRPr="00054F62">
        <w:rPr>
          <w:rFonts w:asciiTheme="minorHAnsi" w:hAnsiTheme="minorHAnsi" w:cstheme="minorHAnsi"/>
          <w:sz w:val="20"/>
          <w:szCs w:val="20"/>
        </w:rPr>
        <w:t xml:space="preserve">  </w:t>
      </w:r>
      <w:r w:rsidR="006711F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12. What is the Building Configuration? (if there are multiple building types, indicate below):  a. Building Type 1"/>
            <w:ddList>
              <w:listEntry w:val="          "/>
              <w:listEntry w:val="Detached Houses"/>
              <w:listEntry w:val="Duplex"/>
              <w:listEntry w:val="Fourplex"/>
              <w:listEntry w:val="Townhouse"/>
              <w:listEntry w:val="Apartments (5+ units)"/>
              <w:listEntry w:val="Multifamily (2-4 units)"/>
              <w:listEntry w:val="Manufactured Homes"/>
            </w:ddList>
          </w:ffData>
        </w:fldChar>
      </w:r>
      <w:r w:rsidR="006711F9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6711F9">
        <w:rPr>
          <w:rFonts w:asciiTheme="minorHAnsi" w:hAnsiTheme="minorHAnsi" w:cstheme="minorHAnsi"/>
          <w:sz w:val="20"/>
          <w:szCs w:val="20"/>
        </w:rPr>
        <w:fldChar w:fldCharType="end"/>
      </w:r>
      <w:r w:rsidR="00B33DC4" w:rsidRPr="00054F62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C34744" w:rsidRPr="00054F62" w:rsidRDefault="00C34744" w:rsidP="00A3068E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Building Type 2:</w:t>
      </w:r>
      <w:r w:rsidR="00B33DC4" w:rsidRPr="00054F62">
        <w:rPr>
          <w:rFonts w:asciiTheme="minorHAnsi" w:hAnsiTheme="minorHAnsi" w:cstheme="minorHAnsi"/>
          <w:sz w:val="20"/>
          <w:szCs w:val="20"/>
        </w:rPr>
        <w:t xml:space="preserve"> </w:t>
      </w:r>
      <w:r w:rsidR="00B40676" w:rsidRPr="00054F62">
        <w:rPr>
          <w:rFonts w:asciiTheme="minorHAnsi" w:hAnsiTheme="minorHAnsi" w:cstheme="minorHAnsi"/>
          <w:sz w:val="20"/>
          <w:szCs w:val="20"/>
        </w:rPr>
        <w:t xml:space="preserve"> </w:t>
      </w:r>
      <w:r w:rsidR="00B33DC4" w:rsidRPr="00054F62">
        <w:rPr>
          <w:rFonts w:asciiTheme="minorHAnsi" w:hAnsiTheme="minorHAnsi" w:cstheme="minorHAnsi"/>
          <w:sz w:val="20"/>
          <w:szCs w:val="20"/>
        </w:rPr>
        <w:t xml:space="preserve"> </w:t>
      </w:r>
      <w:r w:rsidR="006711F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b. Building Type 2"/>
            <w:ddList>
              <w:listEntry w:val="          "/>
              <w:listEntry w:val="Detached Houses"/>
              <w:listEntry w:val="Duplex"/>
              <w:listEntry w:val="Fourplex"/>
              <w:listEntry w:val="Townhouse"/>
              <w:listEntry w:val="Apartments (5+ units)"/>
              <w:listEntry w:val="Multifamily (2-4 units)"/>
              <w:listEntry w:val="Manufactured Homes"/>
            </w:ddList>
          </w:ffData>
        </w:fldChar>
      </w:r>
      <w:r w:rsidR="006711F9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="006711F9">
        <w:rPr>
          <w:rFonts w:asciiTheme="minorHAnsi" w:hAnsiTheme="minorHAnsi" w:cstheme="minorHAnsi"/>
          <w:sz w:val="20"/>
          <w:szCs w:val="20"/>
        </w:rPr>
        <w:fldChar w:fldCharType="end"/>
      </w:r>
    </w:p>
    <w:p w:rsidR="003177B1" w:rsidRPr="00054F62" w:rsidRDefault="00440B01" w:rsidP="00A3068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Utility information:</w:t>
      </w:r>
    </w:p>
    <w:tbl>
      <w:tblPr>
        <w:tblStyle w:val="TableGrid"/>
        <w:tblpPr w:leftFromText="180" w:rightFromText="180" w:vertAnchor="text" w:horzAnchor="page" w:tblpXSpec="center" w:tblpY="88"/>
        <w:tblW w:w="10880" w:type="dxa"/>
        <w:tblLook w:val="01E0" w:firstRow="1" w:lastRow="1" w:firstColumn="1" w:lastColumn="1" w:noHBand="0" w:noVBand="0"/>
      </w:tblPr>
      <w:tblGrid>
        <w:gridCol w:w="1668"/>
        <w:gridCol w:w="1747"/>
        <w:gridCol w:w="360"/>
        <w:gridCol w:w="1080"/>
        <w:gridCol w:w="720"/>
        <w:gridCol w:w="1440"/>
        <w:gridCol w:w="1890"/>
        <w:gridCol w:w="1975"/>
      </w:tblGrid>
      <w:tr w:rsidR="00054F62" w:rsidRPr="00054F62" w:rsidTr="00E54C15">
        <w:tc>
          <w:tcPr>
            <w:tcW w:w="1668" w:type="dxa"/>
            <w:shd w:val="clear" w:color="auto" w:fill="auto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b/>
                <w:sz w:val="22"/>
                <w:szCs w:val="22"/>
              </w:rPr>
              <w:t>Owner Pays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b/>
                <w:sz w:val="22"/>
                <w:szCs w:val="22"/>
              </w:rPr>
              <w:t>Resident Pays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b/>
                <w:sz w:val="22"/>
                <w:szCs w:val="22"/>
              </w:rPr>
              <w:t>Not Applicable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Paid directly to </w:t>
            </w:r>
            <w:r w:rsidR="006840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utility </w:t>
            </w:r>
            <w:r w:rsidRPr="00054F62">
              <w:rPr>
                <w:rFonts w:asciiTheme="minorHAnsi" w:hAnsiTheme="minorHAnsi" w:cstheme="minorHAnsi"/>
                <w:b/>
                <w:sz w:val="22"/>
                <w:szCs w:val="22"/>
              </w:rPr>
              <w:t>provider or to/thru the owner?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54F62" w:rsidRPr="00054F62" w:rsidRDefault="00054F62" w:rsidP="006840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6840C1">
              <w:rPr>
                <w:rFonts w:asciiTheme="minorHAnsi" w:hAnsiTheme="minorHAnsi" w:cstheme="minorHAnsi"/>
                <w:b/>
                <w:sz w:val="22"/>
                <w:szCs w:val="22"/>
              </w:rPr>
              <w:t>paid to OWNER</w:t>
            </w:r>
            <w:r w:rsidRPr="00054F62">
              <w:rPr>
                <w:rFonts w:asciiTheme="minorHAnsi" w:hAnsiTheme="minorHAnsi" w:cstheme="minorHAnsi"/>
                <w:b/>
                <w:sz w:val="22"/>
                <w:szCs w:val="22"/>
              </w:rPr>
              <w:t>, select billing method</w:t>
            </w:r>
            <w:r w:rsidR="001C44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C44F9" w:rsidRPr="000F1B0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and include the most recent billing cycle evidence</w:t>
            </w:r>
          </w:p>
        </w:tc>
      </w:tr>
      <w:tr w:rsidR="00054F62" w:rsidRPr="00054F62" w:rsidTr="00E54C15">
        <w:tc>
          <w:tcPr>
            <w:tcW w:w="1668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Gas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1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1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90" w:type="dxa"/>
            <w:shd w:val="clear" w:color="auto" w:fill="auto"/>
            <w:vAlign w:val="center"/>
          </w:tcPr>
          <w:p w:rsidR="00054F62" w:rsidRPr="00054F62" w:rsidRDefault="00B00D83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Owner"/>
                    <w:listEntry w:val="Utility Company"/>
                    <w:listEntry w:val="n/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individual sub meters"/>
                    <w:listEntry w:val="allocation formula"/>
                  </w:ddList>
                </w:ffData>
              </w:fldChar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54F62" w:rsidRPr="00054F62" w:rsidTr="00E54C15">
        <w:tc>
          <w:tcPr>
            <w:tcW w:w="1668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Electric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2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7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90" w:type="dxa"/>
            <w:shd w:val="clear" w:color="auto" w:fill="auto"/>
            <w:vAlign w:val="center"/>
          </w:tcPr>
          <w:p w:rsidR="00054F62" w:rsidRPr="00054F62" w:rsidRDefault="00B00D83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Owner"/>
                    <w:listEntry w:val="Utility Provider"/>
                    <w:listEntry w:val="n/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54F62" w:rsidRPr="00054F62" w:rsidRDefault="00CD2E78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individual sub meters"/>
                    <w:listEntry w:val="allocation formul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54F62" w:rsidRPr="00054F62" w:rsidTr="00E54C15">
        <w:tc>
          <w:tcPr>
            <w:tcW w:w="1668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Water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3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8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890" w:type="dxa"/>
            <w:shd w:val="clear" w:color="auto" w:fill="auto"/>
            <w:vAlign w:val="center"/>
          </w:tcPr>
          <w:p w:rsidR="00054F62" w:rsidRPr="00054F62" w:rsidRDefault="00B00D83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Owner"/>
                    <w:listEntry w:val="Utility Provider"/>
                    <w:listEntry w:val="n/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54F62" w:rsidRPr="00054F62" w:rsidRDefault="00CD2E78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individual sub meters"/>
                    <w:listEntry w:val="allocation formul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54F62" w:rsidRPr="00054F62" w:rsidTr="00E54C15">
        <w:tc>
          <w:tcPr>
            <w:tcW w:w="1668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Sewer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4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9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890" w:type="dxa"/>
            <w:shd w:val="clear" w:color="auto" w:fill="auto"/>
            <w:vAlign w:val="center"/>
          </w:tcPr>
          <w:p w:rsidR="00054F62" w:rsidRPr="00054F62" w:rsidRDefault="00B00D83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Owner"/>
                    <w:listEntry w:val="Utility Provider"/>
                    <w:listEntry w:val="n/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54F62" w:rsidRPr="00054F62" w:rsidRDefault="00CD2E78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individual sub meters"/>
                    <w:listEntry w:val="allocation formul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54F62" w:rsidRPr="00054F62" w:rsidTr="00E54C15">
        <w:tc>
          <w:tcPr>
            <w:tcW w:w="1668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Trash Collection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5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890" w:type="dxa"/>
            <w:shd w:val="clear" w:color="auto" w:fill="auto"/>
            <w:vAlign w:val="center"/>
          </w:tcPr>
          <w:p w:rsidR="00054F62" w:rsidRPr="00054F62" w:rsidRDefault="00B00D83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Owner"/>
                    <w:listEntry w:val="Utility Provider"/>
                    <w:listEntry w:val="n/a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54F62" w:rsidRPr="00054F62" w:rsidRDefault="00CD2E78" w:rsidP="00E54C1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allocation formula"/>
                    <w:listEntry w:val="individual sub meters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54F62" w:rsidRPr="00054F62" w:rsidTr="00E54C15">
        <w:tc>
          <w:tcPr>
            <w:tcW w:w="3775" w:type="dxa"/>
            <w:gridSpan w:val="3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The units are heated by: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t xml:space="preserve">   gas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31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t xml:space="preserve">   electric</w:t>
            </w:r>
          </w:p>
        </w:tc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F62" w:rsidRPr="00054F62" w:rsidRDefault="00054F62" w:rsidP="00E54C15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type"/>
                    <w:listEntry w:val="electric resistance"/>
                    <w:listEntry w:val="electric heat pump"/>
                  </w:ddList>
                </w:ffData>
              </w:fldChar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54F62" w:rsidRPr="00054F62" w:rsidTr="00E54C15">
        <w:tc>
          <w:tcPr>
            <w:tcW w:w="3775" w:type="dxa"/>
            <w:gridSpan w:val="3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The stoves in the unit are: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2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t xml:space="preserve">   gas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9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3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t xml:space="preserve">   electric</w:t>
            </w:r>
          </w:p>
        </w:tc>
        <w:tc>
          <w:tcPr>
            <w:tcW w:w="3865" w:type="dxa"/>
            <w:gridSpan w:val="2"/>
            <w:vMerge w:val="restart"/>
            <w:shd w:val="clear" w:color="auto" w:fill="000000" w:themeFill="text1"/>
            <w:vAlign w:val="center"/>
          </w:tcPr>
          <w:p w:rsidR="00054F62" w:rsidRPr="00054F62" w:rsidRDefault="00054F62" w:rsidP="00E54C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54F62" w:rsidRPr="00054F62" w:rsidTr="00E54C15">
        <w:tc>
          <w:tcPr>
            <w:tcW w:w="3775" w:type="dxa"/>
            <w:gridSpan w:val="3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t>If individual hot water heaters, they are: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34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4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t xml:space="preserve">   gas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4F62" w:rsidRPr="00054F62" w:rsidRDefault="00054F62" w:rsidP="00E54C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35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</w:r>
            <w:r w:rsidR="00D54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5"/>
            <w:r w:rsidRPr="00054F62">
              <w:rPr>
                <w:rFonts w:asciiTheme="minorHAnsi" w:hAnsiTheme="minorHAnsi" w:cstheme="minorHAnsi"/>
                <w:sz w:val="22"/>
                <w:szCs w:val="22"/>
              </w:rPr>
              <w:t xml:space="preserve">   electric</w:t>
            </w:r>
          </w:p>
        </w:tc>
        <w:tc>
          <w:tcPr>
            <w:tcW w:w="3865" w:type="dxa"/>
            <w:gridSpan w:val="2"/>
            <w:vMerge/>
            <w:shd w:val="clear" w:color="auto" w:fill="000000" w:themeFill="text1"/>
            <w:vAlign w:val="center"/>
          </w:tcPr>
          <w:p w:rsidR="00054F62" w:rsidRPr="00054F62" w:rsidRDefault="00054F62" w:rsidP="00E54C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B040C" w:rsidRPr="00054F62" w:rsidRDefault="000B040C" w:rsidP="00A3068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t>Confirm documentation submitted with this request.</w:t>
      </w:r>
    </w:p>
    <w:p w:rsidR="000B040C" w:rsidRPr="00054F62" w:rsidRDefault="009B3C4C" w:rsidP="00A3068E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urrent utility allowance sources attached with request"/>
            <w:checkBox>
              <w:sizeAuto/>
              <w:default w:val="0"/>
            </w:checkBox>
          </w:ffData>
        </w:fldChar>
      </w:r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Pr="00054F62">
        <w:rPr>
          <w:rFonts w:asciiTheme="minorHAnsi" w:hAnsiTheme="minorHAnsi" w:cstheme="minorHAnsi"/>
          <w:sz w:val="20"/>
          <w:szCs w:val="20"/>
        </w:rPr>
        <w:fldChar w:fldCharType="end"/>
      </w:r>
      <w:r w:rsidR="000B040C" w:rsidRPr="00054F62">
        <w:rPr>
          <w:rFonts w:asciiTheme="minorHAnsi" w:hAnsiTheme="minorHAnsi" w:cstheme="minorHAnsi"/>
          <w:sz w:val="20"/>
          <w:szCs w:val="20"/>
        </w:rPr>
        <w:t xml:space="preserve"> Current UA sources (ex: </w:t>
      </w:r>
      <w:r w:rsidR="00CD05FF" w:rsidRPr="00054F62">
        <w:rPr>
          <w:rFonts w:asciiTheme="minorHAnsi" w:hAnsiTheme="minorHAnsi" w:cstheme="minorHAnsi"/>
          <w:sz w:val="20"/>
          <w:szCs w:val="20"/>
        </w:rPr>
        <w:t xml:space="preserve">last year’s </w:t>
      </w:r>
      <w:r w:rsidR="000B040C" w:rsidRPr="00054F62">
        <w:rPr>
          <w:rFonts w:asciiTheme="minorHAnsi" w:hAnsiTheme="minorHAnsi" w:cstheme="minorHAnsi"/>
          <w:sz w:val="20"/>
          <w:szCs w:val="20"/>
        </w:rPr>
        <w:t>approval letter from TDHCA or PHA schedule)</w:t>
      </w:r>
    </w:p>
    <w:p w:rsidR="000B040C" w:rsidRPr="00054F62" w:rsidRDefault="009B3C4C" w:rsidP="00A3068E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New or Updated utility allowance sources attached with request"/>
            <w:checkBox>
              <w:sizeAuto/>
              <w:default w:val="0"/>
            </w:checkBox>
          </w:ffData>
        </w:fldChar>
      </w:r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Pr="00054F62">
        <w:rPr>
          <w:rFonts w:asciiTheme="minorHAnsi" w:hAnsiTheme="minorHAnsi" w:cstheme="minorHAnsi"/>
          <w:sz w:val="20"/>
          <w:szCs w:val="20"/>
        </w:rPr>
        <w:fldChar w:fldCharType="end"/>
      </w:r>
      <w:r w:rsidR="000B040C" w:rsidRPr="00054F62">
        <w:rPr>
          <w:rFonts w:asciiTheme="minorHAnsi" w:hAnsiTheme="minorHAnsi" w:cstheme="minorHAnsi"/>
          <w:sz w:val="20"/>
          <w:szCs w:val="20"/>
        </w:rPr>
        <w:t xml:space="preserve"> New/Updated UA sources (ex: letter from utility provider, HUD model &amp; back up, PHA schedule</w:t>
      </w:r>
      <w:r w:rsidR="00CD05FF" w:rsidRPr="00054F62">
        <w:rPr>
          <w:rFonts w:asciiTheme="minorHAnsi" w:hAnsiTheme="minorHAnsi" w:cstheme="minorHAnsi"/>
          <w:sz w:val="20"/>
          <w:szCs w:val="20"/>
        </w:rPr>
        <w:t>, etc</w:t>
      </w:r>
      <w:r w:rsidR="00297718">
        <w:rPr>
          <w:rFonts w:asciiTheme="minorHAnsi" w:hAnsiTheme="minorHAnsi" w:cstheme="minorHAnsi"/>
          <w:sz w:val="20"/>
          <w:szCs w:val="20"/>
        </w:rPr>
        <w:t>.</w:t>
      </w:r>
      <w:r w:rsidR="000B040C" w:rsidRPr="00054F62">
        <w:rPr>
          <w:rFonts w:asciiTheme="minorHAnsi" w:hAnsiTheme="minorHAnsi" w:cstheme="minorHAnsi"/>
          <w:sz w:val="20"/>
          <w:szCs w:val="20"/>
        </w:rPr>
        <w:t>)</w:t>
      </w:r>
    </w:p>
    <w:p w:rsidR="000F1B0A" w:rsidRDefault="009B3C4C" w:rsidP="000F1B0A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4F6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Posted Notice to Residents attached with request"/>
            <w:checkBox>
              <w:sizeAuto/>
              <w:default w:val="0"/>
            </w:checkBox>
          </w:ffData>
        </w:fldChar>
      </w:r>
      <w:r w:rsidR="00CB7877" w:rsidRPr="00054F6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54EAC">
        <w:rPr>
          <w:rFonts w:asciiTheme="minorHAnsi" w:hAnsiTheme="minorHAnsi" w:cstheme="minorHAnsi"/>
          <w:sz w:val="20"/>
          <w:szCs w:val="20"/>
        </w:rPr>
      </w:r>
      <w:r w:rsidR="00D54EAC">
        <w:rPr>
          <w:rFonts w:asciiTheme="minorHAnsi" w:hAnsiTheme="minorHAnsi" w:cstheme="minorHAnsi"/>
          <w:sz w:val="20"/>
          <w:szCs w:val="20"/>
        </w:rPr>
        <w:fldChar w:fldCharType="separate"/>
      </w:r>
      <w:r w:rsidRPr="00054F62">
        <w:rPr>
          <w:rFonts w:asciiTheme="minorHAnsi" w:hAnsiTheme="minorHAnsi" w:cstheme="minorHAnsi"/>
          <w:sz w:val="20"/>
          <w:szCs w:val="20"/>
        </w:rPr>
        <w:fldChar w:fldCharType="end"/>
      </w:r>
      <w:r w:rsidR="00562AD8" w:rsidRPr="00054F62">
        <w:rPr>
          <w:rFonts w:asciiTheme="minorHAnsi" w:hAnsiTheme="minorHAnsi" w:cstheme="minorHAnsi"/>
          <w:sz w:val="20"/>
          <w:szCs w:val="20"/>
        </w:rPr>
        <w:t xml:space="preserve"> Posted Notice to Residents (not needed if </w:t>
      </w:r>
      <w:r w:rsidR="00297718">
        <w:rPr>
          <w:rFonts w:asciiTheme="minorHAnsi" w:hAnsiTheme="minorHAnsi" w:cstheme="minorHAnsi"/>
          <w:sz w:val="20"/>
          <w:szCs w:val="20"/>
        </w:rPr>
        <w:t xml:space="preserve">annual </w:t>
      </w:r>
      <w:r w:rsidR="00562AD8" w:rsidRPr="00054F62">
        <w:rPr>
          <w:rFonts w:asciiTheme="minorHAnsi" w:hAnsiTheme="minorHAnsi" w:cstheme="minorHAnsi"/>
          <w:sz w:val="20"/>
          <w:szCs w:val="20"/>
        </w:rPr>
        <w:t>PHA request</w:t>
      </w:r>
      <w:r w:rsidR="00E048C0">
        <w:rPr>
          <w:rFonts w:asciiTheme="minorHAnsi" w:hAnsiTheme="minorHAnsi" w:cstheme="minorHAnsi"/>
          <w:sz w:val="20"/>
          <w:szCs w:val="20"/>
        </w:rPr>
        <w:t xml:space="preserve"> with no changes</w:t>
      </w:r>
      <w:r w:rsidR="00297718">
        <w:rPr>
          <w:rFonts w:asciiTheme="minorHAnsi" w:hAnsiTheme="minorHAnsi" w:cstheme="minorHAnsi"/>
          <w:sz w:val="20"/>
          <w:szCs w:val="20"/>
        </w:rPr>
        <w:t>; this is required for ALL requests to change methodology</w:t>
      </w:r>
      <w:r w:rsidR="00E048C0">
        <w:rPr>
          <w:rFonts w:asciiTheme="minorHAnsi" w:hAnsiTheme="minorHAnsi" w:cstheme="minorHAnsi"/>
          <w:sz w:val="20"/>
          <w:szCs w:val="20"/>
        </w:rPr>
        <w:t xml:space="preserve"> or utilities billed</w:t>
      </w:r>
      <w:r w:rsidR="00562AD8" w:rsidRPr="00054F62">
        <w:rPr>
          <w:rFonts w:asciiTheme="minorHAnsi" w:hAnsiTheme="minorHAnsi" w:cstheme="minorHAnsi"/>
          <w:sz w:val="20"/>
          <w:szCs w:val="20"/>
        </w:rPr>
        <w:t>)</w:t>
      </w:r>
    </w:p>
    <w:p w:rsidR="000F1B0A" w:rsidRPr="000F1B0A" w:rsidRDefault="000F1B0A" w:rsidP="000F1B0A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0F1B0A">
        <w:rPr>
          <w:rFonts w:asciiTheme="minorHAnsi" w:hAnsiTheme="minorHAnsi" w:cstheme="minorHAnsi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statusText w:type="text" w:val="Posted Notice to Residents attached with request"/>
            <w:checkBox>
              <w:sizeAuto/>
              <w:default w:val="0"/>
            </w:checkBox>
          </w:ffData>
        </w:fldChar>
      </w:r>
      <w:r w:rsidRPr="000F1B0A">
        <w:rPr>
          <w:rFonts w:asciiTheme="minorHAnsi" w:hAnsiTheme="minorHAnsi" w:cstheme="minorHAnsi"/>
          <w:sz w:val="20"/>
          <w:szCs w:val="20"/>
          <w:highlight w:val="yellow"/>
        </w:rPr>
        <w:instrText xml:space="preserve"> FORMCHECKBOX </w:instrText>
      </w:r>
      <w:r w:rsidR="00D54EAC">
        <w:rPr>
          <w:rFonts w:asciiTheme="minorHAnsi" w:hAnsiTheme="minorHAnsi" w:cstheme="minorHAnsi"/>
          <w:sz w:val="20"/>
          <w:szCs w:val="20"/>
          <w:highlight w:val="yellow"/>
        </w:rPr>
      </w:r>
      <w:r w:rsidR="00D54EAC">
        <w:rPr>
          <w:rFonts w:asciiTheme="minorHAnsi" w:hAnsiTheme="minorHAnsi" w:cstheme="minorHAnsi"/>
          <w:sz w:val="20"/>
          <w:szCs w:val="20"/>
          <w:highlight w:val="yellow"/>
        </w:rPr>
        <w:fldChar w:fldCharType="separate"/>
      </w:r>
      <w:r w:rsidRPr="000F1B0A">
        <w:rPr>
          <w:rFonts w:asciiTheme="minorHAnsi" w:hAnsiTheme="minorHAnsi" w:cstheme="minorHAnsi"/>
          <w:sz w:val="20"/>
          <w:szCs w:val="20"/>
          <w:highlight w:val="yellow"/>
        </w:rPr>
        <w:fldChar w:fldCharType="end"/>
      </w:r>
      <w:r w:rsidRPr="000F1B0A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0F1B0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If </w:t>
      </w:r>
      <w:r w:rsidRPr="000F1B0A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paid to or through the owner</w:t>
      </w:r>
      <w:r w:rsidRPr="000F1B0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 copy of a current resident bill and the applicable rate plan for the utility.</w:t>
      </w:r>
    </w:p>
    <w:p w:rsidR="00054F62" w:rsidRPr="00054F62" w:rsidRDefault="00054F62" w:rsidP="00054F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714" w:type="dxa"/>
        <w:tblLook w:val="01E0" w:firstRow="1" w:lastRow="1" w:firstColumn="1" w:lastColumn="1" w:noHBand="0" w:noVBand="0"/>
      </w:tblPr>
      <w:tblGrid>
        <w:gridCol w:w="5810"/>
        <w:gridCol w:w="452"/>
        <w:gridCol w:w="4452"/>
      </w:tblGrid>
      <w:tr w:rsidR="00C83821" w:rsidRPr="00054F62" w:rsidTr="00054F62">
        <w:trPr>
          <w:trHeight w:val="386"/>
        </w:trPr>
        <w:tc>
          <w:tcPr>
            <w:tcW w:w="5810" w:type="dxa"/>
            <w:tcBorders>
              <w:bottom w:val="single" w:sz="4" w:space="0" w:color="auto"/>
            </w:tcBorders>
          </w:tcPr>
          <w:p w:rsidR="00C83821" w:rsidRPr="00054F62" w:rsidRDefault="009B3C4C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me of person completing form"/>
                  <w:textInput/>
                </w:ffData>
              </w:fldChar>
            </w:r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</w:tcPr>
          <w:p w:rsidR="00C83821" w:rsidRPr="00054F62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C83821" w:rsidRPr="00054F62" w:rsidRDefault="009B3C4C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 completed"/>
                  <w:textInput/>
                </w:ffData>
              </w:fldChar>
            </w:r>
            <w:r w:rsidR="00C83821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83821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83821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83821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83821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83821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821" w:rsidRPr="00054F62" w:rsidTr="00054F62">
        <w:trPr>
          <w:trHeight w:val="374"/>
        </w:trPr>
        <w:tc>
          <w:tcPr>
            <w:tcW w:w="5810" w:type="dxa"/>
            <w:tcBorders>
              <w:top w:val="single" w:sz="4" w:space="0" w:color="auto"/>
            </w:tcBorders>
          </w:tcPr>
          <w:p w:rsidR="00C83821" w:rsidRPr="00054F62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t>Completed By</w:t>
            </w:r>
          </w:p>
        </w:tc>
        <w:tc>
          <w:tcPr>
            <w:tcW w:w="452" w:type="dxa"/>
          </w:tcPr>
          <w:p w:rsidR="00C83821" w:rsidRPr="00054F62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C83821" w:rsidRPr="00054F62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C83821" w:rsidRPr="00054F62" w:rsidTr="00054F62">
        <w:trPr>
          <w:trHeight w:val="374"/>
        </w:trPr>
        <w:tc>
          <w:tcPr>
            <w:tcW w:w="5810" w:type="dxa"/>
            <w:tcBorders>
              <w:bottom w:val="single" w:sz="4" w:space="0" w:color="auto"/>
            </w:tcBorders>
          </w:tcPr>
          <w:p w:rsidR="00C83821" w:rsidRPr="00054F62" w:rsidRDefault="009B3C4C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completing form"/>
                  <w:textInput/>
                </w:ffData>
              </w:fldChar>
            </w:r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</w:tcPr>
          <w:p w:rsidR="00C83821" w:rsidRPr="00054F62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C83821" w:rsidRPr="00054F62" w:rsidRDefault="009B3C4C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pany name for person completing form"/>
                  <w:textInput/>
                </w:ffData>
              </w:fldChar>
            </w:r>
            <w:r w:rsidR="00CB7877"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B7877"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3821" w:rsidRPr="00054F62" w:rsidTr="00054F62">
        <w:trPr>
          <w:trHeight w:val="386"/>
        </w:trPr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83821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  <w:p w:rsidR="00054F62" w:rsidRPr="00054F62" w:rsidRDefault="00054F62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itle of person completing form"/>
                  <w:textInput/>
                </w:ffData>
              </w:fldCha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</w:tcPr>
          <w:p w:rsidR="00C83821" w:rsidRPr="00054F62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054F62" w:rsidRDefault="00C83821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t>Company Name</w:t>
            </w:r>
          </w:p>
          <w:p w:rsidR="00054F62" w:rsidRPr="00054F62" w:rsidRDefault="00054F62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pany name for person completing form"/>
                  <w:textInput/>
                </w:ffData>
              </w:fldCha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54F6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4F62" w:rsidRPr="00054F62" w:rsidTr="00054F62">
        <w:trPr>
          <w:trHeight w:val="386"/>
        </w:trPr>
        <w:tc>
          <w:tcPr>
            <w:tcW w:w="5810" w:type="dxa"/>
            <w:tcBorders>
              <w:top w:val="single" w:sz="4" w:space="0" w:color="auto"/>
            </w:tcBorders>
          </w:tcPr>
          <w:p w:rsidR="00054F62" w:rsidRPr="00054F62" w:rsidRDefault="00054F62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</w:p>
        </w:tc>
        <w:tc>
          <w:tcPr>
            <w:tcW w:w="452" w:type="dxa"/>
          </w:tcPr>
          <w:p w:rsidR="00054F62" w:rsidRPr="00054F62" w:rsidRDefault="00054F62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054F62" w:rsidRPr="00054F62" w:rsidRDefault="00054F62" w:rsidP="00C8382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</w:tc>
      </w:tr>
    </w:tbl>
    <w:p w:rsidR="00276C30" w:rsidRPr="00054F62" w:rsidRDefault="00276C30" w:rsidP="008C4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276C30" w:rsidRPr="00054F62" w:rsidSect="00C83821">
      <w:type w:val="continuous"/>
      <w:pgSz w:w="12240" w:h="15840" w:code="1"/>
      <w:pgMar w:top="1440" w:right="720" w:bottom="720" w:left="720" w:header="720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3C" w:rsidRDefault="00DF743C">
      <w:r>
        <w:separator/>
      </w:r>
    </w:p>
  </w:endnote>
  <w:endnote w:type="continuationSeparator" w:id="0">
    <w:p w:rsidR="00DF743C" w:rsidRDefault="00D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3C" w:rsidRDefault="009B3C4C" w:rsidP="00A109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74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43C" w:rsidRDefault="00DF7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3C" w:rsidRPr="00B33DC4" w:rsidRDefault="009B3C4C" w:rsidP="00A1094B">
    <w:pPr>
      <w:pStyle w:val="Footer"/>
      <w:framePr w:wrap="around" w:vAnchor="text" w:hAnchor="margin" w:xAlign="center" w:y="1"/>
      <w:rPr>
        <w:rStyle w:val="PageNumber"/>
        <w:rFonts w:ascii="Garamond" w:hAnsi="Garamond"/>
        <w:sz w:val="20"/>
        <w:szCs w:val="20"/>
      </w:rPr>
    </w:pPr>
    <w:r w:rsidRPr="00B33DC4">
      <w:rPr>
        <w:rStyle w:val="PageNumber"/>
        <w:rFonts w:ascii="Garamond" w:hAnsi="Garamond"/>
        <w:sz w:val="20"/>
        <w:szCs w:val="20"/>
      </w:rPr>
      <w:fldChar w:fldCharType="begin"/>
    </w:r>
    <w:r w:rsidR="00DF743C" w:rsidRPr="00B33DC4">
      <w:rPr>
        <w:rStyle w:val="PageNumber"/>
        <w:rFonts w:ascii="Garamond" w:hAnsi="Garamond"/>
        <w:sz w:val="20"/>
        <w:szCs w:val="20"/>
      </w:rPr>
      <w:instrText xml:space="preserve">PAGE  </w:instrText>
    </w:r>
    <w:r w:rsidRPr="00B33DC4">
      <w:rPr>
        <w:rStyle w:val="PageNumber"/>
        <w:rFonts w:ascii="Garamond" w:hAnsi="Garamond"/>
        <w:sz w:val="20"/>
        <w:szCs w:val="20"/>
      </w:rPr>
      <w:fldChar w:fldCharType="separate"/>
    </w:r>
    <w:r w:rsidR="00D54EAC">
      <w:rPr>
        <w:rStyle w:val="PageNumber"/>
        <w:rFonts w:ascii="Garamond" w:hAnsi="Garamond"/>
        <w:noProof/>
        <w:sz w:val="20"/>
        <w:szCs w:val="20"/>
      </w:rPr>
      <w:t>3</w:t>
    </w:r>
    <w:r w:rsidRPr="00B33DC4">
      <w:rPr>
        <w:rStyle w:val="PageNumber"/>
        <w:rFonts w:ascii="Garamond" w:hAnsi="Garamond"/>
        <w:sz w:val="20"/>
        <w:szCs w:val="20"/>
      </w:rPr>
      <w:fldChar w:fldCharType="end"/>
    </w:r>
  </w:p>
  <w:p w:rsidR="00DF743C" w:rsidRPr="00054F62" w:rsidRDefault="000F1B0A" w:rsidP="00CD2E78">
    <w:pPr>
      <w:pStyle w:val="Footer"/>
      <w:ind w:left="720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Revised </w:t>
    </w:r>
    <w:r w:rsidR="004E68FB">
      <w:rPr>
        <w:rFonts w:asciiTheme="minorHAnsi" w:hAnsiTheme="minorHAnsi" w:cstheme="minorHAnsi"/>
        <w:sz w:val="20"/>
        <w:szCs w:val="20"/>
      </w:rPr>
      <w:t>February 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3C" w:rsidRDefault="00DF743C">
      <w:r>
        <w:separator/>
      </w:r>
    </w:p>
  </w:footnote>
  <w:footnote w:type="continuationSeparator" w:id="0">
    <w:p w:rsidR="00DF743C" w:rsidRDefault="00DF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C1"/>
    <w:multiLevelType w:val="hybridMultilevel"/>
    <w:tmpl w:val="AC62A94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11AB6E73"/>
    <w:multiLevelType w:val="hybridMultilevel"/>
    <w:tmpl w:val="E8D49BE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335454F4"/>
    <w:multiLevelType w:val="multilevel"/>
    <w:tmpl w:val="123E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C4C07"/>
    <w:multiLevelType w:val="hybridMultilevel"/>
    <w:tmpl w:val="123E2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6B5B88"/>
    <w:multiLevelType w:val="hybridMultilevel"/>
    <w:tmpl w:val="7A9881C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AA"/>
    <w:rsid w:val="00005302"/>
    <w:rsid w:val="0001273B"/>
    <w:rsid w:val="000171B5"/>
    <w:rsid w:val="00021AA0"/>
    <w:rsid w:val="0003320E"/>
    <w:rsid w:val="000410D0"/>
    <w:rsid w:val="00046FD8"/>
    <w:rsid w:val="00054F62"/>
    <w:rsid w:val="00057E59"/>
    <w:rsid w:val="00061DDD"/>
    <w:rsid w:val="0006464B"/>
    <w:rsid w:val="00072FC4"/>
    <w:rsid w:val="00084D1A"/>
    <w:rsid w:val="000925CF"/>
    <w:rsid w:val="000A3839"/>
    <w:rsid w:val="000A52A4"/>
    <w:rsid w:val="000A6CEA"/>
    <w:rsid w:val="000B040C"/>
    <w:rsid w:val="000B19F8"/>
    <w:rsid w:val="000E1646"/>
    <w:rsid w:val="000F1B0A"/>
    <w:rsid w:val="001154C9"/>
    <w:rsid w:val="00121CD9"/>
    <w:rsid w:val="00124F2C"/>
    <w:rsid w:val="00127D18"/>
    <w:rsid w:val="001A4C0B"/>
    <w:rsid w:val="001C0AAD"/>
    <w:rsid w:val="001C196E"/>
    <w:rsid w:val="001C44F9"/>
    <w:rsid w:val="001C7327"/>
    <w:rsid w:val="00203BC9"/>
    <w:rsid w:val="00206B07"/>
    <w:rsid w:val="00235850"/>
    <w:rsid w:val="00235C6D"/>
    <w:rsid w:val="00264130"/>
    <w:rsid w:val="0027406E"/>
    <w:rsid w:val="00276C30"/>
    <w:rsid w:val="002818A1"/>
    <w:rsid w:val="002877BB"/>
    <w:rsid w:val="00296FE2"/>
    <w:rsid w:val="00297718"/>
    <w:rsid w:val="002C0EA8"/>
    <w:rsid w:val="003075BE"/>
    <w:rsid w:val="003177B1"/>
    <w:rsid w:val="00320B3B"/>
    <w:rsid w:val="00324A9B"/>
    <w:rsid w:val="00353FF5"/>
    <w:rsid w:val="00372886"/>
    <w:rsid w:val="00376FAF"/>
    <w:rsid w:val="003772C5"/>
    <w:rsid w:val="003776C8"/>
    <w:rsid w:val="00386DB0"/>
    <w:rsid w:val="003A24D7"/>
    <w:rsid w:val="003B1663"/>
    <w:rsid w:val="003B3A9A"/>
    <w:rsid w:val="003B5766"/>
    <w:rsid w:val="003C11A3"/>
    <w:rsid w:val="003D021D"/>
    <w:rsid w:val="00421343"/>
    <w:rsid w:val="00432F6B"/>
    <w:rsid w:val="00440A11"/>
    <w:rsid w:val="00440B01"/>
    <w:rsid w:val="00470BF4"/>
    <w:rsid w:val="004768D5"/>
    <w:rsid w:val="004B3988"/>
    <w:rsid w:val="004B3A93"/>
    <w:rsid w:val="004B3F42"/>
    <w:rsid w:val="004B448B"/>
    <w:rsid w:val="004C378D"/>
    <w:rsid w:val="004E68FB"/>
    <w:rsid w:val="004F0F4C"/>
    <w:rsid w:val="004F16F7"/>
    <w:rsid w:val="00500439"/>
    <w:rsid w:val="0050600F"/>
    <w:rsid w:val="005205C1"/>
    <w:rsid w:val="005517D1"/>
    <w:rsid w:val="005535C3"/>
    <w:rsid w:val="00562AD8"/>
    <w:rsid w:val="005D14F3"/>
    <w:rsid w:val="005D7322"/>
    <w:rsid w:val="005E30A1"/>
    <w:rsid w:val="00635CF6"/>
    <w:rsid w:val="006424AA"/>
    <w:rsid w:val="00651575"/>
    <w:rsid w:val="0066241F"/>
    <w:rsid w:val="006711F9"/>
    <w:rsid w:val="00682358"/>
    <w:rsid w:val="006840C1"/>
    <w:rsid w:val="00696598"/>
    <w:rsid w:val="006A25DC"/>
    <w:rsid w:val="006A6CC3"/>
    <w:rsid w:val="006B4C3E"/>
    <w:rsid w:val="006B7241"/>
    <w:rsid w:val="006B7D0A"/>
    <w:rsid w:val="006C2748"/>
    <w:rsid w:val="006C56B6"/>
    <w:rsid w:val="0070476C"/>
    <w:rsid w:val="00712F70"/>
    <w:rsid w:val="007637E1"/>
    <w:rsid w:val="00775ED1"/>
    <w:rsid w:val="007C0A55"/>
    <w:rsid w:val="007D5D95"/>
    <w:rsid w:val="007F1671"/>
    <w:rsid w:val="007F1842"/>
    <w:rsid w:val="008372DD"/>
    <w:rsid w:val="00840DCA"/>
    <w:rsid w:val="00863799"/>
    <w:rsid w:val="00880611"/>
    <w:rsid w:val="008C3127"/>
    <w:rsid w:val="008C4EFA"/>
    <w:rsid w:val="008D0F4C"/>
    <w:rsid w:val="008F2543"/>
    <w:rsid w:val="00904883"/>
    <w:rsid w:val="009500BE"/>
    <w:rsid w:val="00980754"/>
    <w:rsid w:val="00993AC6"/>
    <w:rsid w:val="009B3C4C"/>
    <w:rsid w:val="009E58F7"/>
    <w:rsid w:val="00A00E97"/>
    <w:rsid w:val="00A1094B"/>
    <w:rsid w:val="00A21783"/>
    <w:rsid w:val="00A3043B"/>
    <w:rsid w:val="00A3068E"/>
    <w:rsid w:val="00A31A54"/>
    <w:rsid w:val="00A336BF"/>
    <w:rsid w:val="00A36106"/>
    <w:rsid w:val="00A81000"/>
    <w:rsid w:val="00AA369A"/>
    <w:rsid w:val="00AC7A3A"/>
    <w:rsid w:val="00AF2803"/>
    <w:rsid w:val="00AF4AD6"/>
    <w:rsid w:val="00B00D83"/>
    <w:rsid w:val="00B0591E"/>
    <w:rsid w:val="00B33DC4"/>
    <w:rsid w:val="00B35F96"/>
    <w:rsid w:val="00B40676"/>
    <w:rsid w:val="00B42D76"/>
    <w:rsid w:val="00B62587"/>
    <w:rsid w:val="00B62D54"/>
    <w:rsid w:val="00BA0198"/>
    <w:rsid w:val="00BB68F7"/>
    <w:rsid w:val="00BD096C"/>
    <w:rsid w:val="00BF40A5"/>
    <w:rsid w:val="00C0454D"/>
    <w:rsid w:val="00C34744"/>
    <w:rsid w:val="00C4176D"/>
    <w:rsid w:val="00C4202F"/>
    <w:rsid w:val="00C44BC7"/>
    <w:rsid w:val="00C53956"/>
    <w:rsid w:val="00C5756F"/>
    <w:rsid w:val="00C83821"/>
    <w:rsid w:val="00C867BA"/>
    <w:rsid w:val="00C94862"/>
    <w:rsid w:val="00CA11D9"/>
    <w:rsid w:val="00CB7877"/>
    <w:rsid w:val="00CB7CA9"/>
    <w:rsid w:val="00CC4917"/>
    <w:rsid w:val="00CD05FF"/>
    <w:rsid w:val="00CD2E78"/>
    <w:rsid w:val="00CE7EC1"/>
    <w:rsid w:val="00D30147"/>
    <w:rsid w:val="00D30AC5"/>
    <w:rsid w:val="00D35FAA"/>
    <w:rsid w:val="00D54EAC"/>
    <w:rsid w:val="00D55C57"/>
    <w:rsid w:val="00D74AF7"/>
    <w:rsid w:val="00D80B38"/>
    <w:rsid w:val="00D81389"/>
    <w:rsid w:val="00DA3E22"/>
    <w:rsid w:val="00DF743C"/>
    <w:rsid w:val="00E048C0"/>
    <w:rsid w:val="00E20534"/>
    <w:rsid w:val="00E23935"/>
    <w:rsid w:val="00E36E10"/>
    <w:rsid w:val="00E50BCA"/>
    <w:rsid w:val="00E60395"/>
    <w:rsid w:val="00E909A9"/>
    <w:rsid w:val="00E93A8C"/>
    <w:rsid w:val="00EB035D"/>
    <w:rsid w:val="00ED54A6"/>
    <w:rsid w:val="00F00FF9"/>
    <w:rsid w:val="00F250FA"/>
    <w:rsid w:val="00F25C5D"/>
    <w:rsid w:val="00F4485A"/>
    <w:rsid w:val="00F46A9A"/>
    <w:rsid w:val="00F6686B"/>
    <w:rsid w:val="00F90366"/>
    <w:rsid w:val="00F97EE6"/>
    <w:rsid w:val="00FA0BBF"/>
    <w:rsid w:val="00FA1C7C"/>
    <w:rsid w:val="00FA273B"/>
    <w:rsid w:val="00FA3168"/>
    <w:rsid w:val="00FA378A"/>
    <w:rsid w:val="00FE2C29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  <w14:docId w14:val="28CA0E3B"/>
  <w15:docId w15:val="{3EEF9C02-E8B1-4448-ABA7-A866D9DF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109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94B"/>
  </w:style>
  <w:style w:type="character" w:styleId="Hyperlink">
    <w:name w:val="Hyperlink"/>
    <w:basedOn w:val="DefaultParagraphFont"/>
    <w:rsid w:val="00F25C5D"/>
    <w:rPr>
      <w:color w:val="0000FF"/>
      <w:u w:val="single"/>
    </w:rPr>
  </w:style>
  <w:style w:type="paragraph" w:styleId="DocumentMap">
    <w:name w:val="Document Map"/>
    <w:basedOn w:val="Normal"/>
    <w:semiHidden/>
    <w:rsid w:val="00FE2CB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BF40A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BD096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.pollei@tdhca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E36DC-11F9-434D-B5FB-856A6214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Allowance Questionnaire</vt:lpstr>
    </vt:vector>
  </TitlesOfParts>
  <Company>TDHCA</Company>
  <LinksUpToDate>false</LinksUpToDate>
  <CharactersWithSpaces>5307</CharactersWithSpaces>
  <SharedDoc>false</SharedDoc>
  <HLinks>
    <vt:vector size="6" baseType="variant">
      <vt:variant>
        <vt:i4>7340054</vt:i4>
      </vt:variant>
      <vt:variant>
        <vt:i4>0</vt:i4>
      </vt:variant>
      <vt:variant>
        <vt:i4>0</vt:i4>
      </vt:variant>
      <vt:variant>
        <vt:i4>5</vt:i4>
      </vt:variant>
      <vt:variant>
        <vt:lpwstr>mailto:cody.campbell@tdhca.state.tx.us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Allowance Questionnaire</dc:title>
  <dc:creator>TDHCA</dc:creator>
  <cp:keywords>utility allowance</cp:keywords>
  <cp:lastModifiedBy>Cara Pollei</cp:lastModifiedBy>
  <cp:revision>3</cp:revision>
  <dcterms:created xsi:type="dcterms:W3CDTF">2024-02-06T21:00:00Z</dcterms:created>
  <dcterms:modified xsi:type="dcterms:W3CDTF">2024-02-06T21:01:00Z</dcterms:modified>
</cp:coreProperties>
</file>