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1D33" w14:textId="77777777" w:rsidR="00A336BF" w:rsidRPr="00054F62" w:rsidRDefault="00A336BF" w:rsidP="00A336BF">
      <w:pPr>
        <w:pStyle w:val="Header"/>
        <w:jc w:val="center"/>
        <w:rPr>
          <w:rFonts w:asciiTheme="minorHAnsi" w:hAnsiTheme="minorHAnsi" w:cstheme="minorHAnsi"/>
          <w:b/>
          <w:sz w:val="40"/>
          <w:szCs w:val="40"/>
        </w:rPr>
      </w:pPr>
      <w:r w:rsidRPr="00054F62">
        <w:rPr>
          <w:rFonts w:asciiTheme="minorHAnsi" w:hAnsiTheme="minorHAnsi" w:cstheme="minorHAnsi"/>
          <w:b/>
          <w:sz w:val="40"/>
          <w:szCs w:val="40"/>
        </w:rPr>
        <w:t>Utility Allowance Questionnaire</w:t>
      </w:r>
    </w:p>
    <w:p w14:paraId="0D35F0E4" w14:textId="77777777" w:rsidR="00A336BF" w:rsidRPr="00054F62" w:rsidRDefault="00A336BF" w:rsidP="008C4EFA">
      <w:pPr>
        <w:jc w:val="both"/>
        <w:rPr>
          <w:rFonts w:asciiTheme="minorHAnsi" w:hAnsiTheme="minorHAnsi" w:cstheme="minorHAnsi"/>
          <w:b/>
          <w:i/>
          <w:sz w:val="22"/>
          <w:szCs w:val="22"/>
        </w:rPr>
      </w:pPr>
    </w:p>
    <w:p w14:paraId="5FB7C43C" w14:textId="2C0FCBBB" w:rsidR="002650B8" w:rsidRPr="00832739" w:rsidRDefault="002650B8" w:rsidP="002650B8">
      <w:pPr>
        <w:jc w:val="both"/>
        <w:rPr>
          <w:rFonts w:asciiTheme="minorHAnsi" w:hAnsiTheme="minorHAnsi" w:cstheme="minorHAnsi"/>
          <w:bCs/>
          <w:sz w:val="22"/>
          <w:szCs w:val="20"/>
        </w:rPr>
      </w:pPr>
      <w:r w:rsidRPr="00832739">
        <w:rPr>
          <w:rFonts w:asciiTheme="minorHAnsi" w:hAnsiTheme="minorHAnsi" w:cstheme="minorHAnsi"/>
          <w:b/>
          <w:sz w:val="22"/>
          <w:szCs w:val="20"/>
        </w:rPr>
        <w:t>When uploading</w:t>
      </w:r>
      <w:r w:rsidRPr="00832739">
        <w:rPr>
          <w:rFonts w:asciiTheme="minorHAnsi" w:hAnsiTheme="minorHAnsi" w:cstheme="minorHAnsi"/>
          <w:bCs/>
          <w:sz w:val="22"/>
          <w:szCs w:val="20"/>
        </w:rPr>
        <w:t>, please be sure to choose "</w:t>
      </w:r>
      <w:r w:rsidRPr="00832739">
        <w:rPr>
          <w:rFonts w:asciiTheme="minorHAnsi" w:hAnsiTheme="minorHAnsi" w:cstheme="minorHAnsi"/>
          <w:b/>
          <w:sz w:val="22"/>
          <w:szCs w:val="20"/>
        </w:rPr>
        <w:t>Utility Allowance Documents" in the "Type" dropdown menu</w:t>
      </w:r>
      <w:r w:rsidRPr="00832739">
        <w:rPr>
          <w:rFonts w:asciiTheme="minorHAnsi" w:hAnsiTheme="minorHAnsi" w:cstheme="minorHAnsi"/>
          <w:bCs/>
          <w:sz w:val="22"/>
          <w:szCs w:val="20"/>
        </w:rPr>
        <w:t xml:space="preserve">. In the description box, please identify the method (e.g., </w:t>
      </w:r>
      <w:r w:rsidR="002F3E56" w:rsidRPr="00832739">
        <w:rPr>
          <w:rFonts w:asciiTheme="minorHAnsi" w:hAnsiTheme="minorHAnsi" w:cstheme="minorHAnsi"/>
          <w:bCs/>
          <w:sz w:val="22"/>
          <w:szCs w:val="20"/>
        </w:rPr>
        <w:t>Energy Consumption Model, Actual Use Model</w:t>
      </w:r>
      <w:r w:rsidRPr="00832739">
        <w:rPr>
          <w:rFonts w:asciiTheme="minorHAnsi" w:hAnsiTheme="minorHAnsi" w:cstheme="minorHAnsi"/>
          <w:bCs/>
          <w:sz w:val="22"/>
          <w:szCs w:val="20"/>
        </w:rPr>
        <w:t xml:space="preserve">, HUD model) and if it is an initial request or annual review. </w:t>
      </w:r>
      <w:r w:rsidRPr="00832739">
        <w:rPr>
          <w:rFonts w:asciiTheme="minorHAnsi" w:hAnsiTheme="minorHAnsi" w:cstheme="minorHAnsi"/>
          <w:bCs/>
          <w:sz w:val="22"/>
          <w:szCs w:val="20"/>
          <w:highlight w:val="yellow"/>
        </w:rPr>
        <w:t>In the "TDHCA Contact" dropdown menu, please select "Utility Allowance."</w:t>
      </w:r>
    </w:p>
    <w:p w14:paraId="430EAEF1" w14:textId="77777777" w:rsidR="002650B8" w:rsidRDefault="002650B8" w:rsidP="008C4EFA">
      <w:pPr>
        <w:jc w:val="both"/>
        <w:rPr>
          <w:rFonts w:asciiTheme="minorHAnsi" w:hAnsiTheme="minorHAnsi" w:cstheme="minorHAnsi"/>
          <w:sz w:val="22"/>
          <w:szCs w:val="20"/>
        </w:rPr>
      </w:pPr>
    </w:p>
    <w:p w14:paraId="6967199E" w14:textId="29AE569D" w:rsidR="001C44F9" w:rsidRDefault="00005302" w:rsidP="008C4EFA">
      <w:pPr>
        <w:jc w:val="both"/>
        <w:rPr>
          <w:rFonts w:asciiTheme="minorHAnsi" w:hAnsiTheme="minorHAnsi" w:cstheme="minorHAnsi"/>
          <w:sz w:val="22"/>
          <w:szCs w:val="20"/>
        </w:rPr>
      </w:pPr>
      <w:r w:rsidRPr="00980754">
        <w:rPr>
          <w:rFonts w:asciiTheme="minorHAnsi" w:hAnsiTheme="minorHAnsi" w:cstheme="minorHAnsi"/>
          <w:sz w:val="22"/>
          <w:szCs w:val="20"/>
        </w:rPr>
        <w:t xml:space="preserve">This form must be completed by all </w:t>
      </w:r>
      <w:r w:rsidR="004F0F4C" w:rsidRPr="00980754">
        <w:rPr>
          <w:rFonts w:asciiTheme="minorHAnsi" w:hAnsiTheme="minorHAnsi" w:cstheme="minorHAnsi"/>
          <w:sz w:val="22"/>
          <w:szCs w:val="20"/>
        </w:rPr>
        <w:t>owners</w:t>
      </w:r>
      <w:r w:rsidRPr="00980754">
        <w:rPr>
          <w:rFonts w:asciiTheme="minorHAnsi" w:hAnsiTheme="minorHAnsi" w:cstheme="minorHAnsi"/>
          <w:sz w:val="22"/>
          <w:szCs w:val="20"/>
        </w:rPr>
        <w:t xml:space="preserve"> requesting to switch utility allowance </w:t>
      </w:r>
      <w:r w:rsidR="00B62587" w:rsidRPr="00980754">
        <w:rPr>
          <w:rFonts w:asciiTheme="minorHAnsi" w:hAnsiTheme="minorHAnsi" w:cstheme="minorHAnsi"/>
          <w:sz w:val="22"/>
          <w:szCs w:val="20"/>
        </w:rPr>
        <w:t>methodologies</w:t>
      </w:r>
      <w:r w:rsidR="002650B8">
        <w:rPr>
          <w:rFonts w:asciiTheme="minorHAnsi" w:hAnsiTheme="minorHAnsi" w:cstheme="minorHAnsi"/>
          <w:sz w:val="22"/>
          <w:szCs w:val="20"/>
        </w:rPr>
        <w:t xml:space="preserve">, tenant paid </w:t>
      </w:r>
      <w:r w:rsidR="005F2357">
        <w:rPr>
          <w:rFonts w:asciiTheme="minorHAnsi" w:hAnsiTheme="minorHAnsi" w:cstheme="minorHAnsi"/>
          <w:sz w:val="22"/>
          <w:szCs w:val="20"/>
        </w:rPr>
        <w:t xml:space="preserve">utilities </w:t>
      </w:r>
      <w:r w:rsidR="005F2357" w:rsidRPr="00980754">
        <w:rPr>
          <w:rFonts w:asciiTheme="minorHAnsi" w:hAnsiTheme="minorHAnsi" w:cstheme="minorHAnsi"/>
          <w:sz w:val="22"/>
          <w:szCs w:val="20"/>
        </w:rPr>
        <w:t>and</w:t>
      </w:r>
      <w:r w:rsidR="00C4176D" w:rsidRPr="00980754">
        <w:rPr>
          <w:rFonts w:asciiTheme="minorHAnsi" w:hAnsiTheme="minorHAnsi" w:cstheme="minorHAnsi"/>
          <w:sz w:val="22"/>
          <w:szCs w:val="20"/>
        </w:rPr>
        <w:t xml:space="preserve"> when submitting an allowance for annual review</w:t>
      </w:r>
      <w:r w:rsidR="00AC7A3A" w:rsidRPr="00980754">
        <w:rPr>
          <w:rFonts w:asciiTheme="minorHAnsi" w:hAnsiTheme="minorHAnsi" w:cstheme="minorHAnsi"/>
          <w:sz w:val="22"/>
          <w:szCs w:val="20"/>
        </w:rPr>
        <w:t>.</w:t>
      </w:r>
      <w:r w:rsidR="00F25C5D" w:rsidRPr="00980754">
        <w:rPr>
          <w:rFonts w:asciiTheme="minorHAnsi" w:hAnsiTheme="minorHAnsi" w:cstheme="minorHAnsi"/>
          <w:sz w:val="22"/>
          <w:szCs w:val="20"/>
        </w:rPr>
        <w:t xml:space="preserve">  </w:t>
      </w:r>
      <w:r w:rsidR="00D30AC5" w:rsidRPr="00980754">
        <w:rPr>
          <w:rFonts w:asciiTheme="minorHAnsi" w:hAnsiTheme="minorHAnsi" w:cstheme="minorHAnsi"/>
          <w:sz w:val="22"/>
          <w:szCs w:val="20"/>
        </w:rPr>
        <w:t xml:space="preserve">Please contact </w:t>
      </w:r>
      <w:r w:rsidR="00054F62" w:rsidRPr="00980754">
        <w:rPr>
          <w:rFonts w:asciiTheme="minorHAnsi" w:hAnsiTheme="minorHAnsi" w:cstheme="minorHAnsi"/>
          <w:sz w:val="22"/>
          <w:szCs w:val="20"/>
        </w:rPr>
        <w:t>Cara</w:t>
      </w:r>
      <w:r w:rsidR="00D30AC5" w:rsidRPr="00980754">
        <w:rPr>
          <w:rFonts w:asciiTheme="minorHAnsi" w:hAnsiTheme="minorHAnsi" w:cstheme="minorHAnsi"/>
          <w:sz w:val="22"/>
          <w:szCs w:val="20"/>
        </w:rPr>
        <w:t xml:space="preserve"> </w:t>
      </w:r>
      <w:r w:rsidR="00054F62" w:rsidRPr="00980754">
        <w:rPr>
          <w:rFonts w:asciiTheme="minorHAnsi" w:hAnsiTheme="minorHAnsi" w:cstheme="minorHAnsi"/>
          <w:sz w:val="22"/>
          <w:szCs w:val="20"/>
        </w:rPr>
        <w:t>Pollei</w:t>
      </w:r>
      <w:r w:rsidR="00D30AC5" w:rsidRPr="00980754">
        <w:rPr>
          <w:rFonts w:asciiTheme="minorHAnsi" w:hAnsiTheme="minorHAnsi" w:cstheme="minorHAnsi"/>
          <w:sz w:val="22"/>
          <w:szCs w:val="20"/>
        </w:rPr>
        <w:t xml:space="preserve"> with any questions at (512) 475-</w:t>
      </w:r>
      <w:r w:rsidR="00054F62" w:rsidRPr="00980754">
        <w:rPr>
          <w:rFonts w:asciiTheme="minorHAnsi" w:hAnsiTheme="minorHAnsi" w:cstheme="minorHAnsi"/>
          <w:sz w:val="22"/>
          <w:szCs w:val="20"/>
        </w:rPr>
        <w:t>3821</w:t>
      </w:r>
      <w:r w:rsidR="00D30AC5" w:rsidRPr="00980754">
        <w:rPr>
          <w:rFonts w:asciiTheme="minorHAnsi" w:hAnsiTheme="minorHAnsi" w:cstheme="minorHAnsi"/>
          <w:sz w:val="22"/>
          <w:szCs w:val="20"/>
        </w:rPr>
        <w:t xml:space="preserve"> or </w:t>
      </w:r>
      <w:hyperlink r:id="rId8" w:history="1">
        <w:r w:rsidR="004E68FB" w:rsidRPr="008F4D81">
          <w:rPr>
            <w:rStyle w:val="Hyperlink"/>
            <w:rFonts w:asciiTheme="minorHAnsi" w:hAnsiTheme="minorHAnsi" w:cstheme="minorHAnsi"/>
            <w:sz w:val="22"/>
            <w:szCs w:val="20"/>
          </w:rPr>
          <w:t>cara.pollei@tdhca.</w:t>
        </w:r>
      </w:hyperlink>
      <w:r w:rsidR="004E68FB">
        <w:rPr>
          <w:rStyle w:val="Hyperlink"/>
          <w:rFonts w:asciiTheme="minorHAnsi" w:hAnsiTheme="minorHAnsi" w:cstheme="minorHAnsi"/>
          <w:sz w:val="22"/>
          <w:szCs w:val="20"/>
        </w:rPr>
        <w:t>texas.gov</w:t>
      </w:r>
      <w:r w:rsidR="00F25C5D" w:rsidRPr="00980754">
        <w:rPr>
          <w:rFonts w:asciiTheme="minorHAnsi" w:hAnsiTheme="minorHAnsi" w:cstheme="minorHAnsi"/>
          <w:sz w:val="22"/>
          <w:szCs w:val="20"/>
        </w:rPr>
        <w:t>.</w:t>
      </w:r>
      <w:r w:rsidR="00FA1C7C" w:rsidRPr="00980754">
        <w:rPr>
          <w:rFonts w:asciiTheme="minorHAnsi" w:hAnsiTheme="minorHAnsi" w:cstheme="minorHAnsi"/>
          <w:sz w:val="22"/>
          <w:szCs w:val="20"/>
        </w:rPr>
        <w:t xml:space="preserve"> </w:t>
      </w:r>
      <w:r w:rsidR="002F3E56">
        <w:rPr>
          <w:rFonts w:asciiTheme="minorHAnsi" w:hAnsiTheme="minorHAnsi" w:cstheme="minorHAnsi"/>
          <w:sz w:val="22"/>
          <w:szCs w:val="20"/>
        </w:rPr>
        <w:t>All</w:t>
      </w:r>
      <w:r w:rsidR="002650B8">
        <w:rPr>
          <w:rFonts w:asciiTheme="minorHAnsi" w:hAnsiTheme="minorHAnsi" w:cstheme="minorHAnsi"/>
          <w:sz w:val="22"/>
          <w:szCs w:val="20"/>
        </w:rPr>
        <w:t xml:space="preserve"> applicable Utility Allowance information </w:t>
      </w:r>
      <w:r w:rsidR="002F3E56">
        <w:rPr>
          <w:rFonts w:asciiTheme="minorHAnsi" w:hAnsiTheme="minorHAnsi" w:cstheme="minorHAnsi"/>
          <w:sz w:val="22"/>
          <w:szCs w:val="20"/>
        </w:rPr>
        <w:t xml:space="preserve">can be found </w:t>
      </w:r>
      <w:r w:rsidR="002650B8">
        <w:rPr>
          <w:rFonts w:asciiTheme="minorHAnsi" w:hAnsiTheme="minorHAnsi" w:cstheme="minorHAnsi"/>
          <w:sz w:val="22"/>
          <w:szCs w:val="20"/>
        </w:rPr>
        <w:t xml:space="preserve">online at </w:t>
      </w:r>
      <w:hyperlink r:id="rId9" w:history="1">
        <w:r w:rsidR="002650B8" w:rsidRPr="00612058">
          <w:rPr>
            <w:rStyle w:val="Hyperlink"/>
            <w:rFonts w:asciiTheme="minorHAnsi" w:hAnsiTheme="minorHAnsi" w:cstheme="minorHAnsi"/>
            <w:sz w:val="22"/>
            <w:szCs w:val="20"/>
          </w:rPr>
          <w:t>https://www.tdhca.texas.gov/compliance</w:t>
        </w:r>
      </w:hyperlink>
      <w:r w:rsidR="002650B8">
        <w:rPr>
          <w:rFonts w:asciiTheme="minorHAnsi" w:hAnsiTheme="minorHAnsi" w:cstheme="minorHAnsi"/>
          <w:sz w:val="22"/>
          <w:szCs w:val="20"/>
        </w:rPr>
        <w:t xml:space="preserve">.  </w:t>
      </w:r>
      <w:r w:rsidR="00993AC6" w:rsidRPr="00980754">
        <w:rPr>
          <w:rFonts w:asciiTheme="minorHAnsi" w:hAnsiTheme="minorHAnsi" w:cstheme="minorHAnsi"/>
          <w:sz w:val="22"/>
          <w:szCs w:val="20"/>
        </w:rPr>
        <w:t>All submissions must be uploaded to the Development's Complian</w:t>
      </w:r>
      <w:r w:rsidR="00054F62" w:rsidRPr="00980754">
        <w:rPr>
          <w:rFonts w:asciiTheme="minorHAnsi" w:hAnsiTheme="minorHAnsi" w:cstheme="minorHAnsi"/>
          <w:sz w:val="22"/>
          <w:szCs w:val="20"/>
        </w:rPr>
        <w:t>ce Monitoring Tracking System (</w:t>
      </w:r>
      <w:r w:rsidR="00993AC6" w:rsidRPr="00980754">
        <w:rPr>
          <w:rFonts w:asciiTheme="minorHAnsi" w:hAnsiTheme="minorHAnsi" w:cstheme="minorHAnsi"/>
          <w:sz w:val="22"/>
          <w:szCs w:val="20"/>
        </w:rPr>
        <w:t xml:space="preserve">CMTS) account. </w:t>
      </w:r>
    </w:p>
    <w:p w14:paraId="4CAAC1BE" w14:textId="77777777" w:rsidR="00E50BCA" w:rsidRPr="00054F62" w:rsidRDefault="00E50BCA" w:rsidP="008C4EFA">
      <w:pPr>
        <w:jc w:val="both"/>
        <w:rPr>
          <w:rFonts w:asciiTheme="minorHAnsi" w:hAnsiTheme="minorHAnsi" w:cstheme="minorHAnsi"/>
          <w:b/>
          <w:i/>
          <w:sz w:val="20"/>
          <w:szCs w:val="20"/>
        </w:rPr>
      </w:pPr>
    </w:p>
    <w:p w14:paraId="4DD7672C" w14:textId="77777777" w:rsidR="00A3068E" w:rsidRPr="00054F62" w:rsidRDefault="00A3068E" w:rsidP="008C4EFA">
      <w:pPr>
        <w:jc w:val="both"/>
        <w:rPr>
          <w:rFonts w:asciiTheme="minorHAnsi" w:hAnsiTheme="minorHAnsi" w:cstheme="minorHAnsi"/>
          <w:b/>
          <w:i/>
          <w:sz w:val="20"/>
          <w:szCs w:val="20"/>
        </w:rPr>
        <w:sectPr w:rsidR="00A3068E" w:rsidRPr="00054F62" w:rsidSect="00A336BF">
          <w:footerReference w:type="even" r:id="rId10"/>
          <w:footerReference w:type="default" r:id="rId11"/>
          <w:pgSz w:w="12240" w:h="15840" w:code="1"/>
          <w:pgMar w:top="810" w:right="1080" w:bottom="1440" w:left="720" w:header="720" w:footer="691" w:gutter="0"/>
          <w:cols w:space="720"/>
          <w:formProt w:val="0"/>
          <w:docGrid w:linePitch="360"/>
        </w:sectPr>
      </w:pPr>
    </w:p>
    <w:p w14:paraId="5B9DD1F5" w14:textId="77777777" w:rsidR="005205C1" w:rsidRPr="00054F62" w:rsidRDefault="005205C1"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Name of Development: </w:t>
      </w:r>
      <w:r w:rsidR="009B3C4C" w:rsidRPr="00054F62">
        <w:rPr>
          <w:rFonts w:asciiTheme="minorHAnsi" w:hAnsiTheme="minorHAnsi" w:cstheme="minorHAnsi"/>
          <w:sz w:val="20"/>
          <w:szCs w:val="20"/>
        </w:rPr>
        <w:fldChar w:fldCharType="begin">
          <w:ffData>
            <w:name w:val="Text1"/>
            <w:enabled/>
            <w:calcOnExit w:val="0"/>
            <w:helpText w:type="text" w:val="To be completed by owners requesting to switch utility allowance methods and when submitting allowance for annual review. For questions, contact Jacqueline Kawas at (512) 475-3969 or email jacqueline.kawas@tdhca.state.tx.us. Submit to ua@tdhca.state.tx.us"/>
            <w:statusText w:type="text" w:val="1. Name of Development"/>
            <w:textInput/>
          </w:ffData>
        </w:fldChar>
      </w:r>
      <w:bookmarkStart w:id="0" w:name="Text1"/>
      <w:r w:rsidR="00F00FF9" w:rsidRPr="00054F62">
        <w:rPr>
          <w:rFonts w:asciiTheme="minorHAnsi" w:hAnsiTheme="minorHAnsi" w:cstheme="minorHAnsi"/>
          <w:sz w:val="20"/>
          <w:szCs w:val="20"/>
        </w:rPr>
        <w:instrText xml:space="preserve"> FORMTEXT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F00FF9" w:rsidRPr="00054F62">
        <w:rPr>
          <w:rFonts w:asciiTheme="minorHAnsi" w:hAnsiTheme="minorHAnsi" w:cstheme="minorHAnsi"/>
          <w:noProof/>
          <w:sz w:val="20"/>
          <w:szCs w:val="20"/>
        </w:rPr>
        <w:t> </w:t>
      </w:r>
      <w:r w:rsidR="00F00FF9" w:rsidRPr="00054F62">
        <w:rPr>
          <w:rFonts w:asciiTheme="minorHAnsi" w:hAnsiTheme="minorHAnsi" w:cstheme="minorHAnsi"/>
          <w:noProof/>
          <w:sz w:val="20"/>
          <w:szCs w:val="20"/>
        </w:rPr>
        <w:t> </w:t>
      </w:r>
      <w:r w:rsidR="00F00FF9" w:rsidRPr="00054F62">
        <w:rPr>
          <w:rFonts w:asciiTheme="minorHAnsi" w:hAnsiTheme="minorHAnsi" w:cstheme="minorHAnsi"/>
          <w:noProof/>
          <w:sz w:val="20"/>
          <w:szCs w:val="20"/>
        </w:rPr>
        <w:t> </w:t>
      </w:r>
      <w:r w:rsidR="00F00FF9" w:rsidRPr="00054F62">
        <w:rPr>
          <w:rFonts w:asciiTheme="minorHAnsi" w:hAnsiTheme="minorHAnsi" w:cstheme="minorHAnsi"/>
          <w:noProof/>
          <w:sz w:val="20"/>
          <w:szCs w:val="20"/>
        </w:rPr>
        <w:t> </w:t>
      </w:r>
      <w:r w:rsidR="00F00FF9" w:rsidRPr="00054F62">
        <w:rPr>
          <w:rFonts w:asciiTheme="minorHAnsi" w:hAnsiTheme="minorHAnsi" w:cstheme="minorHAnsi"/>
          <w:noProof/>
          <w:sz w:val="20"/>
          <w:szCs w:val="20"/>
        </w:rPr>
        <w:t> </w:t>
      </w:r>
      <w:r w:rsidR="009B3C4C" w:rsidRPr="00054F62">
        <w:rPr>
          <w:rFonts w:asciiTheme="minorHAnsi" w:hAnsiTheme="minorHAnsi" w:cstheme="minorHAnsi"/>
          <w:sz w:val="20"/>
          <w:szCs w:val="20"/>
        </w:rPr>
        <w:fldChar w:fldCharType="end"/>
      </w:r>
      <w:bookmarkEnd w:id="0"/>
      <w:r w:rsidR="000B040C" w:rsidRPr="00054F62">
        <w:rPr>
          <w:rFonts w:asciiTheme="minorHAnsi" w:hAnsiTheme="minorHAnsi" w:cstheme="minorHAnsi"/>
          <w:sz w:val="20"/>
          <w:szCs w:val="20"/>
        </w:rPr>
        <w:t xml:space="preserve"> and CMTS ID </w:t>
      </w:r>
      <w:r w:rsidR="009B3C4C" w:rsidRPr="00054F62">
        <w:rPr>
          <w:rFonts w:asciiTheme="minorHAnsi" w:hAnsiTheme="minorHAnsi" w:cstheme="minorHAnsi"/>
          <w:sz w:val="20"/>
          <w:szCs w:val="20"/>
        </w:rPr>
        <w:fldChar w:fldCharType="begin">
          <w:ffData>
            <w:name w:val="Text43"/>
            <w:enabled/>
            <w:calcOnExit w:val="0"/>
            <w:statusText w:type="text" w:val="CMTS ID"/>
            <w:textInput/>
          </w:ffData>
        </w:fldChar>
      </w:r>
      <w:bookmarkStart w:id="1" w:name="Text43"/>
      <w:r w:rsidR="00A336BF" w:rsidRPr="00054F62">
        <w:rPr>
          <w:rFonts w:asciiTheme="minorHAnsi" w:hAnsiTheme="minorHAnsi" w:cstheme="minorHAnsi"/>
          <w:sz w:val="20"/>
          <w:szCs w:val="20"/>
        </w:rPr>
        <w:instrText xml:space="preserve"> FORMTEXT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9B3C4C" w:rsidRPr="00054F62">
        <w:rPr>
          <w:rFonts w:asciiTheme="minorHAnsi" w:hAnsiTheme="minorHAnsi" w:cstheme="minorHAnsi"/>
          <w:sz w:val="20"/>
          <w:szCs w:val="20"/>
        </w:rPr>
        <w:fldChar w:fldCharType="end"/>
      </w:r>
      <w:bookmarkEnd w:id="1"/>
    </w:p>
    <w:p w14:paraId="508C8F13" w14:textId="77777777" w:rsidR="00682358" w:rsidRPr="001C44F9" w:rsidRDefault="00682358" w:rsidP="000F1B0A">
      <w:pPr>
        <w:numPr>
          <w:ilvl w:val="0"/>
          <w:numId w:val="1"/>
        </w:numPr>
        <w:tabs>
          <w:tab w:val="left" w:pos="2880"/>
        </w:tabs>
        <w:spacing w:line="360" w:lineRule="auto"/>
        <w:rPr>
          <w:rFonts w:asciiTheme="minorHAnsi" w:hAnsiTheme="minorHAnsi" w:cstheme="minorHAnsi"/>
          <w:sz w:val="20"/>
          <w:szCs w:val="20"/>
        </w:rPr>
      </w:pPr>
      <w:r w:rsidRPr="001C44F9">
        <w:rPr>
          <w:rFonts w:asciiTheme="minorHAnsi" w:hAnsiTheme="minorHAnsi" w:cstheme="minorHAnsi"/>
          <w:sz w:val="20"/>
          <w:szCs w:val="20"/>
        </w:rPr>
        <w:t>Development address</w:t>
      </w:r>
      <w:r w:rsidR="001154C9" w:rsidRPr="001C44F9">
        <w:rPr>
          <w:rFonts w:asciiTheme="minorHAnsi" w:hAnsiTheme="minorHAnsi" w:cstheme="minorHAnsi"/>
          <w:sz w:val="20"/>
          <w:szCs w:val="20"/>
        </w:rPr>
        <w:t>:</w:t>
      </w:r>
      <w:r w:rsidR="00353FF5" w:rsidRPr="001C44F9">
        <w:rPr>
          <w:rFonts w:asciiTheme="minorHAnsi" w:hAnsiTheme="minorHAnsi" w:cstheme="minorHAnsi"/>
          <w:sz w:val="20"/>
          <w:szCs w:val="20"/>
        </w:rPr>
        <w:t xml:space="preserve"> </w:t>
      </w:r>
      <w:r w:rsidR="009B3C4C" w:rsidRPr="001C44F9">
        <w:rPr>
          <w:rFonts w:asciiTheme="minorHAnsi" w:hAnsiTheme="minorHAnsi" w:cstheme="minorHAnsi"/>
          <w:sz w:val="20"/>
          <w:szCs w:val="20"/>
        </w:rPr>
        <w:fldChar w:fldCharType="begin">
          <w:ffData>
            <w:name w:val="Text17"/>
            <w:enabled/>
            <w:calcOnExit w:val="0"/>
            <w:statusText w:type="text" w:val="Development address: Street address"/>
            <w:textInput/>
          </w:ffData>
        </w:fldChar>
      </w:r>
      <w:bookmarkStart w:id="2" w:name="Text17"/>
      <w:r w:rsidR="00A336BF" w:rsidRPr="001C44F9">
        <w:rPr>
          <w:rFonts w:asciiTheme="minorHAnsi" w:hAnsiTheme="minorHAnsi" w:cstheme="minorHAnsi"/>
          <w:sz w:val="20"/>
          <w:szCs w:val="20"/>
        </w:rPr>
        <w:instrText xml:space="preserve"> FORMTEXT </w:instrText>
      </w:r>
      <w:r w:rsidR="009B3C4C" w:rsidRPr="001C44F9">
        <w:rPr>
          <w:rFonts w:asciiTheme="minorHAnsi" w:hAnsiTheme="minorHAnsi" w:cstheme="minorHAnsi"/>
          <w:sz w:val="20"/>
          <w:szCs w:val="20"/>
        </w:rPr>
      </w:r>
      <w:r w:rsidR="009B3C4C" w:rsidRPr="001C44F9">
        <w:rPr>
          <w:rFonts w:asciiTheme="minorHAnsi" w:hAnsiTheme="minorHAnsi" w:cstheme="minorHAnsi"/>
          <w:sz w:val="20"/>
          <w:szCs w:val="20"/>
        </w:rPr>
        <w:fldChar w:fldCharType="separate"/>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9B3C4C" w:rsidRPr="001C44F9">
        <w:rPr>
          <w:rFonts w:asciiTheme="minorHAnsi" w:hAnsiTheme="minorHAnsi" w:cstheme="minorHAnsi"/>
          <w:sz w:val="20"/>
          <w:szCs w:val="20"/>
        </w:rPr>
        <w:fldChar w:fldCharType="end"/>
      </w:r>
      <w:bookmarkEnd w:id="2"/>
      <w:r w:rsidR="006A6CC3" w:rsidRPr="001C44F9">
        <w:rPr>
          <w:rFonts w:asciiTheme="minorHAnsi" w:hAnsiTheme="minorHAnsi" w:cstheme="minorHAnsi"/>
          <w:sz w:val="20"/>
          <w:szCs w:val="20"/>
        </w:rPr>
        <w:br/>
      </w:r>
      <w:r w:rsidR="00500439" w:rsidRPr="001C44F9">
        <w:rPr>
          <w:rFonts w:asciiTheme="minorHAnsi" w:hAnsiTheme="minorHAnsi" w:cstheme="minorHAnsi"/>
          <w:sz w:val="20"/>
          <w:szCs w:val="20"/>
        </w:rPr>
        <w:t xml:space="preserve">City: </w:t>
      </w:r>
      <w:r w:rsidR="009B3C4C" w:rsidRPr="000F1B0A">
        <w:rPr>
          <w:rFonts w:asciiTheme="minorHAnsi" w:hAnsiTheme="minorHAnsi" w:cstheme="minorHAnsi"/>
          <w:sz w:val="20"/>
          <w:szCs w:val="20"/>
        </w:rPr>
        <w:fldChar w:fldCharType="begin">
          <w:ffData>
            <w:name w:val="Text10"/>
            <w:enabled/>
            <w:calcOnExit w:val="0"/>
            <w:textInput/>
          </w:ffData>
        </w:fldChar>
      </w:r>
      <w:bookmarkStart w:id="3" w:name="Text10"/>
      <w:r w:rsidRPr="001C44F9">
        <w:rPr>
          <w:rFonts w:asciiTheme="minorHAnsi" w:hAnsiTheme="minorHAnsi" w:cstheme="minorHAnsi"/>
          <w:sz w:val="20"/>
          <w:szCs w:val="20"/>
        </w:rPr>
        <w:instrText xml:space="preserve"> FORMTEXT </w:instrText>
      </w:r>
      <w:r w:rsidR="009B3C4C" w:rsidRPr="000F1B0A">
        <w:rPr>
          <w:rFonts w:asciiTheme="minorHAnsi" w:hAnsiTheme="minorHAnsi" w:cstheme="minorHAnsi"/>
          <w:sz w:val="20"/>
          <w:szCs w:val="20"/>
        </w:rPr>
      </w:r>
      <w:r w:rsidR="009B3C4C" w:rsidRPr="000F1B0A">
        <w:rPr>
          <w:rFonts w:asciiTheme="minorHAnsi" w:hAnsiTheme="minorHAnsi" w:cstheme="minorHAnsi"/>
          <w:sz w:val="20"/>
          <w:szCs w:val="20"/>
        </w:rPr>
        <w:fldChar w:fldCharType="separate"/>
      </w:r>
      <w:r w:rsidR="009B3C4C" w:rsidRPr="000F1B0A">
        <w:rPr>
          <w:rFonts w:asciiTheme="minorHAnsi" w:hAnsiTheme="minorHAnsi" w:cstheme="minorHAnsi"/>
          <w:sz w:val="20"/>
          <w:szCs w:val="20"/>
        </w:rPr>
        <w:fldChar w:fldCharType="end"/>
      </w:r>
      <w:bookmarkEnd w:id="3"/>
      <w:r w:rsidR="009B3C4C" w:rsidRPr="000F1B0A">
        <w:rPr>
          <w:rFonts w:asciiTheme="minorHAnsi" w:hAnsiTheme="minorHAnsi" w:cstheme="minorHAnsi"/>
          <w:sz w:val="20"/>
          <w:szCs w:val="20"/>
        </w:rPr>
        <w:fldChar w:fldCharType="begin">
          <w:ffData>
            <w:name w:val="Text18"/>
            <w:enabled/>
            <w:calcOnExit w:val="0"/>
            <w:statusText w:type="text" w:val="Development address: City"/>
            <w:textInput/>
          </w:ffData>
        </w:fldChar>
      </w:r>
      <w:bookmarkStart w:id="4" w:name="Text18"/>
      <w:r w:rsidR="00A336BF" w:rsidRPr="001C44F9">
        <w:rPr>
          <w:rFonts w:asciiTheme="minorHAnsi" w:hAnsiTheme="minorHAnsi" w:cstheme="minorHAnsi"/>
          <w:sz w:val="20"/>
          <w:szCs w:val="20"/>
        </w:rPr>
        <w:instrText xml:space="preserve"> FORMTEXT </w:instrText>
      </w:r>
      <w:r w:rsidR="009B3C4C" w:rsidRPr="000F1B0A">
        <w:rPr>
          <w:rFonts w:asciiTheme="minorHAnsi" w:hAnsiTheme="minorHAnsi" w:cstheme="minorHAnsi"/>
          <w:sz w:val="20"/>
          <w:szCs w:val="20"/>
        </w:rPr>
      </w:r>
      <w:r w:rsidR="009B3C4C" w:rsidRPr="000F1B0A">
        <w:rPr>
          <w:rFonts w:asciiTheme="minorHAnsi" w:hAnsiTheme="minorHAnsi" w:cstheme="minorHAnsi"/>
          <w:sz w:val="20"/>
          <w:szCs w:val="20"/>
        </w:rPr>
        <w:fldChar w:fldCharType="separate"/>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9B3C4C" w:rsidRPr="000F1B0A">
        <w:rPr>
          <w:rFonts w:asciiTheme="minorHAnsi" w:hAnsiTheme="minorHAnsi" w:cstheme="minorHAnsi"/>
          <w:sz w:val="20"/>
          <w:szCs w:val="20"/>
        </w:rPr>
        <w:fldChar w:fldCharType="end"/>
      </w:r>
      <w:bookmarkEnd w:id="4"/>
      <w:r w:rsidR="00500439" w:rsidRPr="001C44F9">
        <w:rPr>
          <w:rFonts w:asciiTheme="minorHAnsi" w:hAnsiTheme="minorHAnsi" w:cstheme="minorHAnsi"/>
          <w:sz w:val="20"/>
          <w:szCs w:val="20"/>
        </w:rPr>
        <w:t xml:space="preserve"> </w:t>
      </w:r>
      <w:r w:rsidR="00E60395" w:rsidRPr="001C44F9">
        <w:rPr>
          <w:rFonts w:asciiTheme="minorHAnsi" w:hAnsiTheme="minorHAnsi" w:cstheme="minorHAnsi"/>
          <w:sz w:val="20"/>
          <w:szCs w:val="20"/>
        </w:rPr>
        <w:t xml:space="preserve"> </w:t>
      </w:r>
      <w:r w:rsidR="00500439" w:rsidRPr="001C44F9">
        <w:rPr>
          <w:rFonts w:asciiTheme="minorHAnsi" w:hAnsiTheme="minorHAnsi" w:cstheme="minorHAnsi"/>
          <w:sz w:val="20"/>
          <w:szCs w:val="20"/>
        </w:rPr>
        <w:t>Zip Code:</w:t>
      </w:r>
      <w:r w:rsidR="00353FF5" w:rsidRPr="001C44F9">
        <w:rPr>
          <w:rFonts w:asciiTheme="minorHAnsi" w:hAnsiTheme="minorHAnsi" w:cstheme="minorHAnsi"/>
          <w:sz w:val="20"/>
          <w:szCs w:val="20"/>
        </w:rPr>
        <w:t xml:space="preserve"> </w:t>
      </w:r>
      <w:r w:rsidR="009B3C4C" w:rsidRPr="001C44F9">
        <w:rPr>
          <w:rFonts w:asciiTheme="minorHAnsi" w:hAnsiTheme="minorHAnsi" w:cstheme="minorHAnsi"/>
          <w:sz w:val="20"/>
          <w:szCs w:val="20"/>
        </w:rPr>
        <w:fldChar w:fldCharType="begin">
          <w:ffData>
            <w:name w:val="Text42"/>
            <w:enabled/>
            <w:calcOnExit w:val="0"/>
            <w:statusText w:type="text" w:val="Development address: Zip Code"/>
            <w:textInput/>
          </w:ffData>
        </w:fldChar>
      </w:r>
      <w:bookmarkStart w:id="5" w:name="Text42"/>
      <w:r w:rsidR="00A336BF" w:rsidRPr="001C44F9">
        <w:rPr>
          <w:rFonts w:asciiTheme="minorHAnsi" w:hAnsiTheme="minorHAnsi" w:cstheme="minorHAnsi"/>
          <w:sz w:val="20"/>
          <w:szCs w:val="20"/>
        </w:rPr>
        <w:instrText xml:space="preserve"> FORMTEXT </w:instrText>
      </w:r>
      <w:r w:rsidR="009B3C4C" w:rsidRPr="001C44F9">
        <w:rPr>
          <w:rFonts w:asciiTheme="minorHAnsi" w:hAnsiTheme="minorHAnsi" w:cstheme="minorHAnsi"/>
          <w:sz w:val="20"/>
          <w:szCs w:val="20"/>
        </w:rPr>
      </w:r>
      <w:r w:rsidR="009B3C4C" w:rsidRPr="001C44F9">
        <w:rPr>
          <w:rFonts w:asciiTheme="minorHAnsi" w:hAnsiTheme="minorHAnsi" w:cstheme="minorHAnsi"/>
          <w:sz w:val="20"/>
          <w:szCs w:val="20"/>
        </w:rPr>
        <w:fldChar w:fldCharType="separate"/>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A336BF" w:rsidRPr="00054F62">
        <w:rPr>
          <w:rFonts w:asciiTheme="minorHAnsi" w:hAnsiTheme="minorHAnsi" w:cstheme="minorHAnsi"/>
          <w:noProof/>
          <w:sz w:val="20"/>
          <w:szCs w:val="20"/>
        </w:rPr>
        <w:t> </w:t>
      </w:r>
      <w:r w:rsidR="009B3C4C" w:rsidRPr="001C44F9">
        <w:rPr>
          <w:rFonts w:asciiTheme="minorHAnsi" w:hAnsiTheme="minorHAnsi" w:cstheme="minorHAnsi"/>
          <w:sz w:val="20"/>
          <w:szCs w:val="20"/>
        </w:rPr>
        <w:fldChar w:fldCharType="end"/>
      </w:r>
      <w:bookmarkEnd w:id="5"/>
      <w:r w:rsidR="001C44F9" w:rsidRPr="001C44F9">
        <w:rPr>
          <w:rFonts w:asciiTheme="minorHAnsi" w:hAnsiTheme="minorHAnsi" w:cstheme="minorHAnsi"/>
          <w:sz w:val="20"/>
          <w:szCs w:val="20"/>
        </w:rPr>
        <w:tab/>
        <w:t>County:</w:t>
      </w:r>
      <w:r w:rsidR="009B3C4C" w:rsidRPr="001C44F9">
        <w:rPr>
          <w:rFonts w:asciiTheme="minorHAnsi" w:hAnsiTheme="minorHAnsi" w:cstheme="minorHAnsi"/>
          <w:sz w:val="20"/>
          <w:szCs w:val="20"/>
        </w:rPr>
        <w:fldChar w:fldCharType="begin">
          <w:ffData>
            <w:name w:val="Text9"/>
            <w:enabled/>
            <w:calcOnExit w:val="0"/>
            <w:statusText w:type="text" w:val="County in which development is located in"/>
            <w:textInput/>
          </w:ffData>
        </w:fldChar>
      </w:r>
      <w:bookmarkStart w:id="6" w:name="Text9"/>
      <w:r w:rsidR="00500439" w:rsidRPr="001C44F9">
        <w:rPr>
          <w:rFonts w:asciiTheme="minorHAnsi" w:hAnsiTheme="minorHAnsi" w:cstheme="minorHAnsi"/>
          <w:sz w:val="20"/>
          <w:szCs w:val="20"/>
        </w:rPr>
        <w:instrText xml:space="preserve"> FORMTEXT </w:instrText>
      </w:r>
      <w:r w:rsidR="009B3C4C" w:rsidRPr="001C44F9">
        <w:rPr>
          <w:rFonts w:asciiTheme="minorHAnsi" w:hAnsiTheme="minorHAnsi" w:cstheme="minorHAnsi"/>
          <w:sz w:val="20"/>
          <w:szCs w:val="20"/>
        </w:rPr>
      </w:r>
      <w:r w:rsidR="009B3C4C" w:rsidRPr="001C44F9">
        <w:rPr>
          <w:rFonts w:asciiTheme="minorHAnsi" w:hAnsiTheme="minorHAnsi" w:cstheme="minorHAnsi"/>
          <w:sz w:val="20"/>
          <w:szCs w:val="20"/>
        </w:rPr>
        <w:fldChar w:fldCharType="separate"/>
      </w:r>
      <w:r w:rsidR="00500439" w:rsidRPr="00054F62">
        <w:rPr>
          <w:rFonts w:asciiTheme="minorHAnsi" w:hAnsiTheme="minorHAnsi" w:cstheme="minorHAnsi"/>
          <w:noProof/>
          <w:sz w:val="20"/>
          <w:szCs w:val="20"/>
        </w:rPr>
        <w:t> </w:t>
      </w:r>
      <w:r w:rsidR="00500439" w:rsidRPr="00054F62">
        <w:rPr>
          <w:rFonts w:asciiTheme="minorHAnsi" w:hAnsiTheme="minorHAnsi" w:cstheme="minorHAnsi"/>
          <w:noProof/>
          <w:sz w:val="20"/>
          <w:szCs w:val="20"/>
        </w:rPr>
        <w:t> </w:t>
      </w:r>
      <w:r w:rsidR="00500439" w:rsidRPr="00054F62">
        <w:rPr>
          <w:rFonts w:asciiTheme="minorHAnsi" w:hAnsiTheme="minorHAnsi" w:cstheme="minorHAnsi"/>
          <w:noProof/>
          <w:sz w:val="20"/>
          <w:szCs w:val="20"/>
        </w:rPr>
        <w:t> </w:t>
      </w:r>
      <w:r w:rsidR="00500439" w:rsidRPr="00054F62">
        <w:rPr>
          <w:rFonts w:asciiTheme="minorHAnsi" w:hAnsiTheme="minorHAnsi" w:cstheme="minorHAnsi"/>
          <w:noProof/>
          <w:sz w:val="20"/>
          <w:szCs w:val="20"/>
        </w:rPr>
        <w:t> </w:t>
      </w:r>
      <w:r w:rsidR="00500439" w:rsidRPr="00054F62">
        <w:rPr>
          <w:rFonts w:asciiTheme="minorHAnsi" w:hAnsiTheme="minorHAnsi" w:cstheme="minorHAnsi"/>
          <w:noProof/>
          <w:sz w:val="20"/>
          <w:szCs w:val="20"/>
        </w:rPr>
        <w:t> </w:t>
      </w:r>
      <w:r w:rsidR="009B3C4C" w:rsidRPr="001C44F9">
        <w:rPr>
          <w:rFonts w:asciiTheme="minorHAnsi" w:hAnsiTheme="minorHAnsi" w:cstheme="minorHAnsi"/>
          <w:sz w:val="20"/>
          <w:szCs w:val="20"/>
        </w:rPr>
        <w:fldChar w:fldCharType="end"/>
      </w:r>
      <w:bookmarkEnd w:id="6"/>
    </w:p>
    <w:p w14:paraId="3B59BB65" w14:textId="0ADB974F" w:rsidR="005205C1" w:rsidRPr="00054F62" w:rsidRDefault="005205C1"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Types of </w:t>
      </w:r>
      <w:r w:rsidR="00046FD8" w:rsidRPr="00054F62">
        <w:rPr>
          <w:rFonts w:asciiTheme="minorHAnsi" w:hAnsiTheme="minorHAnsi" w:cstheme="minorHAnsi"/>
          <w:sz w:val="20"/>
          <w:szCs w:val="20"/>
        </w:rPr>
        <w:t xml:space="preserve">TDHCA </w:t>
      </w:r>
      <w:r w:rsidRPr="00054F62">
        <w:rPr>
          <w:rFonts w:asciiTheme="minorHAnsi" w:hAnsiTheme="minorHAnsi" w:cstheme="minorHAnsi"/>
          <w:sz w:val="20"/>
          <w:szCs w:val="20"/>
        </w:rPr>
        <w:t xml:space="preserve">Program </w:t>
      </w:r>
      <w:r w:rsidR="002F3E56" w:rsidRPr="00054F62">
        <w:rPr>
          <w:rFonts w:asciiTheme="minorHAnsi" w:hAnsiTheme="minorHAnsi" w:cstheme="minorHAnsi"/>
          <w:sz w:val="20"/>
          <w:szCs w:val="20"/>
        </w:rPr>
        <w:t>Funding:</w:t>
      </w:r>
      <w:r w:rsidRPr="00054F62">
        <w:rPr>
          <w:rFonts w:asciiTheme="minorHAnsi" w:hAnsiTheme="minorHAnsi" w:cstheme="minorHAnsi"/>
          <w:sz w:val="20"/>
          <w:szCs w:val="20"/>
        </w:rPr>
        <w:t xml:space="preserve"> </w:t>
      </w: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400"/>
      </w:tblGrid>
      <w:tr w:rsidR="005205C1" w:rsidRPr="00054F62" w14:paraId="452A730F" w14:textId="77777777" w:rsidTr="00F6686B">
        <w:trPr>
          <w:tblHeader/>
        </w:trPr>
        <w:tc>
          <w:tcPr>
            <w:tcW w:w="2280" w:type="dxa"/>
            <w:shd w:val="clear" w:color="auto" w:fill="A6A6A6"/>
            <w:vAlign w:val="center"/>
          </w:tcPr>
          <w:p w14:paraId="7C76F651" w14:textId="77777777" w:rsidR="005205C1" w:rsidRPr="00054F62" w:rsidRDefault="005205C1" w:rsidP="00A3068E">
            <w:pPr>
              <w:spacing w:line="360" w:lineRule="auto"/>
              <w:jc w:val="center"/>
              <w:rPr>
                <w:rFonts w:asciiTheme="minorHAnsi" w:hAnsiTheme="minorHAnsi" w:cstheme="minorHAnsi"/>
                <w:b/>
                <w:sz w:val="20"/>
                <w:szCs w:val="20"/>
              </w:rPr>
            </w:pPr>
            <w:r w:rsidRPr="00054F62">
              <w:rPr>
                <w:rFonts w:asciiTheme="minorHAnsi" w:hAnsiTheme="minorHAnsi" w:cstheme="minorHAnsi"/>
                <w:b/>
                <w:sz w:val="20"/>
                <w:szCs w:val="20"/>
              </w:rPr>
              <w:t>Type of Funding</w:t>
            </w:r>
          </w:p>
        </w:tc>
        <w:tc>
          <w:tcPr>
            <w:tcW w:w="2400" w:type="dxa"/>
            <w:shd w:val="clear" w:color="auto" w:fill="A6A6A6"/>
            <w:vAlign w:val="center"/>
          </w:tcPr>
          <w:p w14:paraId="7AD47F74" w14:textId="77777777" w:rsidR="005205C1" w:rsidRPr="00054F62" w:rsidRDefault="005205C1" w:rsidP="00A3068E">
            <w:pPr>
              <w:spacing w:line="360" w:lineRule="auto"/>
              <w:jc w:val="center"/>
              <w:rPr>
                <w:rFonts w:asciiTheme="minorHAnsi" w:hAnsiTheme="minorHAnsi" w:cstheme="minorHAnsi"/>
                <w:b/>
                <w:sz w:val="20"/>
                <w:szCs w:val="20"/>
              </w:rPr>
            </w:pPr>
            <w:r w:rsidRPr="00054F62">
              <w:rPr>
                <w:rFonts w:asciiTheme="minorHAnsi" w:hAnsiTheme="minorHAnsi" w:cstheme="minorHAnsi"/>
                <w:b/>
                <w:sz w:val="20"/>
                <w:szCs w:val="20"/>
              </w:rPr>
              <w:t>File Number</w:t>
            </w:r>
          </w:p>
        </w:tc>
      </w:tr>
      <w:tr w:rsidR="005205C1" w:rsidRPr="00054F62" w14:paraId="39408EBC" w14:textId="77777777" w:rsidTr="00F6686B">
        <w:tc>
          <w:tcPr>
            <w:tcW w:w="2280" w:type="dxa"/>
            <w:vAlign w:val="center"/>
          </w:tcPr>
          <w:p w14:paraId="088CF246" w14:textId="07FB978A" w:rsidR="005205C1"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Dropdown1"/>
                  <w:enabled/>
                  <w:calcOnExit w:val="0"/>
                  <w:statusText w:type="text" w:val="Row 1 Type of TDHCA Funding"/>
                  <w:ddList>
                    <w:listEntry w:val="          "/>
                    <w:listEntry w:val="HTC"/>
                    <w:listEntry w:val="Exchange"/>
                    <w:listEntry w:val="BOND"/>
                    <w:listEntry w:val="TCAP"/>
                    <w:listEntry w:val="THTF"/>
                    <w:listEntry w:val="HOME (MFDL)"/>
                    <w:listEntry w:val="TCAP-RF (MFDL)"/>
                    <w:listEntry w:val="NSP (MFDL)"/>
                    <w:listEntry w:val="NHTF (MFDL)"/>
                    <w:listEntry w:val="HOME-ARP (MFDL)"/>
                    <w:listEntry w:val="HOME Match (MFDL)"/>
                    <w:listEntry w:val="Preservation/ESG"/>
                  </w:ddList>
                </w:ffData>
              </w:fldChar>
            </w:r>
            <w:bookmarkStart w:id="7" w:name="Dropdown1"/>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7"/>
          </w:p>
        </w:tc>
        <w:tc>
          <w:tcPr>
            <w:tcW w:w="2400" w:type="dxa"/>
            <w:vAlign w:val="center"/>
          </w:tcPr>
          <w:p w14:paraId="22372985" w14:textId="77777777" w:rsidR="005205C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Text2"/>
                  <w:enabled/>
                  <w:calcOnExit w:val="0"/>
                  <w:statusText w:type="text" w:val="Row 1 File Number"/>
                  <w:textInput/>
                </w:ffData>
              </w:fldChar>
            </w:r>
            <w:bookmarkStart w:id="8" w:name="Text2"/>
            <w:r w:rsidR="00CB7877"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bookmarkEnd w:id="8"/>
          </w:p>
        </w:tc>
      </w:tr>
      <w:tr w:rsidR="008372DD" w:rsidRPr="00054F62" w14:paraId="58A8AB22" w14:textId="77777777" w:rsidTr="00F6686B">
        <w:tc>
          <w:tcPr>
            <w:tcW w:w="2280" w:type="dxa"/>
            <w:vAlign w:val="center"/>
          </w:tcPr>
          <w:p w14:paraId="7CB09DB5" w14:textId="4D0D7194" w:rsidR="008372DD"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Dropdown1"/>
                  <w:enabled/>
                  <w:calcOnExit w:val="0"/>
                  <w:statusText w:type="text" w:val="Row 1 Type of TDHCA Funding"/>
                  <w:ddList>
                    <w:listEntry w:val="          "/>
                    <w:listEntry w:val="HTC"/>
                    <w:listEntry w:val="Exchange"/>
                    <w:listEntry w:val="BOND"/>
                    <w:listEntry w:val="TCAP"/>
                    <w:listEntry w:val="THTF"/>
                    <w:listEntry w:val="HOME (MFDL)"/>
                    <w:listEntry w:val="TCAP-RF (MFDL)"/>
                    <w:listEntry w:val="NSP (MFDL)"/>
                    <w:listEntry w:val="NHTF (MFDL)"/>
                    <w:listEntry w:val="HOME-ARP (MFDL)"/>
                    <w:listEntry w:val="HOME Match (MFDL)"/>
                    <w:listEntry w:val="Preservation/ESG"/>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2400" w:type="dxa"/>
            <w:vAlign w:val="center"/>
          </w:tcPr>
          <w:p w14:paraId="1E9F19AC" w14:textId="77777777" w:rsidR="008372DD"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Text3"/>
                  <w:enabled/>
                  <w:calcOnExit w:val="0"/>
                  <w:statusText w:type="text" w:val="Row 2 File Number"/>
                  <w:textInput/>
                </w:ffData>
              </w:fldChar>
            </w:r>
            <w:bookmarkStart w:id="9" w:name="Text3"/>
            <w:r w:rsidR="00CB7877"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bookmarkEnd w:id="9"/>
          </w:p>
        </w:tc>
      </w:tr>
      <w:tr w:rsidR="008372DD" w:rsidRPr="00054F62" w14:paraId="760002A4" w14:textId="77777777" w:rsidTr="00F6686B">
        <w:tc>
          <w:tcPr>
            <w:tcW w:w="2280" w:type="dxa"/>
            <w:vAlign w:val="center"/>
          </w:tcPr>
          <w:p w14:paraId="59BA1469" w14:textId="64EDCF76" w:rsidR="008372DD"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Dropdown1"/>
                  <w:enabled/>
                  <w:calcOnExit w:val="0"/>
                  <w:statusText w:type="text" w:val="Row 1 Type of TDHCA Funding"/>
                  <w:ddList>
                    <w:listEntry w:val="          "/>
                    <w:listEntry w:val="HTC"/>
                    <w:listEntry w:val="Exchange"/>
                    <w:listEntry w:val="BOND"/>
                    <w:listEntry w:val="TCAP"/>
                    <w:listEntry w:val="THTF"/>
                    <w:listEntry w:val="HOME (MFDL)"/>
                    <w:listEntry w:val="TCAP-RF (MFDL)"/>
                    <w:listEntry w:val="NSP (MFDL)"/>
                    <w:listEntry w:val="NHTF (MFDL)"/>
                    <w:listEntry w:val="HOME-ARP (MFDL)"/>
                    <w:listEntry w:val="HOME Match (MFDL)"/>
                    <w:listEntry w:val="Preservation/ESG"/>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2400" w:type="dxa"/>
            <w:vAlign w:val="center"/>
          </w:tcPr>
          <w:p w14:paraId="52ADF0E9" w14:textId="77777777" w:rsidR="008372DD"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Text4"/>
                  <w:enabled/>
                  <w:calcOnExit w:val="0"/>
                  <w:statusText w:type="text" w:val="Row 3 File Number"/>
                  <w:textInput/>
                </w:ffData>
              </w:fldChar>
            </w:r>
            <w:bookmarkStart w:id="10" w:name="Text4"/>
            <w:r w:rsidR="00CB7877"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bookmarkEnd w:id="10"/>
          </w:p>
        </w:tc>
      </w:tr>
      <w:tr w:rsidR="008372DD" w:rsidRPr="00054F62" w14:paraId="5CBBF84A" w14:textId="77777777" w:rsidTr="00F6686B">
        <w:tc>
          <w:tcPr>
            <w:tcW w:w="2280" w:type="dxa"/>
            <w:vAlign w:val="center"/>
          </w:tcPr>
          <w:p w14:paraId="79725246" w14:textId="422FFB70" w:rsidR="008372DD"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Dropdown1"/>
                  <w:enabled/>
                  <w:calcOnExit w:val="0"/>
                  <w:statusText w:type="text" w:val="Row 1 Type of TDHCA Funding"/>
                  <w:ddList>
                    <w:listEntry w:val="          "/>
                    <w:listEntry w:val="HTC"/>
                    <w:listEntry w:val="Exchange"/>
                    <w:listEntry w:val="BOND"/>
                    <w:listEntry w:val="TCAP"/>
                    <w:listEntry w:val="THTF"/>
                    <w:listEntry w:val="HOME (MFDL)"/>
                    <w:listEntry w:val="TCAP-RF (MFDL)"/>
                    <w:listEntry w:val="NSP (MFDL)"/>
                    <w:listEntry w:val="NHTF (MFDL)"/>
                    <w:listEntry w:val="HOME-ARP (MFDL)"/>
                    <w:listEntry w:val="HOME Match (MFDL)"/>
                    <w:listEntry w:val="Preservation/ESG"/>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c>
          <w:tcPr>
            <w:tcW w:w="2400" w:type="dxa"/>
            <w:vAlign w:val="center"/>
          </w:tcPr>
          <w:p w14:paraId="31CB3BA5" w14:textId="77777777" w:rsidR="008372DD"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4 File Number"/>
                  <w:textInput/>
                </w:ffData>
              </w:fldChar>
            </w:r>
            <w:r w:rsidR="00CB7877"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r>
    </w:tbl>
    <w:p w14:paraId="3231166F" w14:textId="49DB9E43" w:rsidR="002C0EA8" w:rsidRPr="00054F62" w:rsidRDefault="002C0EA8" w:rsidP="00980754">
      <w:pPr>
        <w:numPr>
          <w:ilvl w:val="0"/>
          <w:numId w:val="1"/>
        </w:numPr>
        <w:spacing w:before="120" w:line="360" w:lineRule="auto"/>
        <w:rPr>
          <w:rFonts w:asciiTheme="minorHAnsi" w:hAnsiTheme="minorHAnsi" w:cstheme="minorHAnsi"/>
          <w:sz w:val="20"/>
          <w:szCs w:val="20"/>
        </w:rPr>
      </w:pPr>
      <w:r w:rsidRPr="00054F62">
        <w:rPr>
          <w:rFonts w:asciiTheme="minorHAnsi" w:hAnsiTheme="minorHAnsi" w:cstheme="minorHAnsi"/>
          <w:sz w:val="20"/>
          <w:szCs w:val="20"/>
        </w:rPr>
        <w:t xml:space="preserve">Type of request:  </w:t>
      </w:r>
      <w:r w:rsidR="005F2357">
        <w:rPr>
          <w:rFonts w:asciiTheme="minorHAnsi" w:hAnsiTheme="minorHAnsi" w:cstheme="minorHAnsi"/>
          <w:sz w:val="20"/>
          <w:szCs w:val="20"/>
        </w:rPr>
        <w:fldChar w:fldCharType="begin">
          <w:ffData>
            <w:name w:val="Dropdown10"/>
            <w:enabled/>
            <w:calcOnExit w:val="0"/>
            <w:statusText w:type="text" w:val="Type of request"/>
            <w:ddList>
              <w:listEntry w:val="          "/>
              <w:listEntry w:val="Annual Review of Current Methodology"/>
              <w:listEntry w:val="Request to Switch to a Different Methodolgy"/>
              <w:listEntry w:val="Initial Review of Methodology"/>
              <w:listEntry w:val="Request to change tenant-paid utilities"/>
            </w:ddList>
          </w:ffData>
        </w:fldChar>
      </w:r>
      <w:bookmarkStart w:id="11" w:name="Dropdown10"/>
      <w:r w:rsidR="005F2357">
        <w:rPr>
          <w:rFonts w:asciiTheme="minorHAnsi" w:hAnsiTheme="minorHAnsi" w:cstheme="minorHAnsi"/>
          <w:sz w:val="20"/>
          <w:szCs w:val="20"/>
        </w:rPr>
        <w:instrText xml:space="preserve"> FORMDROPDOWN </w:instrText>
      </w:r>
      <w:r w:rsidR="005F2357">
        <w:rPr>
          <w:rFonts w:asciiTheme="minorHAnsi" w:hAnsiTheme="minorHAnsi" w:cstheme="minorHAnsi"/>
          <w:sz w:val="20"/>
          <w:szCs w:val="20"/>
        </w:rPr>
      </w:r>
      <w:r w:rsidR="005F2357">
        <w:rPr>
          <w:rFonts w:asciiTheme="minorHAnsi" w:hAnsiTheme="minorHAnsi" w:cstheme="minorHAnsi"/>
          <w:sz w:val="20"/>
          <w:szCs w:val="20"/>
        </w:rPr>
        <w:fldChar w:fldCharType="separate"/>
      </w:r>
      <w:r w:rsidR="005F2357">
        <w:rPr>
          <w:rFonts w:asciiTheme="minorHAnsi" w:hAnsiTheme="minorHAnsi" w:cstheme="minorHAnsi"/>
          <w:sz w:val="20"/>
          <w:szCs w:val="20"/>
        </w:rPr>
        <w:fldChar w:fldCharType="end"/>
      </w:r>
      <w:bookmarkEnd w:id="11"/>
    </w:p>
    <w:p w14:paraId="20367B37" w14:textId="77777777" w:rsidR="00440A11" w:rsidRPr="00054F62" w:rsidRDefault="00440A11"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List CURRENT utility allowance method and source</w:t>
      </w:r>
      <w:r w:rsidR="00651575" w:rsidRPr="00054F62">
        <w:rPr>
          <w:rFonts w:asciiTheme="minorHAnsi" w:hAnsiTheme="minorHAnsi" w:cstheme="minorHAnsi"/>
          <w:sz w:val="20"/>
          <w:szCs w:val="20"/>
        </w:rPr>
        <w:t xml:space="preserve"> for utilities that residents pay.</w:t>
      </w:r>
    </w:p>
    <w:tbl>
      <w:tblPr>
        <w:tblW w:w="8973" w:type="dxa"/>
        <w:tblInd w:w="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420"/>
        <w:gridCol w:w="1575"/>
        <w:gridCol w:w="3060"/>
      </w:tblGrid>
      <w:tr w:rsidR="00440A11" w:rsidRPr="00054F62" w14:paraId="3F5B9883" w14:textId="77777777" w:rsidTr="00651575">
        <w:trPr>
          <w:trHeight w:val="458"/>
        </w:trPr>
        <w:tc>
          <w:tcPr>
            <w:tcW w:w="918" w:type="dxa"/>
            <w:shd w:val="clear" w:color="auto" w:fill="A0A0A0"/>
          </w:tcPr>
          <w:p w14:paraId="6521AD1E" w14:textId="77777777" w:rsidR="00440A11" w:rsidRPr="00054F62" w:rsidRDefault="00440A11"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Utility</w:t>
            </w:r>
          </w:p>
        </w:tc>
        <w:tc>
          <w:tcPr>
            <w:tcW w:w="3420" w:type="dxa"/>
            <w:shd w:val="clear" w:color="auto" w:fill="A0A0A0"/>
          </w:tcPr>
          <w:p w14:paraId="57FB4452" w14:textId="77777777" w:rsidR="00440A11" w:rsidRPr="00054F62" w:rsidRDefault="00440A11"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 xml:space="preserve">Source </w:t>
            </w:r>
          </w:p>
          <w:p w14:paraId="5D78D142" w14:textId="77777777" w:rsidR="00440A11" w:rsidRPr="00054F62" w:rsidRDefault="00440A11"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w:t>
            </w:r>
            <w:r w:rsidR="005535C3" w:rsidRPr="00054F62">
              <w:rPr>
                <w:rFonts w:asciiTheme="minorHAnsi" w:hAnsiTheme="minorHAnsi" w:cstheme="minorHAnsi"/>
                <w:b/>
                <w:sz w:val="20"/>
                <w:szCs w:val="20"/>
              </w:rPr>
              <w:t xml:space="preserve">e.g. </w:t>
            </w:r>
            <w:r w:rsidRPr="00054F62">
              <w:rPr>
                <w:rFonts w:asciiTheme="minorHAnsi" w:hAnsiTheme="minorHAnsi" w:cstheme="minorHAnsi"/>
                <w:b/>
                <w:sz w:val="20"/>
                <w:szCs w:val="20"/>
              </w:rPr>
              <w:t>name of utility provider or housing authority)</w:t>
            </w:r>
          </w:p>
        </w:tc>
        <w:tc>
          <w:tcPr>
            <w:tcW w:w="1575" w:type="dxa"/>
            <w:shd w:val="clear" w:color="auto" w:fill="A0A0A0"/>
          </w:tcPr>
          <w:p w14:paraId="7F00B826" w14:textId="67069853" w:rsidR="00440A11" w:rsidRPr="00054F62" w:rsidRDefault="00440A11"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Effective Date</w:t>
            </w:r>
            <w:r w:rsidR="005F2357">
              <w:rPr>
                <w:rFonts w:asciiTheme="minorHAnsi" w:hAnsiTheme="minorHAnsi" w:cstheme="minorHAnsi"/>
                <w:b/>
                <w:sz w:val="20"/>
                <w:szCs w:val="20"/>
              </w:rPr>
              <w:t xml:space="preserve"> </w:t>
            </w:r>
          </w:p>
        </w:tc>
        <w:tc>
          <w:tcPr>
            <w:tcW w:w="3060" w:type="dxa"/>
            <w:shd w:val="clear" w:color="auto" w:fill="A0A0A0"/>
          </w:tcPr>
          <w:p w14:paraId="59A58E94" w14:textId="77777777" w:rsidR="00440A11" w:rsidRPr="00054F62" w:rsidRDefault="00440A11"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Methodology</w:t>
            </w:r>
          </w:p>
        </w:tc>
      </w:tr>
      <w:tr w:rsidR="00440A11" w:rsidRPr="00054F62" w14:paraId="0C1AEBF1" w14:textId="77777777" w:rsidTr="00651575">
        <w:trPr>
          <w:trHeight w:val="305"/>
        </w:trPr>
        <w:tc>
          <w:tcPr>
            <w:tcW w:w="918" w:type="dxa"/>
          </w:tcPr>
          <w:p w14:paraId="37F69DC7"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List CURRENT utility allowance method and source for utilities that residents pay: Row 1 Utility type paid by resident"/>
                  <w:ddList>
                    <w:listEntry w:val="          "/>
                    <w:listEntry w:val="Electric"/>
                    <w:listEntry w:val="Gas"/>
                    <w:listEntry w:val="Water/Sewer"/>
                    <w:listEntry w:val="Trash"/>
                  </w:ddList>
                </w:ffData>
              </w:fldChar>
            </w:r>
            <w:r w:rsidR="00A336BF"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0B0F9A03"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Text5"/>
                  <w:enabled/>
                  <w:calcOnExit w:val="0"/>
                  <w:statusText w:type="text" w:val="Row 1 Source of current utility allowance"/>
                  <w:textInput/>
                </w:ffData>
              </w:fldChar>
            </w:r>
            <w:bookmarkStart w:id="12" w:name="Text5"/>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bookmarkEnd w:id="12"/>
          </w:p>
        </w:tc>
        <w:tc>
          <w:tcPr>
            <w:tcW w:w="1575" w:type="dxa"/>
          </w:tcPr>
          <w:p w14:paraId="709419D6"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Text6"/>
                  <w:enabled/>
                  <w:calcOnExit w:val="0"/>
                  <w:statusText w:type="text" w:val="Row 1 Effective date of current utility allowance"/>
                  <w:textInput/>
                </w:ffData>
              </w:fldChar>
            </w:r>
            <w:bookmarkStart w:id="13" w:name="Text6"/>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bookmarkEnd w:id="13"/>
          </w:p>
        </w:tc>
        <w:tc>
          <w:tcPr>
            <w:tcW w:w="3060" w:type="dxa"/>
          </w:tcPr>
          <w:p w14:paraId="7CB02225" w14:textId="72E1997C" w:rsidR="00440A11"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A11" w:rsidRPr="00054F62" w14:paraId="72CC39EB" w14:textId="77777777" w:rsidTr="00651575">
        <w:tc>
          <w:tcPr>
            <w:tcW w:w="918" w:type="dxa"/>
          </w:tcPr>
          <w:p w14:paraId="7FDA31D2"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2 Utility type paid by resident"/>
                  <w:ddList>
                    <w:listEntry w:val="          "/>
                    <w:listEntry w:val="Electric"/>
                    <w:listEntry w:val="Gas"/>
                    <w:listEntry w:val="Water/Sewer"/>
                    <w:listEntry w:val="Trash"/>
                  </w:ddList>
                </w:ffData>
              </w:fldChar>
            </w:r>
            <w:r w:rsidR="00B40676"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70B64B1C"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2 Source of current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1575" w:type="dxa"/>
          </w:tcPr>
          <w:p w14:paraId="1C6C5AE6"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2 Effective date of current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3060" w:type="dxa"/>
          </w:tcPr>
          <w:p w14:paraId="03E7E86C" w14:textId="6E8ECFFE" w:rsidR="00440A11"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A11" w:rsidRPr="00054F62" w14:paraId="3DD485C8" w14:textId="77777777" w:rsidTr="00651575">
        <w:tc>
          <w:tcPr>
            <w:tcW w:w="918" w:type="dxa"/>
          </w:tcPr>
          <w:p w14:paraId="1FD6DF8A"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3 Utility type paid by resident"/>
                  <w:ddList>
                    <w:listEntry w:val="          "/>
                    <w:listEntry w:val="Electric"/>
                    <w:listEntry w:val="Gas"/>
                    <w:listEntry w:val="Water/Sewer"/>
                    <w:listEntry w:val="Trash"/>
                  </w:ddList>
                </w:ffData>
              </w:fldChar>
            </w:r>
            <w:r w:rsidR="00B40676"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114A6BA8"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3 Source of current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1575" w:type="dxa"/>
          </w:tcPr>
          <w:p w14:paraId="6F10BA2F"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3 Effective date of current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3060" w:type="dxa"/>
          </w:tcPr>
          <w:p w14:paraId="6FC39914" w14:textId="3E1C5B36" w:rsidR="00440A11"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440A11" w:rsidRPr="00054F62" w14:paraId="32173CCD" w14:textId="77777777" w:rsidTr="00651575">
        <w:tc>
          <w:tcPr>
            <w:tcW w:w="918" w:type="dxa"/>
          </w:tcPr>
          <w:p w14:paraId="1D1D2AB1"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4 Utility type paid by resident"/>
                  <w:ddList>
                    <w:listEntry w:val="          "/>
                    <w:listEntry w:val="Electric"/>
                    <w:listEntry w:val="Gas"/>
                    <w:listEntry w:val="Water/Sewer"/>
                    <w:listEntry w:val="Trash"/>
                  </w:ddList>
                </w:ffData>
              </w:fldChar>
            </w:r>
            <w:r w:rsidR="00B40676"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02FB8466"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4 Source of current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1575" w:type="dxa"/>
          </w:tcPr>
          <w:p w14:paraId="0612E419" w14:textId="77777777" w:rsidR="00440A11"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4 Effective date of current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3060" w:type="dxa"/>
          </w:tcPr>
          <w:p w14:paraId="1DC5388D" w14:textId="22EFFCD6" w:rsidR="00440A11"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bl>
    <w:p w14:paraId="408448EC" w14:textId="77777777" w:rsidR="00440A11" w:rsidRPr="00054F62" w:rsidRDefault="00651575" w:rsidP="00A3068E">
      <w:pPr>
        <w:pStyle w:val="ListParagraph"/>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List NEW or UPDATED utility allowance method and source for utilities that residents pay.</w:t>
      </w:r>
    </w:p>
    <w:tbl>
      <w:tblPr>
        <w:tblW w:w="8973" w:type="dxa"/>
        <w:tblInd w:w="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420"/>
        <w:gridCol w:w="1575"/>
        <w:gridCol w:w="3060"/>
      </w:tblGrid>
      <w:tr w:rsidR="00651575" w:rsidRPr="00054F62" w14:paraId="049D5DA6" w14:textId="77777777" w:rsidTr="00651575">
        <w:trPr>
          <w:trHeight w:val="458"/>
        </w:trPr>
        <w:tc>
          <w:tcPr>
            <w:tcW w:w="918" w:type="dxa"/>
            <w:shd w:val="clear" w:color="auto" w:fill="A0A0A0"/>
          </w:tcPr>
          <w:p w14:paraId="2DEE49A9" w14:textId="77777777" w:rsidR="00651575" w:rsidRPr="00054F62" w:rsidRDefault="00651575"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Utility</w:t>
            </w:r>
          </w:p>
        </w:tc>
        <w:tc>
          <w:tcPr>
            <w:tcW w:w="3420" w:type="dxa"/>
            <w:shd w:val="clear" w:color="auto" w:fill="A0A0A0"/>
          </w:tcPr>
          <w:p w14:paraId="298C91F1" w14:textId="77777777" w:rsidR="00651575" w:rsidRPr="00054F62" w:rsidRDefault="00651575"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 xml:space="preserve">Source </w:t>
            </w:r>
          </w:p>
          <w:p w14:paraId="10C79136" w14:textId="1162808C" w:rsidR="00651575" w:rsidRPr="00054F62" w:rsidRDefault="005F2357" w:rsidP="00A3068E">
            <w:pPr>
              <w:spacing w:line="360" w:lineRule="auto"/>
              <w:rPr>
                <w:rFonts w:asciiTheme="minorHAnsi" w:hAnsiTheme="minorHAnsi" w:cstheme="minorHAnsi"/>
                <w:sz w:val="20"/>
                <w:szCs w:val="20"/>
              </w:rPr>
            </w:pPr>
            <w:r w:rsidRPr="00054F62">
              <w:rPr>
                <w:rFonts w:asciiTheme="minorHAnsi" w:hAnsiTheme="minorHAnsi" w:cstheme="minorHAnsi"/>
                <w:b/>
                <w:sz w:val="20"/>
                <w:szCs w:val="20"/>
              </w:rPr>
              <w:t>(e.g. name of utility provider or housing authority)</w:t>
            </w:r>
          </w:p>
        </w:tc>
        <w:tc>
          <w:tcPr>
            <w:tcW w:w="1575" w:type="dxa"/>
            <w:shd w:val="clear" w:color="auto" w:fill="A0A0A0"/>
          </w:tcPr>
          <w:p w14:paraId="531A831B" w14:textId="77777777" w:rsidR="00C83821" w:rsidRPr="00054F62" w:rsidRDefault="00353FF5"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 xml:space="preserve">Anticipated </w:t>
            </w:r>
            <w:r w:rsidR="00651575" w:rsidRPr="00054F62">
              <w:rPr>
                <w:rFonts w:asciiTheme="minorHAnsi" w:hAnsiTheme="minorHAnsi" w:cstheme="minorHAnsi"/>
                <w:b/>
                <w:sz w:val="20"/>
                <w:szCs w:val="20"/>
              </w:rPr>
              <w:t>Effective Date</w:t>
            </w:r>
          </w:p>
        </w:tc>
        <w:tc>
          <w:tcPr>
            <w:tcW w:w="3060" w:type="dxa"/>
            <w:shd w:val="clear" w:color="auto" w:fill="A0A0A0"/>
          </w:tcPr>
          <w:p w14:paraId="3B248F61" w14:textId="77777777" w:rsidR="00651575" w:rsidRPr="00054F62" w:rsidRDefault="00651575" w:rsidP="00A3068E">
            <w:pPr>
              <w:spacing w:line="360" w:lineRule="auto"/>
              <w:rPr>
                <w:rFonts w:asciiTheme="minorHAnsi" w:hAnsiTheme="minorHAnsi" w:cstheme="minorHAnsi"/>
                <w:b/>
                <w:sz w:val="20"/>
                <w:szCs w:val="20"/>
              </w:rPr>
            </w:pPr>
            <w:r w:rsidRPr="00054F62">
              <w:rPr>
                <w:rFonts w:asciiTheme="minorHAnsi" w:hAnsiTheme="minorHAnsi" w:cstheme="minorHAnsi"/>
                <w:b/>
                <w:sz w:val="20"/>
                <w:szCs w:val="20"/>
              </w:rPr>
              <w:t>Methodology</w:t>
            </w:r>
          </w:p>
        </w:tc>
      </w:tr>
      <w:tr w:rsidR="00651575" w:rsidRPr="00054F62" w14:paraId="542BBB12" w14:textId="77777777" w:rsidTr="00651575">
        <w:trPr>
          <w:trHeight w:val="305"/>
        </w:trPr>
        <w:tc>
          <w:tcPr>
            <w:tcW w:w="918" w:type="dxa"/>
          </w:tcPr>
          <w:p w14:paraId="241E61E1"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List NEW or UPDATED utility allowance method and source for utilities that residents pay: Row 1 Utility type paid by resident"/>
                  <w:ddList>
                    <w:listEntry w:val="          "/>
                    <w:listEntry w:val="Electric"/>
                    <w:listEntry w:val="Gas"/>
                    <w:listEntry w:val="Water/Sewer"/>
                    <w:listEntry w:val="Trash"/>
                  </w:ddList>
                </w:ffData>
              </w:fldChar>
            </w:r>
            <w:r w:rsidR="00A336BF"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3C9DAD89"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1 Sourc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1575" w:type="dxa"/>
          </w:tcPr>
          <w:p w14:paraId="08172E79"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1 Effective dat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3060" w:type="dxa"/>
          </w:tcPr>
          <w:p w14:paraId="7C5E994B" w14:textId="4387AF8B" w:rsidR="00651575"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651575" w:rsidRPr="00054F62" w14:paraId="7FA38A07" w14:textId="77777777" w:rsidTr="00651575">
        <w:tc>
          <w:tcPr>
            <w:tcW w:w="918" w:type="dxa"/>
          </w:tcPr>
          <w:p w14:paraId="2CB47FE0"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2 Utility type paid by resident"/>
                  <w:ddList>
                    <w:listEntry w:val="          "/>
                    <w:listEntry w:val="Electric"/>
                    <w:listEntry w:val="Gas"/>
                    <w:listEntry w:val="Water/Sewer"/>
                    <w:listEntry w:val="Trash"/>
                  </w:ddList>
                </w:ffData>
              </w:fldChar>
            </w:r>
            <w:r w:rsidR="00B40676"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239A8227"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2 Sourc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1575" w:type="dxa"/>
          </w:tcPr>
          <w:p w14:paraId="797FDA78"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2 Effective dat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3060" w:type="dxa"/>
          </w:tcPr>
          <w:p w14:paraId="38ED38A9" w14:textId="3A3E4265" w:rsidR="00651575"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651575" w:rsidRPr="00054F62" w14:paraId="088D77B7" w14:textId="77777777" w:rsidTr="00651575">
        <w:tc>
          <w:tcPr>
            <w:tcW w:w="918" w:type="dxa"/>
          </w:tcPr>
          <w:p w14:paraId="3FF31831"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3 Utility type paid by resident"/>
                  <w:ddList>
                    <w:listEntry w:val="          "/>
                    <w:listEntry w:val="Electric"/>
                    <w:listEntry w:val="Gas"/>
                    <w:listEntry w:val="Water/Sewer"/>
                    <w:listEntry w:val="Trash"/>
                  </w:ddList>
                </w:ffData>
              </w:fldChar>
            </w:r>
            <w:r w:rsidR="00B40676"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6BF3EE22"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3  Sourc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1575" w:type="dxa"/>
          </w:tcPr>
          <w:p w14:paraId="0803827F"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3 Effective dat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3060" w:type="dxa"/>
          </w:tcPr>
          <w:p w14:paraId="09B1E43C" w14:textId="0BDF4A9E" w:rsidR="00651575"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651575" w:rsidRPr="00054F62" w14:paraId="618670BE" w14:textId="77777777" w:rsidTr="00651575">
        <w:tc>
          <w:tcPr>
            <w:tcW w:w="918" w:type="dxa"/>
          </w:tcPr>
          <w:p w14:paraId="36365783"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4 Utility type paid by resident"/>
                  <w:ddList>
                    <w:listEntry w:val="          "/>
                    <w:listEntry w:val="Electric"/>
                    <w:listEntry w:val="Gas"/>
                    <w:listEntry w:val="Water/Sewer"/>
                    <w:listEntry w:val="Trash"/>
                  </w:ddList>
                </w:ffData>
              </w:fldChar>
            </w:r>
            <w:r w:rsidR="00B40676" w:rsidRPr="00054F62">
              <w:rPr>
                <w:rFonts w:asciiTheme="minorHAnsi" w:hAnsiTheme="minorHAnsi" w:cstheme="minorHAnsi"/>
                <w:sz w:val="20"/>
                <w:szCs w:val="20"/>
              </w:rPr>
              <w:instrText xml:space="preserve"> FORMDROPDOWN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p>
        </w:tc>
        <w:tc>
          <w:tcPr>
            <w:tcW w:w="3420" w:type="dxa"/>
          </w:tcPr>
          <w:p w14:paraId="5DC800A0"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4 Sourc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1575" w:type="dxa"/>
          </w:tcPr>
          <w:p w14:paraId="5CCCD144" w14:textId="77777777" w:rsidR="00651575" w:rsidRPr="00054F62" w:rsidRDefault="009B3C4C" w:rsidP="00A3068E">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Row 4 Effective date of New or Updated utility allowance"/>
                  <w:textInput/>
                </w:ffData>
              </w:fldChar>
            </w:r>
            <w:r w:rsidR="00B40676"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00B40676"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3060" w:type="dxa"/>
          </w:tcPr>
          <w:p w14:paraId="3885010F" w14:textId="3D6501E6" w:rsidR="00651575" w:rsidRPr="00054F62" w:rsidRDefault="005F2357" w:rsidP="00A3068E">
            <w:pPr>
              <w:spacing w:line="360" w:lineRule="auto"/>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statusText w:type="text" w:val="Row 1 Current methodology"/>
                  <w:ddList>
                    <w:listEntry w:val="          "/>
                    <w:listEntry w:val="Actual Use Method"/>
                    <w:listEntry w:val="Energy Consumption Model (ECM)"/>
                    <w:listEntry w:val="HUD Utility Model Schedule (HUSM)"/>
                    <w:listEntry w:val="Public Housing Authority (PHA)"/>
                    <w:listEntry w:val="Written Local Estimate (WLE)"/>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bl>
    <w:p w14:paraId="00977312" w14:textId="7A8F8F49" w:rsidR="00B0591E" w:rsidRPr="00054F62" w:rsidRDefault="00B0591E"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lastRenderedPageBreak/>
        <w:t xml:space="preserve">If this request is for the annual review of the current methodology, </w:t>
      </w:r>
      <w:r w:rsidR="00C34744" w:rsidRPr="00054F62">
        <w:rPr>
          <w:rFonts w:asciiTheme="minorHAnsi" w:hAnsiTheme="minorHAnsi" w:cstheme="minorHAnsi"/>
          <w:sz w:val="20"/>
          <w:szCs w:val="20"/>
        </w:rPr>
        <w:t>were the annual review requirements met last year</w:t>
      </w:r>
      <w:r w:rsidRPr="00054F62">
        <w:rPr>
          <w:rFonts w:asciiTheme="minorHAnsi" w:hAnsiTheme="minorHAnsi" w:cstheme="minorHAnsi"/>
          <w:sz w:val="20"/>
          <w:szCs w:val="20"/>
        </w:rPr>
        <w:t>?</w:t>
      </w:r>
      <w:r w:rsidR="00832739">
        <w:rPr>
          <w:rFonts w:asciiTheme="minorHAnsi" w:hAnsiTheme="minorHAnsi" w:cstheme="minorHAnsi"/>
          <w:sz w:val="20"/>
          <w:szCs w:val="20"/>
        </w:rPr>
        <w:t xml:space="preserve"> If the request is for an initial/lease-up review, select N/A.</w:t>
      </w:r>
      <w:r w:rsidRPr="00054F62">
        <w:rPr>
          <w:rFonts w:asciiTheme="minorHAnsi" w:hAnsiTheme="minorHAnsi" w:cstheme="minorHAnsi"/>
          <w:sz w:val="20"/>
          <w:szCs w:val="20"/>
        </w:rPr>
        <w:t xml:space="preserve">   </w:t>
      </w:r>
      <w:r w:rsidR="009B3C4C" w:rsidRPr="00054F62">
        <w:rPr>
          <w:rFonts w:asciiTheme="minorHAnsi" w:hAnsiTheme="minorHAnsi" w:cstheme="minorHAnsi"/>
          <w:sz w:val="20"/>
          <w:szCs w:val="20"/>
        </w:rPr>
        <w:fldChar w:fldCharType="begin">
          <w:ffData>
            <w:name w:val="Dropdown12"/>
            <w:enabled/>
            <w:calcOnExit w:val="0"/>
            <w:statusText w:type="text" w:val="6. If this request is for the annual review of the current methodology, were the annual review requirements met last year?"/>
            <w:ddList>
              <w:listEntry w:val="          "/>
              <w:listEntry w:val="Yes"/>
              <w:listEntry w:val="No"/>
              <w:listEntry w:val="N/A"/>
            </w:ddList>
          </w:ffData>
        </w:fldChar>
      </w:r>
      <w:bookmarkStart w:id="14" w:name="Dropdown12"/>
      <w:r w:rsidR="00CB7877" w:rsidRPr="00054F62">
        <w:rPr>
          <w:rFonts w:asciiTheme="minorHAnsi" w:hAnsiTheme="minorHAnsi" w:cstheme="minorHAnsi"/>
          <w:sz w:val="20"/>
          <w:szCs w:val="20"/>
        </w:rPr>
        <w:instrText xml:space="preserve"> FORMDROPDOWN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9B3C4C" w:rsidRPr="00054F62">
        <w:rPr>
          <w:rFonts w:asciiTheme="minorHAnsi" w:hAnsiTheme="minorHAnsi" w:cstheme="minorHAnsi"/>
          <w:sz w:val="20"/>
          <w:szCs w:val="20"/>
        </w:rPr>
        <w:fldChar w:fldCharType="end"/>
      </w:r>
      <w:bookmarkEnd w:id="14"/>
    </w:p>
    <w:p w14:paraId="4D262C1D" w14:textId="3C928080" w:rsidR="00B0591E" w:rsidRPr="00054F62" w:rsidRDefault="00B0591E"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If no, please select reason:  </w:t>
      </w:r>
      <w:r w:rsidR="005F2357">
        <w:rPr>
          <w:rFonts w:asciiTheme="minorHAnsi" w:hAnsiTheme="minorHAnsi" w:cstheme="minorHAnsi"/>
          <w:sz w:val="20"/>
          <w:szCs w:val="20"/>
        </w:rPr>
        <w:fldChar w:fldCharType="begin">
          <w:ffData>
            <w:name w:val="Dropdown13"/>
            <w:enabled/>
            <w:calcOnExit w:val="0"/>
            <w:statusText w:type="text" w:val="b. If the annual requirements were not met last year, please select a reason"/>
            <w:ddList>
              <w:listEntry w:val="          "/>
              <w:listEntry w:val="Owner Failed to Submit for Annual Review"/>
              <w:listEntry w:val="Owner is Requesting to Change Methodologies"/>
              <w:listEntry w:val="Owner Requesting a Change to Tenant-Paid Utilities"/>
              <w:listEntry w:val="Initial Review for Lease-up"/>
              <w:listEntry w:val="Initial Review, Building(s) are 90% Occupied"/>
            </w:ddList>
          </w:ffData>
        </w:fldChar>
      </w:r>
      <w:bookmarkStart w:id="15" w:name="Dropdown13"/>
      <w:r w:rsidR="005F2357">
        <w:rPr>
          <w:rFonts w:asciiTheme="minorHAnsi" w:hAnsiTheme="minorHAnsi" w:cstheme="minorHAnsi"/>
          <w:sz w:val="20"/>
          <w:szCs w:val="20"/>
        </w:rPr>
        <w:instrText xml:space="preserve"> FORMDROPDOWN </w:instrText>
      </w:r>
      <w:r w:rsidR="005F2357">
        <w:rPr>
          <w:rFonts w:asciiTheme="minorHAnsi" w:hAnsiTheme="minorHAnsi" w:cstheme="minorHAnsi"/>
          <w:sz w:val="20"/>
          <w:szCs w:val="20"/>
        </w:rPr>
      </w:r>
      <w:r w:rsidR="005F2357">
        <w:rPr>
          <w:rFonts w:asciiTheme="minorHAnsi" w:hAnsiTheme="minorHAnsi" w:cstheme="minorHAnsi"/>
          <w:sz w:val="20"/>
          <w:szCs w:val="20"/>
        </w:rPr>
        <w:fldChar w:fldCharType="separate"/>
      </w:r>
      <w:r w:rsidR="005F2357">
        <w:rPr>
          <w:rFonts w:asciiTheme="minorHAnsi" w:hAnsiTheme="minorHAnsi" w:cstheme="minorHAnsi"/>
          <w:sz w:val="20"/>
          <w:szCs w:val="20"/>
        </w:rPr>
        <w:fldChar w:fldCharType="end"/>
      </w:r>
      <w:bookmarkEnd w:id="15"/>
      <w:r w:rsidRPr="00054F62">
        <w:rPr>
          <w:rFonts w:asciiTheme="minorHAnsi" w:hAnsiTheme="minorHAnsi" w:cstheme="minorHAnsi"/>
          <w:sz w:val="20"/>
          <w:szCs w:val="20"/>
        </w:rPr>
        <w:t xml:space="preserve">  </w:t>
      </w:r>
    </w:p>
    <w:p w14:paraId="4C7745AD" w14:textId="6F229B63" w:rsidR="002C0EA8" w:rsidRPr="00054F62" w:rsidRDefault="002C0EA8" w:rsidP="00A3068E">
      <w:pPr>
        <w:numPr>
          <w:ilvl w:val="0"/>
          <w:numId w:val="1"/>
        </w:numPr>
        <w:tabs>
          <w:tab w:val="clear" w:pos="720"/>
          <w:tab w:val="num" w:pos="360"/>
        </w:tabs>
        <w:spacing w:line="360" w:lineRule="auto"/>
        <w:ind w:left="446" w:right="-360" w:hanging="86"/>
        <w:rPr>
          <w:rFonts w:asciiTheme="minorHAnsi" w:hAnsiTheme="minorHAnsi" w:cstheme="minorHAnsi"/>
          <w:sz w:val="20"/>
          <w:szCs w:val="20"/>
        </w:rPr>
      </w:pPr>
      <w:r w:rsidRPr="00054F62">
        <w:rPr>
          <w:rFonts w:asciiTheme="minorHAnsi" w:hAnsiTheme="minorHAnsi" w:cstheme="minorHAnsi"/>
          <w:sz w:val="20"/>
          <w:szCs w:val="20"/>
        </w:rPr>
        <w:t xml:space="preserve">What is the beginning date of the </w:t>
      </w:r>
      <w:r w:rsidR="005F2357" w:rsidRPr="00054F62">
        <w:rPr>
          <w:rFonts w:asciiTheme="minorHAnsi" w:hAnsiTheme="minorHAnsi" w:cstheme="minorHAnsi"/>
          <w:sz w:val="20"/>
          <w:szCs w:val="20"/>
        </w:rPr>
        <w:t>90-day</w:t>
      </w:r>
      <w:r w:rsidRPr="00054F62">
        <w:rPr>
          <w:rFonts w:asciiTheme="minorHAnsi" w:hAnsiTheme="minorHAnsi" w:cstheme="minorHAnsi"/>
          <w:sz w:val="20"/>
          <w:szCs w:val="20"/>
        </w:rPr>
        <w:t xml:space="preserve"> review period? </w:t>
      </w:r>
      <w:r w:rsidR="00E048C0">
        <w:rPr>
          <w:rFonts w:asciiTheme="minorHAnsi" w:hAnsiTheme="minorHAnsi" w:cstheme="minorHAnsi"/>
          <w:sz w:val="20"/>
          <w:szCs w:val="20"/>
        </w:rPr>
        <w:fldChar w:fldCharType="begin">
          <w:ffData>
            <w:name w:val="Text37"/>
            <w:enabled/>
            <w:calcOnExit w:val="0"/>
            <w:helpText w:type="text" w:val="List date. If PHA request then put N/A"/>
            <w:statusText w:type="text" w:val="7. What is the beginning date of the 90 day review period? "/>
            <w:textInput>
              <w:default w:val="List date."/>
            </w:textInput>
          </w:ffData>
        </w:fldChar>
      </w:r>
      <w:bookmarkStart w:id="16" w:name="Text37"/>
      <w:r w:rsidR="00E048C0">
        <w:rPr>
          <w:rFonts w:asciiTheme="minorHAnsi" w:hAnsiTheme="minorHAnsi" w:cstheme="minorHAnsi"/>
          <w:sz w:val="20"/>
          <w:szCs w:val="20"/>
        </w:rPr>
        <w:instrText xml:space="preserve"> FORMTEXT </w:instrText>
      </w:r>
      <w:r w:rsidR="00E048C0">
        <w:rPr>
          <w:rFonts w:asciiTheme="minorHAnsi" w:hAnsiTheme="minorHAnsi" w:cstheme="minorHAnsi"/>
          <w:sz w:val="20"/>
          <w:szCs w:val="20"/>
        </w:rPr>
      </w:r>
      <w:r w:rsidR="00E048C0">
        <w:rPr>
          <w:rFonts w:asciiTheme="minorHAnsi" w:hAnsiTheme="minorHAnsi" w:cstheme="minorHAnsi"/>
          <w:sz w:val="20"/>
          <w:szCs w:val="20"/>
        </w:rPr>
        <w:fldChar w:fldCharType="separate"/>
      </w:r>
      <w:r w:rsidR="00E048C0">
        <w:rPr>
          <w:rFonts w:asciiTheme="minorHAnsi" w:hAnsiTheme="minorHAnsi" w:cstheme="minorHAnsi"/>
          <w:noProof/>
          <w:sz w:val="20"/>
          <w:szCs w:val="20"/>
        </w:rPr>
        <w:t>List date.</w:t>
      </w:r>
      <w:r w:rsidR="00E048C0">
        <w:rPr>
          <w:rFonts w:asciiTheme="minorHAnsi" w:hAnsiTheme="minorHAnsi" w:cstheme="minorHAnsi"/>
          <w:sz w:val="20"/>
          <w:szCs w:val="20"/>
        </w:rPr>
        <w:fldChar w:fldCharType="end"/>
      </w:r>
      <w:bookmarkEnd w:id="16"/>
    </w:p>
    <w:p w14:paraId="16B8EDCB" w14:textId="0A915378" w:rsidR="002C0EA8" w:rsidRPr="00054F62" w:rsidRDefault="002C0EA8"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Has the proposed utility allowance been posted in a common area of the Leasing Office for resident review </w:t>
      </w:r>
      <w:r w:rsidR="006C2748" w:rsidRPr="00054F62">
        <w:rPr>
          <w:rFonts w:asciiTheme="minorHAnsi" w:hAnsiTheme="minorHAnsi" w:cstheme="minorHAnsi"/>
          <w:sz w:val="20"/>
          <w:szCs w:val="20"/>
        </w:rPr>
        <w:t>(</w:t>
      </w:r>
      <w:r w:rsidRPr="00054F62">
        <w:rPr>
          <w:rFonts w:asciiTheme="minorHAnsi" w:hAnsiTheme="minorHAnsi" w:cstheme="minorHAnsi"/>
          <w:sz w:val="20"/>
          <w:szCs w:val="20"/>
        </w:rPr>
        <w:t>10</w:t>
      </w:r>
      <w:smartTag w:uri="urn:schemas-microsoft-com:office:smarttags" w:element="stockticker">
        <w:r w:rsidRPr="00054F62">
          <w:rPr>
            <w:rFonts w:asciiTheme="minorHAnsi" w:hAnsiTheme="minorHAnsi" w:cstheme="minorHAnsi"/>
            <w:sz w:val="20"/>
            <w:szCs w:val="20"/>
          </w:rPr>
          <w:t>TAC</w:t>
        </w:r>
      </w:smartTag>
      <w:r w:rsidRPr="00054F62">
        <w:rPr>
          <w:rFonts w:asciiTheme="minorHAnsi" w:hAnsiTheme="minorHAnsi" w:cstheme="minorHAnsi"/>
          <w:sz w:val="20"/>
          <w:szCs w:val="20"/>
        </w:rPr>
        <w:t>§</w:t>
      </w:r>
      <w:r w:rsidR="006C2748" w:rsidRPr="00054F62">
        <w:rPr>
          <w:rFonts w:asciiTheme="minorHAnsi" w:hAnsiTheme="minorHAnsi" w:cstheme="minorHAnsi"/>
          <w:sz w:val="20"/>
          <w:szCs w:val="20"/>
        </w:rPr>
        <w:t>10.614(</w:t>
      </w:r>
      <w:r w:rsidR="005F2357">
        <w:rPr>
          <w:rFonts w:asciiTheme="minorHAnsi" w:hAnsiTheme="minorHAnsi" w:cstheme="minorHAnsi"/>
          <w:sz w:val="20"/>
          <w:szCs w:val="20"/>
        </w:rPr>
        <w:t>g</w:t>
      </w:r>
      <w:r w:rsidRPr="00054F62">
        <w:rPr>
          <w:rFonts w:asciiTheme="minorHAnsi" w:hAnsiTheme="minorHAnsi" w:cstheme="minorHAnsi"/>
          <w:sz w:val="20"/>
          <w:szCs w:val="20"/>
        </w:rPr>
        <w:t>)</w:t>
      </w:r>
      <w:r w:rsidR="006C2748" w:rsidRPr="00054F62">
        <w:rPr>
          <w:rFonts w:asciiTheme="minorHAnsi" w:hAnsiTheme="minorHAnsi" w:cstheme="minorHAnsi"/>
          <w:sz w:val="20"/>
          <w:szCs w:val="20"/>
        </w:rPr>
        <w:t>)</w:t>
      </w:r>
      <w:r w:rsidRPr="00054F62">
        <w:rPr>
          <w:rFonts w:asciiTheme="minorHAnsi" w:hAnsiTheme="minorHAnsi" w:cstheme="minorHAnsi"/>
          <w:sz w:val="20"/>
          <w:szCs w:val="20"/>
        </w:rPr>
        <w:t>?</w:t>
      </w:r>
      <w:r w:rsidR="00832739">
        <w:rPr>
          <w:rFonts w:asciiTheme="minorHAnsi" w:hAnsiTheme="minorHAnsi" w:cstheme="minorHAnsi"/>
          <w:sz w:val="20"/>
          <w:szCs w:val="20"/>
        </w:rPr>
        <w:t xml:space="preserve">  If the request is for an initial/lease-up review and there are no tenants, select N/A.</w:t>
      </w:r>
      <w:r w:rsidRPr="00054F62">
        <w:rPr>
          <w:rFonts w:asciiTheme="minorHAnsi" w:hAnsiTheme="minorHAnsi" w:cstheme="minorHAnsi"/>
          <w:sz w:val="20"/>
          <w:szCs w:val="20"/>
        </w:rPr>
        <w:t xml:space="preserve">  </w:t>
      </w:r>
      <w:r w:rsidR="00832739">
        <w:rPr>
          <w:rFonts w:asciiTheme="minorHAnsi" w:hAnsiTheme="minorHAnsi" w:cstheme="minorHAnsi"/>
          <w:sz w:val="20"/>
          <w:szCs w:val="20"/>
        </w:rPr>
        <w:fldChar w:fldCharType="begin">
          <w:ffData>
            <w:name w:val="Dropdown11"/>
            <w:enabled/>
            <w:calcOnExit w:val="0"/>
            <w:statusText w:type="text" w:val="8. Has the proposed utility allowance been posted in a common area of the Leasing Office for resident review 10TAC§10.607(f)?  "/>
            <w:ddList>
              <w:listEntry w:val="          "/>
              <w:listEntry w:val="Yes"/>
              <w:listEntry w:val="No"/>
              <w:listEntry w:val="N/A"/>
            </w:ddList>
          </w:ffData>
        </w:fldChar>
      </w:r>
      <w:bookmarkStart w:id="17" w:name="Dropdown11"/>
      <w:r w:rsidR="00832739">
        <w:rPr>
          <w:rFonts w:asciiTheme="minorHAnsi" w:hAnsiTheme="minorHAnsi" w:cstheme="minorHAnsi"/>
          <w:sz w:val="20"/>
          <w:szCs w:val="20"/>
        </w:rPr>
        <w:instrText xml:space="preserve"> FORMDROPDOWN </w:instrText>
      </w:r>
      <w:r w:rsidR="00832739">
        <w:rPr>
          <w:rFonts w:asciiTheme="minorHAnsi" w:hAnsiTheme="minorHAnsi" w:cstheme="minorHAnsi"/>
          <w:sz w:val="20"/>
          <w:szCs w:val="20"/>
        </w:rPr>
      </w:r>
      <w:r w:rsidR="00832739">
        <w:rPr>
          <w:rFonts w:asciiTheme="minorHAnsi" w:hAnsiTheme="minorHAnsi" w:cstheme="minorHAnsi"/>
          <w:sz w:val="20"/>
          <w:szCs w:val="20"/>
        </w:rPr>
        <w:fldChar w:fldCharType="end"/>
      </w:r>
      <w:bookmarkEnd w:id="17"/>
    </w:p>
    <w:p w14:paraId="4F874675" w14:textId="77777777" w:rsidR="001C196E" w:rsidRPr="00054F62" w:rsidRDefault="002C0EA8"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As of what date:  </w:t>
      </w:r>
      <w:r w:rsidR="009B3C4C" w:rsidRPr="00054F62">
        <w:rPr>
          <w:rFonts w:asciiTheme="minorHAnsi" w:hAnsiTheme="minorHAnsi" w:cstheme="minorHAnsi"/>
          <w:sz w:val="20"/>
          <w:szCs w:val="20"/>
        </w:rPr>
        <w:fldChar w:fldCharType="begin">
          <w:ffData>
            <w:name w:val="Text38"/>
            <w:enabled/>
            <w:calcOnExit w:val="0"/>
            <w:statusText w:type="text" w:val="a. As of what date was the utility allowance posted"/>
            <w:textInput/>
          </w:ffData>
        </w:fldChar>
      </w:r>
      <w:bookmarkStart w:id="18" w:name="Text38"/>
      <w:r w:rsidR="00CB7877" w:rsidRPr="00054F62">
        <w:rPr>
          <w:rFonts w:asciiTheme="minorHAnsi" w:hAnsiTheme="minorHAnsi" w:cstheme="minorHAnsi"/>
          <w:sz w:val="20"/>
          <w:szCs w:val="20"/>
        </w:rPr>
        <w:instrText xml:space="preserve"> FORMTEXT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9B3C4C" w:rsidRPr="00054F62">
        <w:rPr>
          <w:rFonts w:asciiTheme="minorHAnsi" w:hAnsiTheme="minorHAnsi" w:cstheme="minorHAnsi"/>
          <w:sz w:val="20"/>
          <w:szCs w:val="20"/>
        </w:rPr>
        <w:fldChar w:fldCharType="end"/>
      </w:r>
      <w:bookmarkEnd w:id="18"/>
      <w:r w:rsidR="001C196E" w:rsidRPr="00054F62">
        <w:rPr>
          <w:rFonts w:asciiTheme="minorHAnsi" w:hAnsiTheme="minorHAnsi" w:cstheme="minorHAnsi"/>
          <w:sz w:val="20"/>
          <w:szCs w:val="20"/>
        </w:rPr>
        <w:t xml:space="preserve">       </w:t>
      </w:r>
    </w:p>
    <w:p w14:paraId="13A6DBCF" w14:textId="77777777" w:rsidR="001C196E" w:rsidRPr="00054F62" w:rsidRDefault="001C196E"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What is the intended effective date?  </w:t>
      </w:r>
      <w:r w:rsidR="009B3C4C" w:rsidRPr="00054F62">
        <w:rPr>
          <w:rFonts w:asciiTheme="minorHAnsi" w:hAnsiTheme="minorHAnsi" w:cstheme="minorHAnsi"/>
          <w:sz w:val="20"/>
          <w:szCs w:val="20"/>
        </w:rPr>
        <w:fldChar w:fldCharType="begin">
          <w:ffData>
            <w:name w:val="Text39"/>
            <w:enabled/>
            <w:calcOnExit w:val="0"/>
            <w:helpText w:type="text" w:val="List date rents next due after end of 90 day notification period"/>
            <w:statusText w:type="text" w:val="9. What is the intended effective date?  "/>
            <w:textInput>
              <w:default w:val="List date rents next due after end of 90 day notification period"/>
            </w:textInput>
          </w:ffData>
        </w:fldChar>
      </w:r>
      <w:bookmarkStart w:id="19" w:name="Text39"/>
      <w:r w:rsidR="00A336BF" w:rsidRPr="00054F62">
        <w:rPr>
          <w:rFonts w:asciiTheme="minorHAnsi" w:hAnsiTheme="minorHAnsi" w:cstheme="minorHAnsi"/>
          <w:sz w:val="20"/>
          <w:szCs w:val="20"/>
        </w:rPr>
        <w:instrText xml:space="preserve"> FORMTEXT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A336BF" w:rsidRPr="00054F62">
        <w:rPr>
          <w:rFonts w:asciiTheme="minorHAnsi" w:hAnsiTheme="minorHAnsi" w:cstheme="minorHAnsi"/>
          <w:noProof/>
          <w:sz w:val="20"/>
          <w:szCs w:val="20"/>
        </w:rPr>
        <w:t>List date rents next due after end of 90 day notification period</w:t>
      </w:r>
      <w:r w:rsidR="009B3C4C" w:rsidRPr="00054F62">
        <w:rPr>
          <w:rFonts w:asciiTheme="minorHAnsi" w:hAnsiTheme="minorHAnsi" w:cstheme="minorHAnsi"/>
          <w:sz w:val="20"/>
          <w:szCs w:val="20"/>
        </w:rPr>
        <w:fldChar w:fldCharType="end"/>
      </w:r>
      <w:bookmarkEnd w:id="19"/>
    </w:p>
    <w:p w14:paraId="034B5DDC" w14:textId="043BD134" w:rsidR="00046FD8" w:rsidRPr="00054F62" w:rsidRDefault="00046FD8"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Does the </w:t>
      </w:r>
      <w:r w:rsidR="003075BE" w:rsidRPr="00054F62">
        <w:rPr>
          <w:rFonts w:asciiTheme="minorHAnsi" w:hAnsiTheme="minorHAnsi" w:cstheme="minorHAnsi"/>
          <w:sz w:val="20"/>
          <w:szCs w:val="20"/>
        </w:rPr>
        <w:t>D</w:t>
      </w:r>
      <w:r w:rsidRPr="00054F62">
        <w:rPr>
          <w:rFonts w:asciiTheme="minorHAnsi" w:hAnsiTheme="minorHAnsi" w:cstheme="minorHAnsi"/>
          <w:sz w:val="20"/>
          <w:szCs w:val="20"/>
        </w:rPr>
        <w:t>evelopment receive assistance from</w:t>
      </w:r>
      <w:r w:rsidR="00235850" w:rsidRPr="00054F62">
        <w:rPr>
          <w:rFonts w:asciiTheme="minorHAnsi" w:hAnsiTheme="minorHAnsi" w:cstheme="minorHAnsi"/>
          <w:sz w:val="20"/>
          <w:szCs w:val="20"/>
        </w:rPr>
        <w:t xml:space="preserve"> USDA- Rural Development</w:t>
      </w:r>
      <w:r w:rsidRPr="00054F62">
        <w:rPr>
          <w:rFonts w:asciiTheme="minorHAnsi" w:hAnsiTheme="minorHAnsi" w:cstheme="minorHAnsi"/>
          <w:sz w:val="20"/>
          <w:szCs w:val="20"/>
        </w:rPr>
        <w:t xml:space="preserve">?  </w:t>
      </w:r>
      <w:r w:rsidR="009B3C4C" w:rsidRPr="00054F62">
        <w:rPr>
          <w:rFonts w:asciiTheme="minorHAnsi" w:hAnsiTheme="minorHAnsi" w:cstheme="minorHAnsi"/>
          <w:sz w:val="20"/>
          <w:szCs w:val="20"/>
        </w:rPr>
        <w:fldChar w:fldCharType="begin">
          <w:ffData>
            <w:name w:val="Dropdown2"/>
            <w:enabled/>
            <w:calcOnExit w:val="0"/>
            <w:statusText w:type="text" w:val="10. Does the Development receive assistance from USDA- Rural Development (formerly Farmer’s Home Administration (FmHa))?  "/>
            <w:ddList>
              <w:listEntry w:val="          "/>
              <w:listEntry w:val="Yes"/>
              <w:listEntry w:val="No"/>
            </w:ddList>
          </w:ffData>
        </w:fldChar>
      </w:r>
      <w:bookmarkStart w:id="20" w:name="Dropdown2"/>
      <w:r w:rsidR="00CB7877" w:rsidRPr="00054F62">
        <w:rPr>
          <w:rFonts w:asciiTheme="minorHAnsi" w:hAnsiTheme="minorHAnsi" w:cstheme="minorHAnsi"/>
          <w:sz w:val="20"/>
          <w:szCs w:val="20"/>
        </w:rPr>
        <w:instrText xml:space="preserve"> FORMDROPDOWN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9B3C4C" w:rsidRPr="00054F62">
        <w:rPr>
          <w:rFonts w:asciiTheme="minorHAnsi" w:hAnsiTheme="minorHAnsi" w:cstheme="minorHAnsi"/>
          <w:sz w:val="20"/>
          <w:szCs w:val="20"/>
        </w:rPr>
        <w:fldChar w:fldCharType="end"/>
      </w:r>
      <w:bookmarkEnd w:id="20"/>
    </w:p>
    <w:p w14:paraId="7D5C633C" w14:textId="1D0C1CC6" w:rsidR="00235850" w:rsidRPr="00054F62" w:rsidRDefault="000A6CEA"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If yes, do any of the residents in the Development receive Rental Assistance from the USDA</w:t>
      </w:r>
      <w:r w:rsidR="00832739">
        <w:rPr>
          <w:rFonts w:asciiTheme="minorHAnsi" w:hAnsiTheme="minorHAnsi" w:cstheme="minorHAnsi"/>
          <w:sz w:val="20"/>
          <w:szCs w:val="20"/>
        </w:rPr>
        <w:t>/RD</w:t>
      </w:r>
      <w:r w:rsidRPr="00054F62">
        <w:rPr>
          <w:rFonts w:asciiTheme="minorHAnsi" w:hAnsiTheme="minorHAnsi" w:cstheme="minorHAnsi"/>
          <w:sz w:val="20"/>
          <w:szCs w:val="20"/>
        </w:rPr>
        <w:t xml:space="preserve">? </w:t>
      </w:r>
      <w:r w:rsidR="009B3C4C" w:rsidRPr="00054F62">
        <w:rPr>
          <w:rFonts w:asciiTheme="minorHAnsi" w:hAnsiTheme="minorHAnsi" w:cstheme="minorHAnsi"/>
          <w:sz w:val="20"/>
          <w:szCs w:val="20"/>
        </w:rPr>
        <w:fldChar w:fldCharType="begin">
          <w:ffData>
            <w:name w:val="Dropdown9"/>
            <w:enabled/>
            <w:calcOnExit w:val="0"/>
            <w:statusText w:type="text" w:val="a. If yes, do any of the residents in the Development receive Rental Assistance from the USDA"/>
            <w:ddList>
              <w:listEntry w:val="          "/>
              <w:listEntry w:val="Yes"/>
              <w:listEntry w:val="No"/>
            </w:ddList>
          </w:ffData>
        </w:fldChar>
      </w:r>
      <w:bookmarkStart w:id="21" w:name="Dropdown9"/>
      <w:r w:rsidR="00CB7877" w:rsidRPr="00054F62">
        <w:rPr>
          <w:rFonts w:asciiTheme="minorHAnsi" w:hAnsiTheme="minorHAnsi" w:cstheme="minorHAnsi"/>
          <w:sz w:val="20"/>
          <w:szCs w:val="20"/>
        </w:rPr>
        <w:instrText xml:space="preserve"> FORMDROPDOWN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9B3C4C" w:rsidRPr="00054F62">
        <w:rPr>
          <w:rFonts w:asciiTheme="minorHAnsi" w:hAnsiTheme="minorHAnsi" w:cstheme="minorHAnsi"/>
          <w:sz w:val="20"/>
          <w:szCs w:val="20"/>
        </w:rPr>
        <w:fldChar w:fldCharType="end"/>
      </w:r>
      <w:bookmarkEnd w:id="21"/>
    </w:p>
    <w:p w14:paraId="5C57FC58" w14:textId="6A3B5EBF" w:rsidR="00046FD8" w:rsidRPr="00054F62" w:rsidRDefault="002F3E56" w:rsidP="00A3068E">
      <w:pPr>
        <w:numPr>
          <w:ilvl w:val="0"/>
          <w:numId w:val="1"/>
        </w:numPr>
        <w:spacing w:line="360" w:lineRule="auto"/>
        <w:rPr>
          <w:rFonts w:asciiTheme="minorHAnsi" w:hAnsiTheme="minorHAnsi" w:cstheme="minorHAnsi"/>
          <w:sz w:val="20"/>
          <w:szCs w:val="20"/>
        </w:rPr>
      </w:pPr>
      <w:r>
        <w:rPr>
          <w:rFonts w:asciiTheme="minorHAnsi" w:hAnsiTheme="minorHAnsi" w:cstheme="minorHAnsi"/>
          <w:sz w:val="20"/>
          <w:szCs w:val="20"/>
        </w:rPr>
        <w:t xml:space="preserve">Does the Development have any Federally Funded HUD-Regulated programs, Project Based Section 8, Project Based Vouchers, </w:t>
      </w:r>
      <w:r w:rsidR="00832739">
        <w:rPr>
          <w:rFonts w:asciiTheme="minorHAnsi" w:hAnsiTheme="minorHAnsi" w:cstheme="minorHAnsi"/>
          <w:sz w:val="20"/>
          <w:szCs w:val="20"/>
        </w:rPr>
        <w:t>etc.?</w:t>
      </w:r>
      <w:r w:rsidR="00046FD8" w:rsidRPr="00054F62">
        <w:rPr>
          <w:rFonts w:asciiTheme="minorHAnsi" w:hAnsiTheme="minorHAnsi" w:cstheme="minorHAnsi"/>
          <w:sz w:val="20"/>
          <w:szCs w:val="20"/>
        </w:rPr>
        <w:t xml:space="preserve">  </w:t>
      </w:r>
      <w:r w:rsidR="009B3C4C" w:rsidRPr="00054F62">
        <w:rPr>
          <w:rFonts w:asciiTheme="minorHAnsi" w:hAnsiTheme="minorHAnsi" w:cstheme="minorHAnsi"/>
          <w:sz w:val="20"/>
          <w:szCs w:val="20"/>
        </w:rPr>
        <w:fldChar w:fldCharType="begin">
          <w:ffData>
            <w:name w:val="Dropdown4"/>
            <w:enabled/>
            <w:calcOnExit w:val="0"/>
            <w:statusText w:type="text" w:val="11. Is the building a HUD-regulated building?"/>
            <w:ddList>
              <w:listEntry w:val="          "/>
              <w:listEntry w:val="Yes"/>
              <w:listEntry w:val="No"/>
            </w:ddList>
          </w:ffData>
        </w:fldChar>
      </w:r>
      <w:bookmarkStart w:id="22" w:name="Dropdown4"/>
      <w:r w:rsidR="00CB7877" w:rsidRPr="00054F62">
        <w:rPr>
          <w:rFonts w:asciiTheme="minorHAnsi" w:hAnsiTheme="minorHAnsi" w:cstheme="minorHAnsi"/>
          <w:sz w:val="20"/>
          <w:szCs w:val="20"/>
        </w:rPr>
        <w:instrText xml:space="preserve"> FORMDROPDOWN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9B3C4C" w:rsidRPr="00054F62">
        <w:rPr>
          <w:rFonts w:asciiTheme="minorHAnsi" w:hAnsiTheme="minorHAnsi" w:cstheme="minorHAnsi"/>
          <w:sz w:val="20"/>
          <w:szCs w:val="20"/>
        </w:rPr>
        <w:fldChar w:fldCharType="end"/>
      </w:r>
      <w:bookmarkEnd w:id="22"/>
    </w:p>
    <w:p w14:paraId="36789D00" w14:textId="0420C383" w:rsidR="00DF743C" w:rsidRPr="00054F62" w:rsidRDefault="00DF743C"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Does the Development have </w:t>
      </w:r>
      <w:r w:rsidR="002F3E56">
        <w:rPr>
          <w:rFonts w:asciiTheme="minorHAnsi" w:hAnsiTheme="minorHAnsi" w:cstheme="minorHAnsi"/>
          <w:sz w:val="20"/>
          <w:szCs w:val="20"/>
        </w:rPr>
        <w:t>Multifamily Direct Loan (MFDL)</w:t>
      </w:r>
      <w:r w:rsidRPr="00054F62">
        <w:rPr>
          <w:rFonts w:asciiTheme="minorHAnsi" w:hAnsiTheme="minorHAnsi" w:cstheme="minorHAnsi"/>
          <w:sz w:val="20"/>
          <w:szCs w:val="20"/>
        </w:rPr>
        <w:t xml:space="preserve"> funds</w:t>
      </w:r>
      <w:r w:rsidR="00832739">
        <w:rPr>
          <w:rFonts w:asciiTheme="minorHAnsi" w:hAnsiTheme="minorHAnsi" w:cstheme="minorHAnsi"/>
          <w:sz w:val="20"/>
          <w:szCs w:val="20"/>
        </w:rPr>
        <w:t xml:space="preserve"> (HOME, HOME-ARP, TCAP RF, NHTF, NSP, ERA, etc.)</w:t>
      </w:r>
      <w:r w:rsidRPr="00054F62">
        <w:rPr>
          <w:rFonts w:asciiTheme="minorHAnsi" w:hAnsiTheme="minorHAnsi" w:cstheme="minorHAnsi"/>
          <w:sz w:val="20"/>
          <w:szCs w:val="20"/>
        </w:rPr>
        <w:t xml:space="preserve"> from TDHCA or any other Participating Jurisdicti</w:t>
      </w:r>
      <w:r w:rsidR="00054F62">
        <w:rPr>
          <w:rFonts w:asciiTheme="minorHAnsi" w:hAnsiTheme="minorHAnsi" w:cstheme="minorHAnsi"/>
          <w:sz w:val="20"/>
          <w:szCs w:val="20"/>
        </w:rPr>
        <w:t>on (</w:t>
      </w:r>
      <w:r w:rsidRPr="00054F62">
        <w:rPr>
          <w:rFonts w:asciiTheme="minorHAnsi" w:hAnsiTheme="minorHAnsi" w:cstheme="minorHAnsi"/>
          <w:sz w:val="20"/>
          <w:szCs w:val="20"/>
        </w:rPr>
        <w:t xml:space="preserve">PJ)? </w:t>
      </w:r>
      <w:r w:rsidR="009B3C4C" w:rsidRPr="00054F62">
        <w:rPr>
          <w:rFonts w:asciiTheme="minorHAnsi" w:hAnsiTheme="minorHAnsi" w:cstheme="minorHAnsi"/>
          <w:sz w:val="20"/>
          <w:szCs w:val="20"/>
        </w:rPr>
        <w:fldChar w:fldCharType="begin">
          <w:ffData>
            <w:name w:val=""/>
            <w:enabled/>
            <w:calcOnExit w:val="0"/>
            <w:statusText w:type="text" w:val="11. Is the building a HUD-regulated building?"/>
            <w:ddList>
              <w:listEntry w:val="          "/>
              <w:listEntry w:val="Yes"/>
              <w:listEntry w:val="No"/>
            </w:ddList>
          </w:ffData>
        </w:fldChar>
      </w:r>
      <w:r w:rsidR="005535C3" w:rsidRPr="00054F62">
        <w:rPr>
          <w:rFonts w:asciiTheme="minorHAnsi" w:hAnsiTheme="minorHAnsi" w:cstheme="minorHAnsi"/>
          <w:sz w:val="20"/>
          <w:szCs w:val="20"/>
        </w:rPr>
        <w:instrText xml:space="preserve"> FORMDROPDOWN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9B3C4C" w:rsidRPr="00054F62">
        <w:rPr>
          <w:rFonts w:asciiTheme="minorHAnsi" w:hAnsiTheme="minorHAnsi" w:cstheme="minorHAnsi"/>
          <w:sz w:val="20"/>
          <w:szCs w:val="20"/>
        </w:rPr>
        <w:fldChar w:fldCharType="end"/>
      </w:r>
    </w:p>
    <w:p w14:paraId="4C2BEB75" w14:textId="6B98C8EE" w:rsidR="00DF743C" w:rsidRPr="00054F62" w:rsidRDefault="00DF743C"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If yes, what PJ awarded the </w:t>
      </w:r>
      <w:r w:rsidR="002F3E56">
        <w:rPr>
          <w:rFonts w:asciiTheme="minorHAnsi" w:hAnsiTheme="minorHAnsi" w:cstheme="minorHAnsi"/>
          <w:sz w:val="20"/>
          <w:szCs w:val="20"/>
        </w:rPr>
        <w:t>MFDL</w:t>
      </w:r>
      <w:r w:rsidRPr="00054F62">
        <w:rPr>
          <w:rFonts w:asciiTheme="minorHAnsi" w:hAnsiTheme="minorHAnsi" w:cstheme="minorHAnsi"/>
          <w:sz w:val="20"/>
          <w:szCs w:val="20"/>
        </w:rPr>
        <w:t xml:space="preserve"> funds?</w:t>
      </w:r>
      <w:r w:rsidR="005535C3" w:rsidRPr="00054F62">
        <w:rPr>
          <w:rFonts w:asciiTheme="minorHAnsi" w:hAnsiTheme="minorHAnsi" w:cstheme="minorHAnsi"/>
          <w:sz w:val="20"/>
          <w:szCs w:val="20"/>
        </w:rPr>
        <w:t xml:space="preserve"> </w:t>
      </w:r>
      <w:r w:rsidR="009B3C4C" w:rsidRPr="00054F62">
        <w:rPr>
          <w:rFonts w:asciiTheme="minorHAnsi" w:hAnsiTheme="minorHAnsi" w:cstheme="minorHAnsi"/>
          <w:sz w:val="20"/>
          <w:szCs w:val="20"/>
        </w:rPr>
        <w:fldChar w:fldCharType="begin">
          <w:ffData>
            <w:name w:val="Text44"/>
            <w:enabled/>
            <w:calcOnExit w:val="0"/>
            <w:textInput/>
          </w:ffData>
        </w:fldChar>
      </w:r>
      <w:bookmarkStart w:id="23" w:name="Text44"/>
      <w:r w:rsidR="005535C3" w:rsidRPr="00054F62">
        <w:rPr>
          <w:rFonts w:asciiTheme="minorHAnsi" w:hAnsiTheme="minorHAnsi" w:cstheme="minorHAnsi"/>
          <w:sz w:val="20"/>
          <w:szCs w:val="20"/>
        </w:rPr>
        <w:instrText xml:space="preserve"> FORMTEXT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5535C3" w:rsidRPr="00054F62">
        <w:rPr>
          <w:rFonts w:asciiTheme="minorHAnsi" w:hAnsiTheme="minorHAnsi" w:cstheme="minorHAnsi"/>
          <w:noProof/>
          <w:sz w:val="20"/>
          <w:szCs w:val="20"/>
        </w:rPr>
        <w:t> </w:t>
      </w:r>
      <w:r w:rsidR="005535C3" w:rsidRPr="00054F62">
        <w:rPr>
          <w:rFonts w:asciiTheme="minorHAnsi" w:hAnsiTheme="minorHAnsi" w:cstheme="minorHAnsi"/>
          <w:noProof/>
          <w:sz w:val="20"/>
          <w:szCs w:val="20"/>
        </w:rPr>
        <w:t> </w:t>
      </w:r>
      <w:r w:rsidR="005535C3" w:rsidRPr="00054F62">
        <w:rPr>
          <w:rFonts w:asciiTheme="minorHAnsi" w:hAnsiTheme="minorHAnsi" w:cstheme="minorHAnsi"/>
          <w:noProof/>
          <w:sz w:val="20"/>
          <w:szCs w:val="20"/>
        </w:rPr>
        <w:t> </w:t>
      </w:r>
      <w:r w:rsidR="005535C3" w:rsidRPr="00054F62">
        <w:rPr>
          <w:rFonts w:asciiTheme="minorHAnsi" w:hAnsiTheme="minorHAnsi" w:cstheme="minorHAnsi"/>
          <w:noProof/>
          <w:sz w:val="20"/>
          <w:szCs w:val="20"/>
        </w:rPr>
        <w:t> </w:t>
      </w:r>
      <w:r w:rsidR="005535C3" w:rsidRPr="00054F62">
        <w:rPr>
          <w:rFonts w:asciiTheme="minorHAnsi" w:hAnsiTheme="minorHAnsi" w:cstheme="minorHAnsi"/>
          <w:noProof/>
          <w:sz w:val="20"/>
          <w:szCs w:val="20"/>
        </w:rPr>
        <w:t> </w:t>
      </w:r>
      <w:r w:rsidR="009B3C4C" w:rsidRPr="00054F62">
        <w:rPr>
          <w:rFonts w:asciiTheme="minorHAnsi" w:hAnsiTheme="minorHAnsi" w:cstheme="minorHAnsi"/>
          <w:sz w:val="20"/>
          <w:szCs w:val="20"/>
        </w:rPr>
        <w:fldChar w:fldCharType="end"/>
      </w:r>
      <w:bookmarkEnd w:id="23"/>
    </w:p>
    <w:p w14:paraId="4BF4B4E8" w14:textId="305F92C5" w:rsidR="00DF743C" w:rsidRDefault="00DF743C"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Does each building </w:t>
      </w:r>
      <w:r w:rsidR="005535C3" w:rsidRPr="00054F62">
        <w:rPr>
          <w:rFonts w:asciiTheme="minorHAnsi" w:hAnsiTheme="minorHAnsi" w:cstheme="minorHAnsi"/>
          <w:sz w:val="20"/>
          <w:szCs w:val="20"/>
        </w:rPr>
        <w:t>have</w:t>
      </w:r>
      <w:r w:rsidRPr="00054F62">
        <w:rPr>
          <w:rFonts w:asciiTheme="minorHAnsi" w:hAnsiTheme="minorHAnsi" w:cstheme="minorHAnsi"/>
          <w:sz w:val="20"/>
          <w:szCs w:val="20"/>
        </w:rPr>
        <w:t xml:space="preserve"> at least one (1) </w:t>
      </w:r>
      <w:r w:rsidR="002F3E56">
        <w:rPr>
          <w:rFonts w:asciiTheme="minorHAnsi" w:hAnsiTheme="minorHAnsi" w:cstheme="minorHAnsi"/>
          <w:sz w:val="20"/>
          <w:szCs w:val="20"/>
        </w:rPr>
        <w:t>MFDL</w:t>
      </w:r>
      <w:r w:rsidRPr="00054F62">
        <w:rPr>
          <w:rFonts w:asciiTheme="minorHAnsi" w:hAnsiTheme="minorHAnsi" w:cstheme="minorHAnsi"/>
          <w:sz w:val="20"/>
          <w:szCs w:val="20"/>
        </w:rPr>
        <w:t xml:space="preserve"> unit?</w:t>
      </w:r>
      <w:r w:rsidR="005535C3" w:rsidRPr="00054F62">
        <w:rPr>
          <w:rFonts w:asciiTheme="minorHAnsi" w:hAnsiTheme="minorHAnsi" w:cstheme="minorHAnsi"/>
          <w:sz w:val="20"/>
          <w:szCs w:val="20"/>
        </w:rPr>
        <w:t xml:space="preserve"> </w:t>
      </w:r>
      <w:r w:rsidR="009B3C4C" w:rsidRPr="00054F62">
        <w:rPr>
          <w:rFonts w:asciiTheme="minorHAnsi" w:hAnsiTheme="minorHAnsi" w:cstheme="minorHAnsi"/>
          <w:sz w:val="20"/>
          <w:szCs w:val="20"/>
        </w:rPr>
        <w:fldChar w:fldCharType="begin">
          <w:ffData>
            <w:name w:val=""/>
            <w:enabled/>
            <w:calcOnExit w:val="0"/>
            <w:statusText w:type="text" w:val="11. Is the building a HUD-regulated building?"/>
            <w:ddList>
              <w:listEntry w:val="          "/>
              <w:listEntry w:val="Yes"/>
              <w:listEntry w:val="No"/>
            </w:ddList>
          </w:ffData>
        </w:fldChar>
      </w:r>
      <w:r w:rsidR="005535C3" w:rsidRPr="00054F62">
        <w:rPr>
          <w:rFonts w:asciiTheme="minorHAnsi" w:hAnsiTheme="minorHAnsi" w:cstheme="minorHAnsi"/>
          <w:sz w:val="20"/>
          <w:szCs w:val="20"/>
        </w:rPr>
        <w:instrText xml:space="preserve"> FORMDROPDOWN </w:instrText>
      </w:r>
      <w:r w:rsidR="009B3C4C" w:rsidRPr="00054F62">
        <w:rPr>
          <w:rFonts w:asciiTheme="minorHAnsi" w:hAnsiTheme="minorHAnsi" w:cstheme="minorHAnsi"/>
          <w:sz w:val="20"/>
          <w:szCs w:val="20"/>
        </w:rPr>
      </w:r>
      <w:r w:rsidR="009B3C4C" w:rsidRPr="00054F62">
        <w:rPr>
          <w:rFonts w:asciiTheme="minorHAnsi" w:hAnsiTheme="minorHAnsi" w:cstheme="minorHAnsi"/>
          <w:sz w:val="20"/>
          <w:szCs w:val="20"/>
        </w:rPr>
        <w:fldChar w:fldCharType="separate"/>
      </w:r>
      <w:r w:rsidR="009B3C4C" w:rsidRPr="00054F62">
        <w:rPr>
          <w:rFonts w:asciiTheme="minorHAnsi" w:hAnsiTheme="minorHAnsi" w:cstheme="minorHAnsi"/>
          <w:sz w:val="20"/>
          <w:szCs w:val="20"/>
        </w:rPr>
        <w:fldChar w:fldCharType="end"/>
      </w:r>
    </w:p>
    <w:p w14:paraId="5D8E4F8E" w14:textId="0080F125" w:rsidR="002F3E56" w:rsidRPr="00054F62" w:rsidRDefault="002F3E56" w:rsidP="00A3068E">
      <w:pPr>
        <w:numPr>
          <w:ilvl w:val="1"/>
          <w:numId w:val="1"/>
        </w:numPr>
        <w:spacing w:line="360" w:lineRule="auto"/>
        <w:rPr>
          <w:rFonts w:asciiTheme="minorHAnsi" w:hAnsiTheme="minorHAnsi" w:cstheme="minorHAnsi"/>
          <w:sz w:val="20"/>
          <w:szCs w:val="20"/>
        </w:rPr>
      </w:pPr>
      <w:r>
        <w:rPr>
          <w:rFonts w:asciiTheme="minorHAnsi" w:hAnsiTheme="minorHAnsi" w:cstheme="minorHAnsi"/>
          <w:sz w:val="20"/>
          <w:szCs w:val="20"/>
        </w:rPr>
        <w:t xml:space="preserve">What is the MFDL Funding source, if not through the Department? </w:t>
      </w:r>
      <w:r w:rsidRPr="00054F62">
        <w:rPr>
          <w:rFonts w:asciiTheme="minorHAnsi" w:hAnsiTheme="minorHAnsi" w:cstheme="minorHAnsi"/>
          <w:sz w:val="20"/>
          <w:szCs w:val="20"/>
        </w:rPr>
        <w:fldChar w:fldCharType="begin">
          <w:ffData>
            <w:name w:val="Text38"/>
            <w:enabled/>
            <w:calcOnExit w:val="0"/>
            <w:statusText w:type="text" w:val="a. As of what date was the utility allowance posted"/>
            <w:textInput/>
          </w:ffData>
        </w:fldChar>
      </w:r>
      <w:r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p w14:paraId="05CCF41D" w14:textId="77777777" w:rsidR="00C34744" w:rsidRPr="00054F62" w:rsidRDefault="00C34744"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What is the Building Configuration</w:t>
      </w:r>
      <w:r w:rsidR="00353FF5" w:rsidRPr="00054F62">
        <w:rPr>
          <w:rFonts w:asciiTheme="minorHAnsi" w:hAnsiTheme="minorHAnsi" w:cstheme="minorHAnsi"/>
          <w:sz w:val="20"/>
          <w:szCs w:val="20"/>
        </w:rPr>
        <w:t>?</w:t>
      </w:r>
      <w:r w:rsidRPr="00054F62">
        <w:rPr>
          <w:rFonts w:asciiTheme="minorHAnsi" w:hAnsiTheme="minorHAnsi" w:cstheme="minorHAnsi"/>
          <w:sz w:val="20"/>
          <w:szCs w:val="20"/>
        </w:rPr>
        <w:t xml:space="preserve"> (if there are multiple </w:t>
      </w:r>
      <w:r w:rsidR="00353FF5" w:rsidRPr="00054F62">
        <w:rPr>
          <w:rFonts w:asciiTheme="minorHAnsi" w:hAnsiTheme="minorHAnsi" w:cstheme="minorHAnsi"/>
          <w:sz w:val="20"/>
          <w:szCs w:val="20"/>
        </w:rPr>
        <w:t>building types, indicate below)</w:t>
      </w:r>
      <w:r w:rsidRPr="00054F62">
        <w:rPr>
          <w:rFonts w:asciiTheme="minorHAnsi" w:hAnsiTheme="minorHAnsi" w:cstheme="minorHAnsi"/>
          <w:sz w:val="20"/>
          <w:szCs w:val="20"/>
        </w:rPr>
        <w:t xml:space="preserve">  </w:t>
      </w:r>
    </w:p>
    <w:p w14:paraId="22BDA91F" w14:textId="77C8D5B4" w:rsidR="00C34744" w:rsidRPr="00054F62" w:rsidRDefault="00C34744"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Building Type 1: </w:t>
      </w:r>
      <w:r w:rsidR="00B33DC4" w:rsidRPr="00054F62">
        <w:rPr>
          <w:rFonts w:asciiTheme="minorHAnsi" w:hAnsiTheme="minorHAnsi" w:cstheme="minorHAnsi"/>
          <w:sz w:val="20"/>
          <w:szCs w:val="20"/>
        </w:rPr>
        <w:t xml:space="preserve">  </w:t>
      </w:r>
      <w:r w:rsidR="007B7726">
        <w:rPr>
          <w:rFonts w:asciiTheme="minorHAnsi" w:hAnsiTheme="minorHAnsi" w:cstheme="minorHAnsi"/>
          <w:sz w:val="20"/>
          <w:szCs w:val="20"/>
        </w:rPr>
        <w:fldChar w:fldCharType="begin">
          <w:ffData>
            <w:name w:val=""/>
            <w:enabled/>
            <w:calcOnExit w:val="0"/>
            <w:statusText w:type="text" w:val="b. Building Type 2"/>
            <w:ddList>
              <w:listEntry w:val="          "/>
              <w:listEntry w:val="Detached Houses"/>
              <w:listEntry w:val="Apartments (5+ units)"/>
              <w:listEntry w:val="Duplex (Single Family Attached)"/>
              <w:listEntry w:val="Fourplex (Single Family Attached)"/>
              <w:listEntry w:val="Townhouse (Single Family Attached)"/>
              <w:listEntry w:val="Low-Rise Apartments (2-4 units)"/>
              <w:listEntry w:val="Manufactured Homes"/>
            </w:ddList>
          </w:ffData>
        </w:fldChar>
      </w:r>
      <w:r w:rsidR="007B7726">
        <w:rPr>
          <w:rFonts w:asciiTheme="minorHAnsi" w:hAnsiTheme="minorHAnsi" w:cstheme="minorHAnsi"/>
          <w:sz w:val="20"/>
          <w:szCs w:val="20"/>
        </w:rPr>
        <w:instrText xml:space="preserve"> FORMDROPDOWN </w:instrText>
      </w:r>
      <w:r w:rsidR="007B7726">
        <w:rPr>
          <w:rFonts w:asciiTheme="minorHAnsi" w:hAnsiTheme="minorHAnsi" w:cstheme="minorHAnsi"/>
          <w:sz w:val="20"/>
          <w:szCs w:val="20"/>
        </w:rPr>
      </w:r>
      <w:r w:rsidR="007B7726">
        <w:rPr>
          <w:rFonts w:asciiTheme="minorHAnsi" w:hAnsiTheme="minorHAnsi" w:cstheme="minorHAnsi"/>
          <w:sz w:val="20"/>
          <w:szCs w:val="20"/>
        </w:rPr>
        <w:fldChar w:fldCharType="separate"/>
      </w:r>
      <w:r w:rsidR="007B7726">
        <w:rPr>
          <w:rFonts w:asciiTheme="minorHAnsi" w:hAnsiTheme="minorHAnsi" w:cstheme="minorHAnsi"/>
          <w:sz w:val="20"/>
          <w:szCs w:val="20"/>
        </w:rPr>
        <w:fldChar w:fldCharType="end"/>
      </w:r>
      <w:r w:rsidR="00B33DC4" w:rsidRPr="00054F62">
        <w:rPr>
          <w:rFonts w:asciiTheme="minorHAnsi" w:hAnsiTheme="minorHAnsi" w:cstheme="minorHAnsi"/>
          <w:sz w:val="20"/>
          <w:szCs w:val="20"/>
        </w:rPr>
        <w:t xml:space="preserve">  </w:t>
      </w:r>
    </w:p>
    <w:p w14:paraId="610DC0A8" w14:textId="78F47FD6" w:rsidR="00C34744" w:rsidRDefault="00C34744" w:rsidP="00A3068E">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Building Type 2:</w:t>
      </w:r>
      <w:r w:rsidR="00B33DC4" w:rsidRPr="00054F62">
        <w:rPr>
          <w:rFonts w:asciiTheme="minorHAnsi" w:hAnsiTheme="minorHAnsi" w:cstheme="minorHAnsi"/>
          <w:sz w:val="20"/>
          <w:szCs w:val="20"/>
        </w:rPr>
        <w:t xml:space="preserve"> </w:t>
      </w:r>
      <w:r w:rsidR="00B40676" w:rsidRPr="00054F62">
        <w:rPr>
          <w:rFonts w:asciiTheme="minorHAnsi" w:hAnsiTheme="minorHAnsi" w:cstheme="minorHAnsi"/>
          <w:sz w:val="20"/>
          <w:szCs w:val="20"/>
        </w:rPr>
        <w:t xml:space="preserve"> </w:t>
      </w:r>
      <w:r w:rsidR="00B33DC4" w:rsidRPr="00054F62">
        <w:rPr>
          <w:rFonts w:asciiTheme="minorHAnsi" w:hAnsiTheme="minorHAnsi" w:cstheme="minorHAnsi"/>
          <w:sz w:val="20"/>
          <w:szCs w:val="20"/>
        </w:rPr>
        <w:t xml:space="preserve"> </w:t>
      </w:r>
      <w:r w:rsidR="007B7726">
        <w:rPr>
          <w:rFonts w:asciiTheme="minorHAnsi" w:hAnsiTheme="minorHAnsi" w:cstheme="minorHAnsi"/>
          <w:sz w:val="20"/>
          <w:szCs w:val="20"/>
        </w:rPr>
        <w:fldChar w:fldCharType="begin">
          <w:ffData>
            <w:name w:val=""/>
            <w:enabled/>
            <w:calcOnExit w:val="0"/>
            <w:statusText w:type="text" w:val="b. Building Type 2"/>
            <w:ddList>
              <w:listEntry w:val="          "/>
              <w:listEntry w:val="Detached Houses"/>
              <w:listEntry w:val="Apartments (5+ units)"/>
              <w:listEntry w:val="Duplex (Single Family Attached)"/>
              <w:listEntry w:val="Fourplex (Single Family Attached)"/>
              <w:listEntry w:val="Townhouse (Single Family Attached)"/>
              <w:listEntry w:val="Low-Rise Apartments (2-4 units)"/>
              <w:listEntry w:val="Manufactured Homes"/>
            </w:ddList>
          </w:ffData>
        </w:fldChar>
      </w:r>
      <w:r w:rsidR="007B7726">
        <w:rPr>
          <w:rFonts w:asciiTheme="minorHAnsi" w:hAnsiTheme="minorHAnsi" w:cstheme="minorHAnsi"/>
          <w:sz w:val="20"/>
          <w:szCs w:val="20"/>
        </w:rPr>
        <w:instrText xml:space="preserve"> FORMDROPDOWN </w:instrText>
      </w:r>
      <w:r w:rsidR="007B7726">
        <w:rPr>
          <w:rFonts w:asciiTheme="minorHAnsi" w:hAnsiTheme="minorHAnsi" w:cstheme="minorHAnsi"/>
          <w:sz w:val="20"/>
          <w:szCs w:val="20"/>
        </w:rPr>
      </w:r>
      <w:r w:rsidR="007B7726">
        <w:rPr>
          <w:rFonts w:asciiTheme="minorHAnsi" w:hAnsiTheme="minorHAnsi" w:cstheme="minorHAnsi"/>
          <w:sz w:val="20"/>
          <w:szCs w:val="20"/>
        </w:rPr>
        <w:fldChar w:fldCharType="separate"/>
      </w:r>
      <w:r w:rsidR="007B7726">
        <w:rPr>
          <w:rFonts w:asciiTheme="minorHAnsi" w:hAnsiTheme="minorHAnsi" w:cstheme="minorHAnsi"/>
          <w:sz w:val="20"/>
          <w:szCs w:val="20"/>
        </w:rPr>
        <w:fldChar w:fldCharType="end"/>
      </w:r>
    </w:p>
    <w:p w14:paraId="636806A7" w14:textId="6E564DB4" w:rsidR="00832739" w:rsidRPr="00832739" w:rsidRDefault="00832739" w:rsidP="00832739">
      <w:pPr>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 xml:space="preserve">Building Type </w:t>
      </w:r>
      <w:r>
        <w:rPr>
          <w:rFonts w:asciiTheme="minorHAnsi" w:hAnsiTheme="minorHAnsi" w:cstheme="minorHAnsi"/>
          <w:sz w:val="20"/>
          <w:szCs w:val="20"/>
        </w:rPr>
        <w:t>3</w:t>
      </w:r>
      <w:r w:rsidRPr="00054F62">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
            <w:enabled/>
            <w:calcOnExit w:val="0"/>
            <w:statusText w:type="text" w:val="b. Building Type 2"/>
            <w:ddList>
              <w:listEntry w:val="          "/>
              <w:listEntry w:val="Detached Houses"/>
              <w:listEntry w:val="Apartments (5+ units)"/>
              <w:listEntry w:val="Duplex (Single Family Attached)"/>
              <w:listEntry w:val="Fourplex (Single Family Attached)"/>
              <w:listEntry w:val="Townhouse (Single Family Attached)"/>
              <w:listEntry w:val="Low-Rise Apartments (2-4 units)"/>
              <w:listEntry w:val="Manufactured Homes"/>
            </w:ddList>
          </w:ffData>
        </w:fldChar>
      </w:r>
      <w:r>
        <w:rPr>
          <w:rFonts w:asciiTheme="minorHAnsi" w:hAnsiTheme="minorHAnsi" w:cstheme="minorHAnsi"/>
          <w:sz w:val="20"/>
          <w:szCs w:val="20"/>
        </w:rPr>
        <w:instrText xml:space="preserve"> FORMDROPDOWN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p>
    <w:p w14:paraId="67A4E849" w14:textId="77777777" w:rsidR="003177B1" w:rsidRPr="00054F62" w:rsidRDefault="00440B01" w:rsidP="00A3068E">
      <w:pPr>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t>Utility information:</w:t>
      </w:r>
    </w:p>
    <w:tbl>
      <w:tblPr>
        <w:tblStyle w:val="TableGrid"/>
        <w:tblpPr w:leftFromText="180" w:rightFromText="180" w:vertAnchor="text" w:horzAnchor="page" w:tblpXSpec="center" w:tblpY="88"/>
        <w:tblW w:w="10880" w:type="dxa"/>
        <w:tblLook w:val="01E0" w:firstRow="1" w:lastRow="1" w:firstColumn="1" w:lastColumn="1" w:noHBand="0" w:noVBand="0"/>
      </w:tblPr>
      <w:tblGrid>
        <w:gridCol w:w="1668"/>
        <w:gridCol w:w="1747"/>
        <w:gridCol w:w="360"/>
        <w:gridCol w:w="1080"/>
        <w:gridCol w:w="720"/>
        <w:gridCol w:w="1440"/>
        <w:gridCol w:w="1890"/>
        <w:gridCol w:w="1975"/>
      </w:tblGrid>
      <w:tr w:rsidR="00054F62" w:rsidRPr="00054F62" w14:paraId="1FA29268" w14:textId="77777777" w:rsidTr="00E54C15">
        <w:tc>
          <w:tcPr>
            <w:tcW w:w="1668" w:type="dxa"/>
            <w:shd w:val="clear" w:color="auto" w:fill="auto"/>
          </w:tcPr>
          <w:p w14:paraId="3C703101" w14:textId="77777777" w:rsidR="00054F62" w:rsidRPr="00054F62" w:rsidRDefault="00054F62" w:rsidP="00E54C15">
            <w:pPr>
              <w:spacing w:line="360" w:lineRule="auto"/>
              <w:rPr>
                <w:rFonts w:asciiTheme="minorHAnsi" w:hAnsiTheme="minorHAnsi" w:cstheme="minorHAnsi"/>
                <w:sz w:val="22"/>
                <w:szCs w:val="22"/>
              </w:rPr>
            </w:pPr>
          </w:p>
        </w:tc>
        <w:tc>
          <w:tcPr>
            <w:tcW w:w="1747" w:type="dxa"/>
            <w:shd w:val="clear" w:color="auto" w:fill="auto"/>
            <w:vAlign w:val="center"/>
          </w:tcPr>
          <w:p w14:paraId="3714D033" w14:textId="77777777" w:rsidR="00054F62" w:rsidRPr="00054F62" w:rsidRDefault="00054F62" w:rsidP="00E54C15">
            <w:pPr>
              <w:spacing w:line="360" w:lineRule="auto"/>
              <w:jc w:val="center"/>
              <w:rPr>
                <w:rFonts w:asciiTheme="minorHAnsi" w:hAnsiTheme="minorHAnsi" w:cstheme="minorHAnsi"/>
                <w:b/>
                <w:sz w:val="22"/>
                <w:szCs w:val="22"/>
              </w:rPr>
            </w:pPr>
            <w:r w:rsidRPr="00054F62">
              <w:rPr>
                <w:rFonts w:asciiTheme="minorHAnsi" w:hAnsiTheme="minorHAnsi" w:cstheme="minorHAnsi"/>
                <w:b/>
                <w:sz w:val="22"/>
                <w:szCs w:val="22"/>
              </w:rPr>
              <w:t>Owner Pays</w:t>
            </w:r>
          </w:p>
        </w:tc>
        <w:tc>
          <w:tcPr>
            <w:tcW w:w="1440" w:type="dxa"/>
            <w:gridSpan w:val="2"/>
            <w:shd w:val="clear" w:color="auto" w:fill="auto"/>
            <w:vAlign w:val="center"/>
          </w:tcPr>
          <w:p w14:paraId="34841064" w14:textId="77777777" w:rsidR="00054F62" w:rsidRPr="00054F62" w:rsidRDefault="00054F62" w:rsidP="00E54C15">
            <w:pPr>
              <w:spacing w:line="360" w:lineRule="auto"/>
              <w:jc w:val="center"/>
              <w:rPr>
                <w:rFonts w:asciiTheme="minorHAnsi" w:hAnsiTheme="minorHAnsi" w:cstheme="minorHAnsi"/>
                <w:b/>
                <w:sz w:val="22"/>
                <w:szCs w:val="22"/>
              </w:rPr>
            </w:pPr>
            <w:r w:rsidRPr="00054F62">
              <w:rPr>
                <w:rFonts w:asciiTheme="minorHAnsi" w:hAnsiTheme="minorHAnsi" w:cstheme="minorHAnsi"/>
                <w:b/>
                <w:sz w:val="22"/>
                <w:szCs w:val="22"/>
              </w:rPr>
              <w:t>Resident Pays</w:t>
            </w:r>
          </w:p>
        </w:tc>
        <w:tc>
          <w:tcPr>
            <w:tcW w:w="2160" w:type="dxa"/>
            <w:gridSpan w:val="2"/>
            <w:shd w:val="clear" w:color="auto" w:fill="auto"/>
            <w:vAlign w:val="center"/>
          </w:tcPr>
          <w:p w14:paraId="49759A54" w14:textId="77777777" w:rsidR="00054F62" w:rsidRPr="00054F62" w:rsidRDefault="00054F62" w:rsidP="00E54C15">
            <w:pPr>
              <w:spacing w:line="360" w:lineRule="auto"/>
              <w:jc w:val="center"/>
              <w:rPr>
                <w:rFonts w:asciiTheme="minorHAnsi" w:hAnsiTheme="minorHAnsi" w:cstheme="minorHAnsi"/>
                <w:b/>
                <w:sz w:val="22"/>
                <w:szCs w:val="22"/>
              </w:rPr>
            </w:pPr>
            <w:r w:rsidRPr="00054F62">
              <w:rPr>
                <w:rFonts w:asciiTheme="minorHAnsi" w:hAnsiTheme="minorHAnsi" w:cstheme="minorHAnsi"/>
                <w:b/>
                <w:sz w:val="22"/>
                <w:szCs w:val="22"/>
              </w:rPr>
              <w:t>Not Applicable</w:t>
            </w:r>
          </w:p>
        </w:tc>
        <w:tc>
          <w:tcPr>
            <w:tcW w:w="1890" w:type="dxa"/>
            <w:shd w:val="clear" w:color="auto" w:fill="auto"/>
            <w:vAlign w:val="center"/>
          </w:tcPr>
          <w:p w14:paraId="3FAE65BA" w14:textId="77777777" w:rsidR="00054F62" w:rsidRPr="00054F62" w:rsidRDefault="00054F62" w:rsidP="00E54C15">
            <w:pPr>
              <w:spacing w:line="360" w:lineRule="auto"/>
              <w:jc w:val="center"/>
              <w:rPr>
                <w:rFonts w:asciiTheme="minorHAnsi" w:hAnsiTheme="minorHAnsi" w:cstheme="minorHAnsi"/>
                <w:b/>
                <w:sz w:val="22"/>
                <w:szCs w:val="22"/>
              </w:rPr>
            </w:pPr>
            <w:r w:rsidRPr="00054F62">
              <w:rPr>
                <w:rFonts w:asciiTheme="minorHAnsi" w:hAnsiTheme="minorHAnsi" w:cstheme="minorHAnsi"/>
                <w:b/>
                <w:sz w:val="22"/>
                <w:szCs w:val="22"/>
              </w:rPr>
              <w:t xml:space="preserve">Paid directly to </w:t>
            </w:r>
            <w:r w:rsidR="006840C1">
              <w:rPr>
                <w:rFonts w:asciiTheme="minorHAnsi" w:hAnsiTheme="minorHAnsi" w:cstheme="minorHAnsi"/>
                <w:b/>
                <w:sz w:val="22"/>
                <w:szCs w:val="22"/>
              </w:rPr>
              <w:t xml:space="preserve">utility </w:t>
            </w:r>
            <w:r w:rsidRPr="00054F62">
              <w:rPr>
                <w:rFonts w:asciiTheme="minorHAnsi" w:hAnsiTheme="minorHAnsi" w:cstheme="minorHAnsi"/>
                <w:b/>
                <w:sz w:val="22"/>
                <w:szCs w:val="22"/>
              </w:rPr>
              <w:t>provider or to/thru the owner?</w:t>
            </w:r>
          </w:p>
        </w:tc>
        <w:tc>
          <w:tcPr>
            <w:tcW w:w="1975" w:type="dxa"/>
            <w:shd w:val="clear" w:color="auto" w:fill="auto"/>
            <w:vAlign w:val="center"/>
          </w:tcPr>
          <w:p w14:paraId="208168EA" w14:textId="5CA75876" w:rsidR="00054F62" w:rsidRPr="00054F62" w:rsidRDefault="00054F62" w:rsidP="006840C1">
            <w:pPr>
              <w:spacing w:line="360" w:lineRule="auto"/>
              <w:jc w:val="center"/>
              <w:rPr>
                <w:rFonts w:asciiTheme="minorHAnsi" w:hAnsiTheme="minorHAnsi" w:cstheme="minorHAnsi"/>
                <w:b/>
                <w:sz w:val="22"/>
                <w:szCs w:val="22"/>
              </w:rPr>
            </w:pPr>
            <w:r w:rsidRPr="00054F62">
              <w:rPr>
                <w:rFonts w:asciiTheme="minorHAnsi" w:hAnsiTheme="minorHAnsi" w:cstheme="minorHAnsi"/>
                <w:b/>
                <w:sz w:val="22"/>
                <w:szCs w:val="22"/>
              </w:rPr>
              <w:t xml:space="preserve">If </w:t>
            </w:r>
            <w:r w:rsidR="006840C1">
              <w:rPr>
                <w:rFonts w:asciiTheme="minorHAnsi" w:hAnsiTheme="minorHAnsi" w:cstheme="minorHAnsi"/>
                <w:b/>
                <w:sz w:val="22"/>
                <w:szCs w:val="22"/>
              </w:rPr>
              <w:t>paid to OWNER</w:t>
            </w:r>
            <w:r w:rsidRPr="00054F62">
              <w:rPr>
                <w:rFonts w:asciiTheme="minorHAnsi" w:hAnsiTheme="minorHAnsi" w:cstheme="minorHAnsi"/>
                <w:b/>
                <w:sz w:val="22"/>
                <w:szCs w:val="22"/>
              </w:rPr>
              <w:t>, select billing method</w:t>
            </w:r>
            <w:r w:rsidR="001C44F9">
              <w:rPr>
                <w:rFonts w:asciiTheme="minorHAnsi" w:hAnsiTheme="minorHAnsi" w:cstheme="minorHAnsi"/>
                <w:b/>
                <w:sz w:val="22"/>
                <w:szCs w:val="22"/>
              </w:rPr>
              <w:t xml:space="preserve"> </w:t>
            </w:r>
            <w:r w:rsidR="001C44F9" w:rsidRPr="000F1B0A">
              <w:rPr>
                <w:rFonts w:asciiTheme="minorHAnsi" w:hAnsiTheme="minorHAnsi" w:cstheme="minorHAnsi"/>
                <w:b/>
                <w:sz w:val="22"/>
                <w:szCs w:val="22"/>
                <w:highlight w:val="yellow"/>
              </w:rPr>
              <w:t>and evidence</w:t>
            </w:r>
          </w:p>
        </w:tc>
      </w:tr>
      <w:tr w:rsidR="00054F62" w:rsidRPr="00054F62" w14:paraId="62C2A4B4" w14:textId="77777777" w:rsidTr="00E54C15">
        <w:tc>
          <w:tcPr>
            <w:tcW w:w="1668" w:type="dxa"/>
            <w:shd w:val="clear" w:color="auto" w:fill="auto"/>
            <w:vAlign w:val="center"/>
          </w:tcPr>
          <w:p w14:paraId="3AD75881"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t>Gas</w:t>
            </w:r>
          </w:p>
        </w:tc>
        <w:tc>
          <w:tcPr>
            <w:tcW w:w="1747" w:type="dxa"/>
            <w:shd w:val="clear" w:color="auto" w:fill="auto"/>
            <w:vAlign w:val="center"/>
          </w:tcPr>
          <w:p w14:paraId="726B1398"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11"/>
                  <w:enabled/>
                  <w:calcOnExit w:val="0"/>
                  <w:checkBox>
                    <w:sizeAuto/>
                    <w:default w:val="0"/>
                    <w:checked w:val="0"/>
                  </w:checkBox>
                </w:ffData>
              </w:fldChar>
            </w:r>
            <w:bookmarkStart w:id="24" w:name="Check11"/>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24"/>
          </w:p>
        </w:tc>
        <w:tc>
          <w:tcPr>
            <w:tcW w:w="1440" w:type="dxa"/>
            <w:gridSpan w:val="2"/>
            <w:shd w:val="clear" w:color="auto" w:fill="auto"/>
            <w:vAlign w:val="center"/>
          </w:tcPr>
          <w:p w14:paraId="10DB9A0B"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16"/>
                  <w:enabled/>
                  <w:calcOnExit w:val="0"/>
                  <w:checkBox>
                    <w:sizeAuto/>
                    <w:default w:val="0"/>
                  </w:checkBox>
                </w:ffData>
              </w:fldChar>
            </w:r>
            <w:bookmarkStart w:id="25" w:name="Check16"/>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25"/>
          </w:p>
        </w:tc>
        <w:tc>
          <w:tcPr>
            <w:tcW w:w="2160" w:type="dxa"/>
            <w:gridSpan w:val="2"/>
            <w:shd w:val="clear" w:color="auto" w:fill="auto"/>
            <w:vAlign w:val="center"/>
          </w:tcPr>
          <w:p w14:paraId="53B15A28"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21"/>
                  <w:enabled/>
                  <w:calcOnExit w:val="0"/>
                  <w:checkBox>
                    <w:sizeAuto/>
                    <w:default w:val="0"/>
                    <w:checked w:val="0"/>
                  </w:checkBox>
                </w:ffData>
              </w:fldChar>
            </w:r>
            <w:bookmarkStart w:id="26" w:name="Check21"/>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26"/>
          </w:p>
        </w:tc>
        <w:tc>
          <w:tcPr>
            <w:tcW w:w="1890" w:type="dxa"/>
            <w:shd w:val="clear" w:color="auto" w:fill="auto"/>
            <w:vAlign w:val="center"/>
          </w:tcPr>
          <w:p w14:paraId="55DC9948" w14:textId="6114239E" w:rsidR="00054F62" w:rsidRPr="00054F62" w:rsidRDefault="002F3E56" w:rsidP="00E54C15">
            <w:pPr>
              <w:spacing w:line="360" w:lineRule="auto"/>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ddList>
                    <w:listEntry w:val="select one"/>
                    <w:listEntry w:val="Owner"/>
                    <w:listEntry w:val="Utility Company"/>
                    <w:listEntry w:val="n/a"/>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1975" w:type="dxa"/>
            <w:shd w:val="clear" w:color="auto" w:fill="auto"/>
            <w:vAlign w:val="center"/>
          </w:tcPr>
          <w:p w14:paraId="0AF13674"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
                  <w:enabled/>
                  <w:calcOnExit w:val="0"/>
                  <w:ddList>
                    <w:listEntry w:val="select one"/>
                    <w:listEntry w:val="individual sub meters"/>
                    <w:listEntry w:val="allocation formula"/>
                  </w:ddList>
                </w:ffData>
              </w:fldChar>
            </w:r>
            <w:r w:rsidRPr="00054F62">
              <w:rPr>
                <w:rFonts w:asciiTheme="minorHAnsi" w:hAnsiTheme="minorHAnsi" w:cstheme="minorHAnsi"/>
                <w:sz w:val="22"/>
                <w:szCs w:val="22"/>
              </w:rPr>
              <w:instrText xml:space="preserve"> FORMDROPDOWN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p>
        </w:tc>
      </w:tr>
      <w:tr w:rsidR="00054F62" w:rsidRPr="00054F62" w14:paraId="5073A6E0" w14:textId="77777777" w:rsidTr="00E54C15">
        <w:tc>
          <w:tcPr>
            <w:tcW w:w="1668" w:type="dxa"/>
            <w:shd w:val="clear" w:color="auto" w:fill="auto"/>
            <w:vAlign w:val="center"/>
          </w:tcPr>
          <w:p w14:paraId="60357FCE"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t>Electric</w:t>
            </w:r>
          </w:p>
        </w:tc>
        <w:tc>
          <w:tcPr>
            <w:tcW w:w="1747" w:type="dxa"/>
            <w:shd w:val="clear" w:color="auto" w:fill="auto"/>
            <w:vAlign w:val="center"/>
          </w:tcPr>
          <w:p w14:paraId="7F74E9AF"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12"/>
                  <w:enabled/>
                  <w:calcOnExit w:val="0"/>
                  <w:checkBox>
                    <w:sizeAuto/>
                    <w:default w:val="0"/>
                    <w:checked w:val="0"/>
                  </w:checkBox>
                </w:ffData>
              </w:fldChar>
            </w:r>
            <w:bookmarkStart w:id="27" w:name="Check12"/>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27"/>
          </w:p>
        </w:tc>
        <w:tc>
          <w:tcPr>
            <w:tcW w:w="1440" w:type="dxa"/>
            <w:gridSpan w:val="2"/>
            <w:shd w:val="clear" w:color="auto" w:fill="auto"/>
            <w:vAlign w:val="center"/>
          </w:tcPr>
          <w:p w14:paraId="4335D556"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17"/>
                  <w:enabled/>
                  <w:calcOnExit w:val="0"/>
                  <w:checkBox>
                    <w:sizeAuto/>
                    <w:default w:val="0"/>
                    <w:checked w:val="0"/>
                  </w:checkBox>
                </w:ffData>
              </w:fldChar>
            </w:r>
            <w:bookmarkStart w:id="28" w:name="Check17"/>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28"/>
          </w:p>
        </w:tc>
        <w:tc>
          <w:tcPr>
            <w:tcW w:w="2160" w:type="dxa"/>
            <w:gridSpan w:val="2"/>
            <w:shd w:val="clear" w:color="auto" w:fill="auto"/>
            <w:vAlign w:val="center"/>
          </w:tcPr>
          <w:p w14:paraId="03461A57"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22"/>
                  <w:enabled/>
                  <w:calcOnExit w:val="0"/>
                  <w:checkBox>
                    <w:sizeAuto/>
                    <w:default w:val="0"/>
                  </w:checkBox>
                </w:ffData>
              </w:fldChar>
            </w:r>
            <w:bookmarkStart w:id="29" w:name="Check22"/>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29"/>
          </w:p>
        </w:tc>
        <w:tc>
          <w:tcPr>
            <w:tcW w:w="1890" w:type="dxa"/>
            <w:shd w:val="clear" w:color="auto" w:fill="auto"/>
            <w:vAlign w:val="center"/>
          </w:tcPr>
          <w:p w14:paraId="336D23C5" w14:textId="77777777" w:rsidR="00054F62" w:rsidRPr="00054F62" w:rsidRDefault="00B00D83" w:rsidP="00E54C15">
            <w:pPr>
              <w:spacing w:line="360" w:lineRule="auto"/>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ddList>
                    <w:listEntry w:val="select one"/>
                    <w:listEntry w:val="Owner"/>
                    <w:listEntry w:val="Utility Provider"/>
                    <w:listEntry w:val="n/a"/>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1975" w:type="dxa"/>
            <w:shd w:val="clear" w:color="auto" w:fill="auto"/>
            <w:vAlign w:val="center"/>
          </w:tcPr>
          <w:p w14:paraId="7D01FDD4" w14:textId="77777777" w:rsidR="00054F62" w:rsidRPr="00054F62" w:rsidRDefault="00CD2E78" w:rsidP="00E54C15">
            <w:pPr>
              <w:spacing w:line="360" w:lineRule="auto"/>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ddList>
                    <w:listEntry w:val="select one"/>
                    <w:listEntry w:val="individual sub meters"/>
                    <w:listEntry w:val="allocation formula"/>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r>
      <w:tr w:rsidR="00054F62" w:rsidRPr="00054F62" w14:paraId="79482D8F" w14:textId="77777777" w:rsidTr="00E54C15">
        <w:tc>
          <w:tcPr>
            <w:tcW w:w="1668" w:type="dxa"/>
            <w:shd w:val="clear" w:color="auto" w:fill="auto"/>
            <w:vAlign w:val="center"/>
          </w:tcPr>
          <w:p w14:paraId="7FD5B8C3" w14:textId="2F5915EA"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t>Water</w:t>
            </w:r>
            <w:r w:rsidR="002F3E56">
              <w:rPr>
                <w:rFonts w:asciiTheme="minorHAnsi" w:hAnsiTheme="minorHAnsi" w:cstheme="minorHAnsi"/>
                <w:sz w:val="22"/>
                <w:szCs w:val="22"/>
              </w:rPr>
              <w:t>/Sewer</w:t>
            </w:r>
          </w:p>
        </w:tc>
        <w:tc>
          <w:tcPr>
            <w:tcW w:w="1747" w:type="dxa"/>
            <w:shd w:val="clear" w:color="auto" w:fill="auto"/>
            <w:vAlign w:val="center"/>
          </w:tcPr>
          <w:p w14:paraId="451E056E"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13"/>
                  <w:enabled/>
                  <w:calcOnExit w:val="0"/>
                  <w:checkBox>
                    <w:sizeAuto/>
                    <w:default w:val="0"/>
                    <w:checked w:val="0"/>
                  </w:checkBox>
                </w:ffData>
              </w:fldChar>
            </w:r>
            <w:bookmarkStart w:id="30" w:name="Check13"/>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0"/>
          </w:p>
        </w:tc>
        <w:tc>
          <w:tcPr>
            <w:tcW w:w="1440" w:type="dxa"/>
            <w:gridSpan w:val="2"/>
            <w:shd w:val="clear" w:color="auto" w:fill="auto"/>
            <w:vAlign w:val="center"/>
          </w:tcPr>
          <w:p w14:paraId="2BC318B7"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18"/>
                  <w:enabled/>
                  <w:calcOnExit w:val="0"/>
                  <w:checkBox>
                    <w:sizeAuto/>
                    <w:default w:val="0"/>
                    <w:checked w:val="0"/>
                  </w:checkBox>
                </w:ffData>
              </w:fldChar>
            </w:r>
            <w:bookmarkStart w:id="31" w:name="Check18"/>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1"/>
          </w:p>
        </w:tc>
        <w:tc>
          <w:tcPr>
            <w:tcW w:w="2160" w:type="dxa"/>
            <w:gridSpan w:val="2"/>
            <w:shd w:val="clear" w:color="auto" w:fill="auto"/>
            <w:vAlign w:val="center"/>
          </w:tcPr>
          <w:p w14:paraId="7697F074"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23"/>
                  <w:enabled/>
                  <w:calcOnExit w:val="0"/>
                  <w:checkBox>
                    <w:sizeAuto/>
                    <w:default w:val="0"/>
                  </w:checkBox>
                </w:ffData>
              </w:fldChar>
            </w:r>
            <w:bookmarkStart w:id="32" w:name="Check23"/>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2"/>
          </w:p>
        </w:tc>
        <w:tc>
          <w:tcPr>
            <w:tcW w:w="1890" w:type="dxa"/>
            <w:shd w:val="clear" w:color="auto" w:fill="auto"/>
            <w:vAlign w:val="center"/>
          </w:tcPr>
          <w:p w14:paraId="3DF09963" w14:textId="77777777" w:rsidR="00054F62" w:rsidRPr="00054F62" w:rsidRDefault="00B00D83" w:rsidP="00E54C15">
            <w:pPr>
              <w:spacing w:line="360" w:lineRule="auto"/>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ddList>
                    <w:listEntry w:val="select one"/>
                    <w:listEntry w:val="Owner"/>
                    <w:listEntry w:val="Utility Provider"/>
                    <w:listEntry w:val="n/a"/>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1975" w:type="dxa"/>
            <w:shd w:val="clear" w:color="auto" w:fill="auto"/>
            <w:vAlign w:val="center"/>
          </w:tcPr>
          <w:p w14:paraId="52393F8F" w14:textId="77777777" w:rsidR="00054F62" w:rsidRPr="00054F62" w:rsidRDefault="00CD2E78" w:rsidP="00E54C15">
            <w:pPr>
              <w:spacing w:line="360" w:lineRule="auto"/>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ddList>
                    <w:listEntry w:val="select one"/>
                    <w:listEntry w:val="individual sub meters"/>
                    <w:listEntry w:val="allocation formula"/>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r>
      <w:tr w:rsidR="00054F62" w:rsidRPr="00054F62" w14:paraId="58CB507E" w14:textId="77777777" w:rsidTr="00E54C15">
        <w:tc>
          <w:tcPr>
            <w:tcW w:w="1668" w:type="dxa"/>
            <w:shd w:val="clear" w:color="auto" w:fill="auto"/>
            <w:vAlign w:val="center"/>
          </w:tcPr>
          <w:p w14:paraId="6F46F401"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t>Trash Collection</w:t>
            </w:r>
          </w:p>
        </w:tc>
        <w:tc>
          <w:tcPr>
            <w:tcW w:w="1747" w:type="dxa"/>
            <w:shd w:val="clear" w:color="auto" w:fill="auto"/>
            <w:vAlign w:val="center"/>
          </w:tcPr>
          <w:p w14:paraId="100BCDDE"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15"/>
                  <w:enabled/>
                  <w:calcOnExit w:val="0"/>
                  <w:checkBox>
                    <w:sizeAuto/>
                    <w:default w:val="0"/>
                    <w:checked w:val="0"/>
                  </w:checkBox>
                </w:ffData>
              </w:fldChar>
            </w:r>
            <w:bookmarkStart w:id="33" w:name="Check15"/>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3"/>
          </w:p>
        </w:tc>
        <w:tc>
          <w:tcPr>
            <w:tcW w:w="1440" w:type="dxa"/>
            <w:gridSpan w:val="2"/>
            <w:shd w:val="clear" w:color="auto" w:fill="auto"/>
            <w:vAlign w:val="center"/>
          </w:tcPr>
          <w:p w14:paraId="2FE568BC"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20"/>
                  <w:enabled/>
                  <w:calcOnExit w:val="0"/>
                  <w:checkBox>
                    <w:sizeAuto/>
                    <w:default w:val="0"/>
                  </w:checkBox>
                </w:ffData>
              </w:fldChar>
            </w:r>
            <w:bookmarkStart w:id="34" w:name="Check20"/>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4"/>
          </w:p>
        </w:tc>
        <w:tc>
          <w:tcPr>
            <w:tcW w:w="2160" w:type="dxa"/>
            <w:gridSpan w:val="2"/>
            <w:shd w:val="clear" w:color="auto" w:fill="auto"/>
            <w:vAlign w:val="center"/>
          </w:tcPr>
          <w:p w14:paraId="0EEFB8C9" w14:textId="77777777" w:rsidR="00054F62" w:rsidRPr="00054F62" w:rsidRDefault="00054F62" w:rsidP="00E54C15">
            <w:pPr>
              <w:spacing w:line="360" w:lineRule="auto"/>
              <w:jc w:val="center"/>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25"/>
                  <w:enabled/>
                  <w:calcOnExit w:val="0"/>
                  <w:checkBox>
                    <w:sizeAuto/>
                    <w:default w:val="0"/>
                  </w:checkBox>
                </w:ffData>
              </w:fldChar>
            </w:r>
            <w:bookmarkStart w:id="35" w:name="Check25"/>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5"/>
          </w:p>
        </w:tc>
        <w:tc>
          <w:tcPr>
            <w:tcW w:w="1890" w:type="dxa"/>
            <w:shd w:val="clear" w:color="auto" w:fill="auto"/>
            <w:vAlign w:val="center"/>
          </w:tcPr>
          <w:p w14:paraId="1D90AB3F" w14:textId="77777777" w:rsidR="00054F62" w:rsidRPr="00054F62" w:rsidRDefault="00B00D83" w:rsidP="00E54C15">
            <w:pPr>
              <w:spacing w:line="360" w:lineRule="auto"/>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ddList>
                    <w:listEntry w:val="select one"/>
                    <w:listEntry w:val="Owner"/>
                    <w:listEntry w:val="Utility Provider"/>
                    <w:listEntry w:val="n/a"/>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1975" w:type="dxa"/>
            <w:shd w:val="clear" w:color="auto" w:fill="auto"/>
            <w:vAlign w:val="center"/>
          </w:tcPr>
          <w:p w14:paraId="52065A84" w14:textId="77777777" w:rsidR="00054F62" w:rsidRPr="00054F62" w:rsidRDefault="00CD2E78" w:rsidP="00E54C15">
            <w:pPr>
              <w:spacing w:line="360" w:lineRule="auto"/>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ddList>
                    <w:listEntry w:val="select one"/>
                    <w:listEntry w:val="allocation formula"/>
                    <w:listEntry w:val="individual sub meters"/>
                  </w:ddList>
                </w:ffData>
              </w:fldChar>
            </w:r>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r>
      <w:tr w:rsidR="00054F62" w:rsidRPr="00054F62" w14:paraId="70881C21" w14:textId="77777777" w:rsidTr="00E54C15">
        <w:tc>
          <w:tcPr>
            <w:tcW w:w="3775" w:type="dxa"/>
            <w:gridSpan w:val="3"/>
            <w:shd w:val="clear" w:color="auto" w:fill="auto"/>
            <w:vAlign w:val="center"/>
          </w:tcPr>
          <w:p w14:paraId="0ADBEA1D"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t>The units are heated by:</w:t>
            </w:r>
          </w:p>
        </w:tc>
        <w:tc>
          <w:tcPr>
            <w:tcW w:w="1800" w:type="dxa"/>
            <w:gridSpan w:val="2"/>
            <w:shd w:val="clear" w:color="auto" w:fill="auto"/>
            <w:vAlign w:val="center"/>
          </w:tcPr>
          <w:p w14:paraId="31B10313"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30"/>
                  <w:enabled/>
                  <w:calcOnExit w:val="0"/>
                  <w:checkBox>
                    <w:sizeAuto/>
                    <w:default w:val="0"/>
                  </w:checkBox>
                </w:ffData>
              </w:fldChar>
            </w:r>
            <w:bookmarkStart w:id="36" w:name="Check30"/>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6"/>
            <w:r w:rsidRPr="00054F62">
              <w:rPr>
                <w:rFonts w:asciiTheme="minorHAnsi" w:hAnsiTheme="minorHAnsi" w:cstheme="minorHAnsi"/>
                <w:sz w:val="22"/>
                <w:szCs w:val="22"/>
              </w:rPr>
              <w:t xml:space="preserve">   gas</w:t>
            </w:r>
          </w:p>
        </w:tc>
        <w:tc>
          <w:tcPr>
            <w:tcW w:w="1440" w:type="dxa"/>
            <w:shd w:val="clear" w:color="auto" w:fill="auto"/>
            <w:vAlign w:val="center"/>
          </w:tcPr>
          <w:p w14:paraId="6ECFADA4"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31"/>
                  <w:enabled/>
                  <w:calcOnExit w:val="0"/>
                  <w:checkBox>
                    <w:sizeAuto/>
                    <w:default w:val="0"/>
                    <w:checked w:val="0"/>
                  </w:checkBox>
                </w:ffData>
              </w:fldChar>
            </w:r>
            <w:bookmarkStart w:id="37" w:name="Check31"/>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7"/>
            <w:r w:rsidRPr="00054F62">
              <w:rPr>
                <w:rFonts w:asciiTheme="minorHAnsi" w:hAnsiTheme="minorHAnsi" w:cstheme="minorHAnsi"/>
                <w:sz w:val="22"/>
                <w:szCs w:val="22"/>
              </w:rPr>
              <w:t xml:space="preserve">   electric</w:t>
            </w:r>
          </w:p>
        </w:tc>
        <w:tc>
          <w:tcPr>
            <w:tcW w:w="3865" w:type="dxa"/>
            <w:gridSpan w:val="2"/>
            <w:tcBorders>
              <w:bottom w:val="single" w:sz="4" w:space="0" w:color="auto"/>
            </w:tcBorders>
            <w:shd w:val="clear" w:color="auto" w:fill="auto"/>
            <w:vAlign w:val="center"/>
          </w:tcPr>
          <w:p w14:paraId="30456032" w14:textId="2EA5B7BB" w:rsidR="00054F62" w:rsidRPr="00054F62" w:rsidRDefault="00054F62" w:rsidP="00E54C15">
            <w:pPr>
              <w:spacing w:after="200" w:line="276" w:lineRule="auto"/>
              <w:jc w:val="center"/>
              <w:rPr>
                <w:rFonts w:asciiTheme="minorHAnsi" w:hAnsiTheme="minorHAnsi" w:cstheme="minorHAnsi"/>
              </w:rPr>
            </w:pPr>
            <w:r w:rsidRPr="00054F62">
              <w:rPr>
                <w:rFonts w:asciiTheme="minorHAnsi" w:hAnsiTheme="minorHAnsi" w:cstheme="minorHAnsi"/>
                <w:sz w:val="22"/>
                <w:szCs w:val="22"/>
              </w:rPr>
              <w:fldChar w:fldCharType="begin">
                <w:ffData>
                  <w:name w:val=""/>
                  <w:enabled/>
                  <w:calcOnExit w:val="0"/>
                  <w:ddList>
                    <w:listEntry w:val="select type"/>
                    <w:listEntry w:val="electric resistance"/>
                    <w:listEntry w:val="electric heat pump"/>
                  </w:ddList>
                </w:ffData>
              </w:fldChar>
            </w:r>
            <w:r w:rsidRPr="00054F62">
              <w:rPr>
                <w:rFonts w:asciiTheme="minorHAnsi" w:hAnsiTheme="minorHAnsi" w:cstheme="minorHAnsi"/>
                <w:sz w:val="22"/>
                <w:szCs w:val="22"/>
              </w:rPr>
              <w:instrText xml:space="preserve"> FORMDROPDOWN </w:instrText>
            </w:r>
            <w:r w:rsidR="00832739"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p>
        </w:tc>
      </w:tr>
      <w:tr w:rsidR="00054F62" w:rsidRPr="00054F62" w14:paraId="3845F124" w14:textId="77777777" w:rsidTr="00E54C15">
        <w:tc>
          <w:tcPr>
            <w:tcW w:w="3775" w:type="dxa"/>
            <w:gridSpan w:val="3"/>
            <w:shd w:val="clear" w:color="auto" w:fill="auto"/>
            <w:vAlign w:val="center"/>
          </w:tcPr>
          <w:p w14:paraId="30AC0025"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t>The stoves in the unit are:</w:t>
            </w:r>
          </w:p>
        </w:tc>
        <w:tc>
          <w:tcPr>
            <w:tcW w:w="1800" w:type="dxa"/>
            <w:gridSpan w:val="2"/>
            <w:shd w:val="clear" w:color="auto" w:fill="auto"/>
            <w:vAlign w:val="center"/>
          </w:tcPr>
          <w:p w14:paraId="518E637B"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28"/>
                  <w:enabled/>
                  <w:calcOnExit w:val="0"/>
                  <w:checkBox>
                    <w:sizeAuto/>
                    <w:default w:val="0"/>
                  </w:checkBox>
                </w:ffData>
              </w:fldChar>
            </w:r>
            <w:bookmarkStart w:id="38" w:name="Check28"/>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8"/>
            <w:r w:rsidRPr="00054F62">
              <w:rPr>
                <w:rFonts w:asciiTheme="minorHAnsi" w:hAnsiTheme="minorHAnsi" w:cstheme="minorHAnsi"/>
                <w:sz w:val="22"/>
                <w:szCs w:val="22"/>
              </w:rPr>
              <w:t xml:space="preserve">   gas</w:t>
            </w:r>
          </w:p>
        </w:tc>
        <w:tc>
          <w:tcPr>
            <w:tcW w:w="1440" w:type="dxa"/>
            <w:shd w:val="clear" w:color="auto" w:fill="auto"/>
            <w:vAlign w:val="center"/>
          </w:tcPr>
          <w:p w14:paraId="5E8B4FEE"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29"/>
                  <w:enabled/>
                  <w:calcOnExit w:val="0"/>
                  <w:checkBox>
                    <w:sizeAuto/>
                    <w:default w:val="0"/>
                    <w:checked w:val="0"/>
                  </w:checkBox>
                </w:ffData>
              </w:fldChar>
            </w:r>
            <w:bookmarkStart w:id="39" w:name="Check29"/>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39"/>
            <w:r w:rsidRPr="00054F62">
              <w:rPr>
                <w:rFonts w:asciiTheme="minorHAnsi" w:hAnsiTheme="minorHAnsi" w:cstheme="minorHAnsi"/>
                <w:sz w:val="22"/>
                <w:szCs w:val="22"/>
              </w:rPr>
              <w:t xml:space="preserve">   electric</w:t>
            </w:r>
          </w:p>
        </w:tc>
        <w:tc>
          <w:tcPr>
            <w:tcW w:w="3865" w:type="dxa"/>
            <w:gridSpan w:val="2"/>
            <w:vMerge w:val="restart"/>
            <w:shd w:val="clear" w:color="auto" w:fill="000000" w:themeFill="text1"/>
            <w:vAlign w:val="center"/>
          </w:tcPr>
          <w:p w14:paraId="21864D08" w14:textId="3C5FA334" w:rsidR="00054F62" w:rsidRPr="004065B6" w:rsidRDefault="004065B6" w:rsidP="00E54C15">
            <w:pPr>
              <w:spacing w:after="200" w:line="276" w:lineRule="auto"/>
              <w:rPr>
                <w:rFonts w:asciiTheme="minorHAnsi" w:hAnsiTheme="minorHAnsi" w:cstheme="minorHAnsi"/>
                <w:color w:val="FFFFFF" w:themeColor="background1"/>
                <w:sz w:val="20"/>
                <w:szCs w:val="20"/>
              </w:rPr>
            </w:pPr>
            <w:r w:rsidRPr="004065B6">
              <w:rPr>
                <w:rFonts w:asciiTheme="minorHAnsi" w:hAnsiTheme="minorHAnsi" w:cstheme="minorHAnsi"/>
                <w:color w:val="FFFFFF" w:themeColor="background1"/>
                <w:sz w:val="20"/>
                <w:szCs w:val="20"/>
              </w:rPr>
              <w:t>If tenants are not responsible for water heating (e.g., boiler system), please do not select gas/electric on that selection item.</w:t>
            </w:r>
          </w:p>
        </w:tc>
      </w:tr>
      <w:tr w:rsidR="00054F62" w:rsidRPr="00054F62" w14:paraId="5FEC7F56" w14:textId="77777777" w:rsidTr="00E54C15">
        <w:tc>
          <w:tcPr>
            <w:tcW w:w="3775" w:type="dxa"/>
            <w:gridSpan w:val="3"/>
            <w:shd w:val="clear" w:color="auto" w:fill="auto"/>
            <w:vAlign w:val="center"/>
          </w:tcPr>
          <w:p w14:paraId="6E40C59F"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t>If individual hot water heaters, they are:</w:t>
            </w:r>
          </w:p>
        </w:tc>
        <w:tc>
          <w:tcPr>
            <w:tcW w:w="1800" w:type="dxa"/>
            <w:gridSpan w:val="2"/>
            <w:shd w:val="clear" w:color="auto" w:fill="auto"/>
            <w:vAlign w:val="center"/>
          </w:tcPr>
          <w:p w14:paraId="45EA52E8"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34"/>
                  <w:enabled/>
                  <w:calcOnExit w:val="0"/>
                  <w:checkBox>
                    <w:sizeAuto/>
                    <w:default w:val="0"/>
                    <w:checked w:val="0"/>
                  </w:checkBox>
                </w:ffData>
              </w:fldChar>
            </w:r>
            <w:bookmarkStart w:id="40" w:name="Check34"/>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40"/>
            <w:r w:rsidRPr="00054F62">
              <w:rPr>
                <w:rFonts w:asciiTheme="minorHAnsi" w:hAnsiTheme="minorHAnsi" w:cstheme="minorHAnsi"/>
                <w:sz w:val="22"/>
                <w:szCs w:val="22"/>
              </w:rPr>
              <w:t xml:space="preserve">   gas</w:t>
            </w:r>
          </w:p>
        </w:tc>
        <w:tc>
          <w:tcPr>
            <w:tcW w:w="1440" w:type="dxa"/>
            <w:shd w:val="clear" w:color="auto" w:fill="auto"/>
            <w:vAlign w:val="center"/>
          </w:tcPr>
          <w:p w14:paraId="497B68B8" w14:textId="77777777" w:rsidR="00054F62" w:rsidRPr="00054F62" w:rsidRDefault="00054F62" w:rsidP="00E54C15">
            <w:pPr>
              <w:spacing w:line="360" w:lineRule="auto"/>
              <w:rPr>
                <w:rFonts w:asciiTheme="minorHAnsi" w:hAnsiTheme="minorHAnsi" w:cstheme="minorHAnsi"/>
                <w:sz w:val="22"/>
                <w:szCs w:val="22"/>
              </w:rPr>
            </w:pPr>
            <w:r w:rsidRPr="00054F62">
              <w:rPr>
                <w:rFonts w:asciiTheme="minorHAnsi" w:hAnsiTheme="minorHAnsi" w:cstheme="minorHAnsi"/>
                <w:sz w:val="22"/>
                <w:szCs w:val="22"/>
              </w:rPr>
              <w:fldChar w:fldCharType="begin">
                <w:ffData>
                  <w:name w:val="Check35"/>
                  <w:enabled/>
                  <w:calcOnExit w:val="0"/>
                  <w:checkBox>
                    <w:sizeAuto/>
                    <w:default w:val="0"/>
                    <w:checked w:val="0"/>
                  </w:checkBox>
                </w:ffData>
              </w:fldChar>
            </w:r>
            <w:bookmarkStart w:id="41" w:name="Check35"/>
            <w:r w:rsidRPr="00054F62">
              <w:rPr>
                <w:rFonts w:asciiTheme="minorHAnsi" w:hAnsiTheme="minorHAnsi" w:cstheme="minorHAnsi"/>
                <w:sz w:val="22"/>
                <w:szCs w:val="22"/>
              </w:rPr>
              <w:instrText xml:space="preserve"> FORMCHECKBOX </w:instrText>
            </w:r>
            <w:r w:rsidRPr="00054F62">
              <w:rPr>
                <w:rFonts w:asciiTheme="minorHAnsi" w:hAnsiTheme="minorHAnsi" w:cstheme="minorHAnsi"/>
                <w:sz w:val="22"/>
                <w:szCs w:val="22"/>
              </w:rPr>
            </w:r>
            <w:r w:rsidRPr="00054F62">
              <w:rPr>
                <w:rFonts w:asciiTheme="minorHAnsi" w:hAnsiTheme="minorHAnsi" w:cstheme="minorHAnsi"/>
                <w:sz w:val="22"/>
                <w:szCs w:val="22"/>
              </w:rPr>
              <w:fldChar w:fldCharType="separate"/>
            </w:r>
            <w:r w:rsidRPr="00054F62">
              <w:rPr>
                <w:rFonts w:asciiTheme="minorHAnsi" w:hAnsiTheme="minorHAnsi" w:cstheme="minorHAnsi"/>
                <w:sz w:val="22"/>
                <w:szCs w:val="22"/>
              </w:rPr>
              <w:fldChar w:fldCharType="end"/>
            </w:r>
            <w:bookmarkEnd w:id="41"/>
            <w:r w:rsidRPr="00054F62">
              <w:rPr>
                <w:rFonts w:asciiTheme="minorHAnsi" w:hAnsiTheme="minorHAnsi" w:cstheme="minorHAnsi"/>
                <w:sz w:val="22"/>
                <w:szCs w:val="22"/>
              </w:rPr>
              <w:t xml:space="preserve">   electric</w:t>
            </w:r>
          </w:p>
        </w:tc>
        <w:tc>
          <w:tcPr>
            <w:tcW w:w="3865" w:type="dxa"/>
            <w:gridSpan w:val="2"/>
            <w:vMerge/>
            <w:shd w:val="clear" w:color="auto" w:fill="000000" w:themeFill="text1"/>
            <w:vAlign w:val="center"/>
          </w:tcPr>
          <w:p w14:paraId="1E6D3DE7" w14:textId="77777777" w:rsidR="00054F62" w:rsidRPr="00054F62" w:rsidRDefault="00054F62" w:rsidP="00E54C15">
            <w:pPr>
              <w:spacing w:after="200" w:line="276" w:lineRule="auto"/>
              <w:rPr>
                <w:rFonts w:asciiTheme="minorHAnsi" w:hAnsiTheme="minorHAnsi" w:cstheme="minorHAnsi"/>
              </w:rPr>
            </w:pPr>
          </w:p>
        </w:tc>
      </w:tr>
    </w:tbl>
    <w:p w14:paraId="35818CF8" w14:textId="77777777" w:rsidR="002F3E56" w:rsidRDefault="002F3E56" w:rsidP="002F3E56">
      <w:pPr>
        <w:pStyle w:val="ListParagraph"/>
        <w:spacing w:line="360" w:lineRule="auto"/>
        <w:rPr>
          <w:rFonts w:asciiTheme="minorHAnsi" w:hAnsiTheme="minorHAnsi" w:cstheme="minorHAnsi"/>
          <w:sz w:val="20"/>
          <w:szCs w:val="20"/>
        </w:rPr>
      </w:pPr>
    </w:p>
    <w:p w14:paraId="0EDDFDD5" w14:textId="07AA90CC" w:rsidR="000B040C" w:rsidRPr="00054F62" w:rsidRDefault="000B040C" w:rsidP="00A3068E">
      <w:pPr>
        <w:pStyle w:val="ListParagraph"/>
        <w:numPr>
          <w:ilvl w:val="0"/>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lastRenderedPageBreak/>
        <w:t>Confirm documentation submitted with this request.</w:t>
      </w:r>
    </w:p>
    <w:p w14:paraId="755F83F5" w14:textId="77777777" w:rsidR="000B040C" w:rsidRPr="00054F62" w:rsidRDefault="009B3C4C" w:rsidP="00A3068E">
      <w:pPr>
        <w:pStyle w:val="ListParagraph"/>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Current utility allowance sources attached with request"/>
            <w:checkBox>
              <w:sizeAuto/>
              <w:default w:val="0"/>
            </w:checkBox>
          </w:ffData>
        </w:fldChar>
      </w:r>
      <w:r w:rsidR="00CB7877" w:rsidRPr="00054F62">
        <w:rPr>
          <w:rFonts w:asciiTheme="minorHAnsi" w:hAnsiTheme="minorHAnsi" w:cstheme="minorHAnsi"/>
          <w:sz w:val="20"/>
          <w:szCs w:val="20"/>
        </w:rPr>
        <w:instrText xml:space="preserve"> FORMCHECKBOX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r w:rsidR="000B040C" w:rsidRPr="00054F62">
        <w:rPr>
          <w:rFonts w:asciiTheme="minorHAnsi" w:hAnsiTheme="minorHAnsi" w:cstheme="minorHAnsi"/>
          <w:sz w:val="20"/>
          <w:szCs w:val="20"/>
        </w:rPr>
        <w:t xml:space="preserve"> Current UA sources (ex: </w:t>
      </w:r>
      <w:r w:rsidR="00CD05FF" w:rsidRPr="00054F62">
        <w:rPr>
          <w:rFonts w:asciiTheme="minorHAnsi" w:hAnsiTheme="minorHAnsi" w:cstheme="minorHAnsi"/>
          <w:sz w:val="20"/>
          <w:szCs w:val="20"/>
        </w:rPr>
        <w:t xml:space="preserve">last year’s </w:t>
      </w:r>
      <w:r w:rsidR="000B040C" w:rsidRPr="00054F62">
        <w:rPr>
          <w:rFonts w:asciiTheme="minorHAnsi" w:hAnsiTheme="minorHAnsi" w:cstheme="minorHAnsi"/>
          <w:sz w:val="20"/>
          <w:szCs w:val="20"/>
        </w:rPr>
        <w:t>approval letter from TDHCA or PHA schedule)</w:t>
      </w:r>
    </w:p>
    <w:p w14:paraId="6C5634F4" w14:textId="22D9C842" w:rsidR="000B040C" w:rsidRPr="00054F62" w:rsidRDefault="009B3C4C" w:rsidP="00A3068E">
      <w:pPr>
        <w:pStyle w:val="ListParagraph"/>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New or Updated utility allowance sources attached with request"/>
            <w:checkBox>
              <w:sizeAuto/>
              <w:default w:val="0"/>
            </w:checkBox>
          </w:ffData>
        </w:fldChar>
      </w:r>
      <w:r w:rsidR="00CB7877" w:rsidRPr="00054F62">
        <w:rPr>
          <w:rFonts w:asciiTheme="minorHAnsi" w:hAnsiTheme="minorHAnsi" w:cstheme="minorHAnsi"/>
          <w:sz w:val="20"/>
          <w:szCs w:val="20"/>
        </w:rPr>
        <w:instrText xml:space="preserve"> FORMCHECKBOX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r w:rsidR="000B040C" w:rsidRPr="00054F62">
        <w:rPr>
          <w:rFonts w:asciiTheme="minorHAnsi" w:hAnsiTheme="minorHAnsi" w:cstheme="minorHAnsi"/>
          <w:sz w:val="20"/>
          <w:szCs w:val="20"/>
        </w:rPr>
        <w:t xml:space="preserve"> New/Updated UA sources (ex: </w:t>
      </w:r>
      <w:r w:rsidR="002F3E56">
        <w:rPr>
          <w:rFonts w:asciiTheme="minorHAnsi" w:hAnsiTheme="minorHAnsi" w:cstheme="minorHAnsi"/>
          <w:sz w:val="20"/>
          <w:szCs w:val="20"/>
        </w:rPr>
        <w:t>engineer report and license along with the applicable rate sheet(s)</w:t>
      </w:r>
      <w:r w:rsidR="000B040C" w:rsidRPr="00054F62">
        <w:rPr>
          <w:rFonts w:asciiTheme="minorHAnsi" w:hAnsiTheme="minorHAnsi" w:cstheme="minorHAnsi"/>
          <w:sz w:val="20"/>
          <w:szCs w:val="20"/>
        </w:rPr>
        <w:t xml:space="preserve">, HUD model &amp; </w:t>
      </w:r>
      <w:r w:rsidR="002F3E56">
        <w:rPr>
          <w:rFonts w:asciiTheme="minorHAnsi" w:hAnsiTheme="minorHAnsi" w:cstheme="minorHAnsi"/>
          <w:sz w:val="20"/>
          <w:szCs w:val="20"/>
        </w:rPr>
        <w:t xml:space="preserve">all required </w:t>
      </w:r>
      <w:r w:rsidR="000B040C" w:rsidRPr="00054F62">
        <w:rPr>
          <w:rFonts w:asciiTheme="minorHAnsi" w:hAnsiTheme="minorHAnsi" w:cstheme="minorHAnsi"/>
          <w:sz w:val="20"/>
          <w:szCs w:val="20"/>
        </w:rPr>
        <w:t>back up, PHA schedule</w:t>
      </w:r>
      <w:r w:rsidR="00CD05FF" w:rsidRPr="00054F62">
        <w:rPr>
          <w:rFonts w:asciiTheme="minorHAnsi" w:hAnsiTheme="minorHAnsi" w:cstheme="minorHAnsi"/>
          <w:sz w:val="20"/>
          <w:szCs w:val="20"/>
        </w:rPr>
        <w:t>,</w:t>
      </w:r>
      <w:r w:rsidR="002F3E56">
        <w:rPr>
          <w:rFonts w:asciiTheme="minorHAnsi" w:hAnsiTheme="minorHAnsi" w:cstheme="minorHAnsi"/>
          <w:sz w:val="20"/>
          <w:szCs w:val="20"/>
        </w:rPr>
        <w:t xml:space="preserve"> utility provider letter,</w:t>
      </w:r>
      <w:r w:rsidR="00CD05FF" w:rsidRPr="00054F62">
        <w:rPr>
          <w:rFonts w:asciiTheme="minorHAnsi" w:hAnsiTheme="minorHAnsi" w:cstheme="minorHAnsi"/>
          <w:sz w:val="20"/>
          <w:szCs w:val="20"/>
        </w:rPr>
        <w:t xml:space="preserve"> etc</w:t>
      </w:r>
      <w:r w:rsidR="00297718">
        <w:rPr>
          <w:rFonts w:asciiTheme="minorHAnsi" w:hAnsiTheme="minorHAnsi" w:cstheme="minorHAnsi"/>
          <w:sz w:val="20"/>
          <w:szCs w:val="20"/>
        </w:rPr>
        <w:t>.</w:t>
      </w:r>
      <w:r w:rsidR="000B040C" w:rsidRPr="00054F62">
        <w:rPr>
          <w:rFonts w:asciiTheme="minorHAnsi" w:hAnsiTheme="minorHAnsi" w:cstheme="minorHAnsi"/>
          <w:sz w:val="20"/>
          <w:szCs w:val="20"/>
        </w:rPr>
        <w:t>)</w:t>
      </w:r>
    </w:p>
    <w:p w14:paraId="423A64A9" w14:textId="2F737C7D" w:rsidR="000F1B0A" w:rsidRDefault="009B3C4C" w:rsidP="000F1B0A">
      <w:pPr>
        <w:pStyle w:val="ListParagraph"/>
        <w:numPr>
          <w:ilvl w:val="1"/>
          <w:numId w:val="1"/>
        </w:num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Posted Notice to Residents attached with request"/>
            <w:checkBox>
              <w:sizeAuto/>
              <w:default w:val="0"/>
            </w:checkBox>
          </w:ffData>
        </w:fldChar>
      </w:r>
      <w:r w:rsidR="00CB7877" w:rsidRPr="00054F62">
        <w:rPr>
          <w:rFonts w:asciiTheme="minorHAnsi" w:hAnsiTheme="minorHAnsi" w:cstheme="minorHAnsi"/>
          <w:sz w:val="20"/>
          <w:szCs w:val="20"/>
        </w:rPr>
        <w:instrText xml:space="preserve"> FORMCHECKBOX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sz w:val="20"/>
          <w:szCs w:val="20"/>
        </w:rPr>
        <w:fldChar w:fldCharType="end"/>
      </w:r>
      <w:r w:rsidR="00562AD8" w:rsidRPr="00054F62">
        <w:rPr>
          <w:rFonts w:asciiTheme="minorHAnsi" w:hAnsiTheme="minorHAnsi" w:cstheme="minorHAnsi"/>
          <w:sz w:val="20"/>
          <w:szCs w:val="20"/>
        </w:rPr>
        <w:t xml:space="preserve"> Posted Notice to Residents (</w:t>
      </w:r>
      <w:r w:rsidR="00297718">
        <w:rPr>
          <w:rFonts w:asciiTheme="minorHAnsi" w:hAnsiTheme="minorHAnsi" w:cstheme="minorHAnsi"/>
          <w:sz w:val="20"/>
          <w:szCs w:val="20"/>
        </w:rPr>
        <w:t>this is required for ALL requests to change methodology</w:t>
      </w:r>
      <w:r w:rsidR="00E048C0">
        <w:rPr>
          <w:rFonts w:asciiTheme="minorHAnsi" w:hAnsiTheme="minorHAnsi" w:cstheme="minorHAnsi"/>
          <w:sz w:val="20"/>
          <w:szCs w:val="20"/>
        </w:rPr>
        <w:t xml:space="preserve"> or utilities billed</w:t>
      </w:r>
      <w:r w:rsidR="00562AD8" w:rsidRPr="00054F62">
        <w:rPr>
          <w:rFonts w:asciiTheme="minorHAnsi" w:hAnsiTheme="minorHAnsi" w:cstheme="minorHAnsi"/>
          <w:sz w:val="20"/>
          <w:szCs w:val="20"/>
        </w:rPr>
        <w:t>)</w:t>
      </w:r>
    </w:p>
    <w:p w14:paraId="7C7B8FA3" w14:textId="4E8A4EB1" w:rsidR="002F3E56" w:rsidRDefault="002F3E56" w:rsidP="002F3E56">
      <w:pPr>
        <w:pStyle w:val="ListParagraph"/>
        <w:numPr>
          <w:ilvl w:val="2"/>
          <w:numId w:val="1"/>
        </w:numPr>
        <w:spacing w:line="360" w:lineRule="auto"/>
        <w:rPr>
          <w:rFonts w:asciiTheme="minorHAnsi" w:hAnsiTheme="minorHAnsi" w:cstheme="minorHAnsi"/>
          <w:sz w:val="20"/>
          <w:szCs w:val="20"/>
        </w:rPr>
      </w:pPr>
      <w:r>
        <w:rPr>
          <w:rFonts w:asciiTheme="minorHAnsi" w:hAnsiTheme="minorHAnsi" w:cstheme="minorHAnsi"/>
          <w:sz w:val="20"/>
          <w:szCs w:val="20"/>
        </w:rPr>
        <w:t>If request is an Actual Use Request (</w:t>
      </w:r>
      <w:r w:rsidRPr="002F3E56">
        <w:rPr>
          <w:rFonts w:asciiTheme="minorHAnsi" w:hAnsiTheme="minorHAnsi" w:cstheme="minorHAnsi"/>
          <w:sz w:val="20"/>
          <w:szCs w:val="20"/>
        </w:rPr>
        <w:t>§10.614</w:t>
      </w:r>
      <w:r>
        <w:rPr>
          <w:rFonts w:asciiTheme="minorHAnsi" w:hAnsiTheme="minorHAnsi" w:cstheme="minorHAnsi"/>
          <w:sz w:val="20"/>
          <w:szCs w:val="20"/>
        </w:rPr>
        <w:t>(g)(4)) the posting will be done upon receipt of approval</w:t>
      </w:r>
    </w:p>
    <w:p w14:paraId="55347026" w14:textId="77777777" w:rsidR="000F1B0A" w:rsidRPr="00832739" w:rsidRDefault="000F1B0A" w:rsidP="000F1B0A">
      <w:pPr>
        <w:pStyle w:val="ListParagraph"/>
        <w:numPr>
          <w:ilvl w:val="1"/>
          <w:numId w:val="1"/>
        </w:numPr>
        <w:spacing w:line="360" w:lineRule="auto"/>
        <w:rPr>
          <w:rFonts w:asciiTheme="minorHAnsi" w:hAnsiTheme="minorHAnsi" w:cstheme="minorHAnsi"/>
          <w:sz w:val="20"/>
          <w:szCs w:val="20"/>
          <w:highlight w:val="yellow"/>
        </w:rPr>
      </w:pPr>
      <w:r w:rsidRPr="000F1B0A">
        <w:rPr>
          <w:rFonts w:asciiTheme="minorHAnsi" w:hAnsiTheme="minorHAnsi" w:cstheme="minorHAnsi"/>
          <w:sz w:val="20"/>
          <w:szCs w:val="20"/>
          <w:highlight w:val="yellow"/>
        </w:rPr>
        <w:fldChar w:fldCharType="begin">
          <w:ffData>
            <w:name w:val=""/>
            <w:enabled/>
            <w:calcOnExit w:val="0"/>
            <w:statusText w:type="text" w:val="Posted Notice to Residents attached with request"/>
            <w:checkBox>
              <w:sizeAuto/>
              <w:default w:val="0"/>
            </w:checkBox>
          </w:ffData>
        </w:fldChar>
      </w:r>
      <w:r w:rsidRPr="000F1B0A">
        <w:rPr>
          <w:rFonts w:asciiTheme="minorHAnsi" w:hAnsiTheme="minorHAnsi" w:cstheme="minorHAnsi"/>
          <w:sz w:val="20"/>
          <w:szCs w:val="20"/>
          <w:highlight w:val="yellow"/>
        </w:rPr>
        <w:instrText xml:space="preserve"> FORMCHECKBOX </w:instrText>
      </w:r>
      <w:r w:rsidRPr="000F1B0A">
        <w:rPr>
          <w:rFonts w:asciiTheme="minorHAnsi" w:hAnsiTheme="minorHAnsi" w:cstheme="minorHAnsi"/>
          <w:sz w:val="20"/>
          <w:szCs w:val="20"/>
          <w:highlight w:val="yellow"/>
        </w:rPr>
      </w:r>
      <w:r w:rsidRPr="000F1B0A">
        <w:rPr>
          <w:rFonts w:asciiTheme="minorHAnsi" w:hAnsiTheme="minorHAnsi" w:cstheme="minorHAnsi"/>
          <w:sz w:val="20"/>
          <w:szCs w:val="20"/>
          <w:highlight w:val="yellow"/>
        </w:rPr>
        <w:fldChar w:fldCharType="separate"/>
      </w:r>
      <w:r w:rsidRPr="000F1B0A">
        <w:rPr>
          <w:rFonts w:asciiTheme="minorHAnsi" w:hAnsiTheme="minorHAnsi" w:cstheme="minorHAnsi"/>
          <w:sz w:val="20"/>
          <w:szCs w:val="20"/>
          <w:highlight w:val="yellow"/>
        </w:rPr>
        <w:fldChar w:fldCharType="end"/>
      </w:r>
      <w:r w:rsidRPr="000F1B0A">
        <w:rPr>
          <w:rFonts w:asciiTheme="minorHAnsi" w:hAnsiTheme="minorHAnsi" w:cstheme="minorHAnsi"/>
          <w:sz w:val="20"/>
          <w:szCs w:val="20"/>
          <w:highlight w:val="yellow"/>
        </w:rPr>
        <w:t xml:space="preserve"> </w:t>
      </w:r>
      <w:r w:rsidRPr="000F1B0A">
        <w:rPr>
          <w:rFonts w:asciiTheme="minorHAnsi" w:hAnsiTheme="minorHAnsi" w:cstheme="minorHAnsi"/>
          <w:b/>
          <w:sz w:val="20"/>
          <w:szCs w:val="20"/>
          <w:highlight w:val="yellow"/>
        </w:rPr>
        <w:t xml:space="preserve">If </w:t>
      </w:r>
      <w:r w:rsidRPr="000F1B0A">
        <w:rPr>
          <w:rFonts w:asciiTheme="minorHAnsi" w:hAnsiTheme="minorHAnsi" w:cstheme="minorHAnsi"/>
          <w:b/>
          <w:sz w:val="20"/>
          <w:szCs w:val="20"/>
          <w:highlight w:val="yellow"/>
          <w:u w:val="single"/>
        </w:rPr>
        <w:t>paid to or through the owner</w:t>
      </w:r>
      <w:r w:rsidRPr="000F1B0A">
        <w:rPr>
          <w:rFonts w:asciiTheme="minorHAnsi" w:hAnsiTheme="minorHAnsi" w:cstheme="minorHAnsi"/>
          <w:b/>
          <w:sz w:val="20"/>
          <w:szCs w:val="20"/>
          <w:highlight w:val="yellow"/>
        </w:rPr>
        <w:t xml:space="preserve"> a copy of a current resident bill and the applicable rate plan for the utility.</w:t>
      </w:r>
    </w:p>
    <w:p w14:paraId="0B552F9B" w14:textId="748C3813" w:rsidR="00832739" w:rsidRPr="000F1B0A" w:rsidRDefault="00832739" w:rsidP="000F1B0A">
      <w:pPr>
        <w:pStyle w:val="ListParagraph"/>
        <w:numPr>
          <w:ilvl w:val="1"/>
          <w:numId w:val="1"/>
        </w:numPr>
        <w:spacing w:line="360" w:lineRule="auto"/>
        <w:rPr>
          <w:rFonts w:asciiTheme="minorHAnsi" w:hAnsiTheme="minorHAnsi" w:cstheme="minorHAnsi"/>
          <w:sz w:val="20"/>
          <w:szCs w:val="20"/>
          <w:highlight w:val="yellow"/>
        </w:rPr>
      </w:pPr>
      <w:r w:rsidRPr="000F1B0A">
        <w:rPr>
          <w:rFonts w:asciiTheme="minorHAnsi" w:hAnsiTheme="minorHAnsi" w:cstheme="minorHAnsi"/>
          <w:sz w:val="20"/>
          <w:szCs w:val="20"/>
          <w:highlight w:val="yellow"/>
        </w:rPr>
        <w:fldChar w:fldCharType="begin">
          <w:ffData>
            <w:name w:val=""/>
            <w:enabled/>
            <w:calcOnExit w:val="0"/>
            <w:statusText w:type="text" w:val="Posted Notice to Residents attached with request"/>
            <w:checkBox>
              <w:sizeAuto/>
              <w:default w:val="0"/>
            </w:checkBox>
          </w:ffData>
        </w:fldChar>
      </w:r>
      <w:r w:rsidRPr="000F1B0A">
        <w:rPr>
          <w:rFonts w:asciiTheme="minorHAnsi" w:hAnsiTheme="minorHAnsi" w:cstheme="minorHAnsi"/>
          <w:sz w:val="20"/>
          <w:szCs w:val="20"/>
          <w:highlight w:val="yellow"/>
        </w:rPr>
        <w:instrText xml:space="preserve"> FORMCHECKBOX </w:instrText>
      </w:r>
      <w:r w:rsidRPr="000F1B0A">
        <w:rPr>
          <w:rFonts w:asciiTheme="minorHAnsi" w:hAnsiTheme="minorHAnsi" w:cstheme="minorHAnsi"/>
          <w:sz w:val="20"/>
          <w:szCs w:val="20"/>
          <w:highlight w:val="yellow"/>
        </w:rPr>
      </w:r>
      <w:r w:rsidRPr="000F1B0A">
        <w:rPr>
          <w:rFonts w:asciiTheme="minorHAnsi" w:hAnsiTheme="minorHAnsi" w:cstheme="minorHAnsi"/>
          <w:sz w:val="20"/>
          <w:szCs w:val="20"/>
          <w:highlight w:val="yellow"/>
        </w:rPr>
        <w:fldChar w:fldCharType="separate"/>
      </w:r>
      <w:r w:rsidRPr="000F1B0A">
        <w:rPr>
          <w:rFonts w:asciiTheme="minorHAnsi" w:hAnsiTheme="minorHAnsi" w:cstheme="minorHAnsi"/>
          <w:sz w:val="20"/>
          <w:szCs w:val="20"/>
          <w:highlight w:val="yellow"/>
        </w:rPr>
        <w:fldChar w:fldCharType="end"/>
      </w:r>
      <w:r w:rsidRPr="000F1B0A">
        <w:rPr>
          <w:rFonts w:asciiTheme="minorHAnsi" w:hAnsiTheme="minorHAnsi" w:cstheme="minorHAnsi"/>
          <w:sz w:val="20"/>
          <w:szCs w:val="20"/>
          <w:highlight w:val="yellow"/>
        </w:rPr>
        <w:t xml:space="preserve"> </w:t>
      </w:r>
      <w:r>
        <w:rPr>
          <w:rFonts w:asciiTheme="minorHAnsi" w:hAnsiTheme="minorHAnsi" w:cstheme="minorHAnsi"/>
          <w:b/>
          <w:sz w:val="20"/>
          <w:szCs w:val="20"/>
          <w:highlight w:val="yellow"/>
        </w:rPr>
        <w:t>Provide a community area (e.g. clubhouse, etc.) electric bill to show the provider if Power to Choose was used to determine the applicable rate plan.  If this information is not included the submission request may be denied or delayed.</w:t>
      </w:r>
      <w:r w:rsidRPr="00832739">
        <w:rPr>
          <w:rFonts w:asciiTheme="minorHAnsi" w:hAnsiTheme="minorHAnsi" w:cstheme="minorHAnsi"/>
          <w:b/>
          <w:sz w:val="20"/>
          <w:szCs w:val="20"/>
        </w:rPr>
        <w:t xml:space="preserve">  </w:t>
      </w:r>
      <w:r w:rsidRPr="00832739">
        <w:rPr>
          <w:rFonts w:asciiTheme="minorHAnsi" w:hAnsiTheme="minorHAnsi" w:cstheme="minorHAnsi"/>
          <w:bCs/>
          <w:sz w:val="20"/>
          <w:szCs w:val="20"/>
        </w:rPr>
        <w:t xml:space="preserve">Not all zip codes which show up on </w:t>
      </w:r>
      <w:hyperlink r:id="rId12" w:history="1">
        <w:r w:rsidRPr="00832739">
          <w:rPr>
            <w:rStyle w:val="Hyperlink"/>
            <w:rFonts w:asciiTheme="minorHAnsi" w:hAnsiTheme="minorHAnsi" w:cstheme="minorHAnsi"/>
            <w:bCs/>
            <w:sz w:val="20"/>
            <w:szCs w:val="20"/>
          </w:rPr>
          <w:t>www.powertochoose.com</w:t>
        </w:r>
      </w:hyperlink>
      <w:r w:rsidRPr="00832739">
        <w:rPr>
          <w:rFonts w:asciiTheme="minorHAnsi" w:hAnsiTheme="minorHAnsi" w:cstheme="minorHAnsi"/>
          <w:bCs/>
          <w:sz w:val="20"/>
          <w:szCs w:val="20"/>
        </w:rPr>
        <w:t xml:space="preserve"> are truly deregulated, it is the Owner’s responsibility to provide correct, current information and the Department’s responsibility to confirm. </w:t>
      </w:r>
    </w:p>
    <w:p w14:paraId="57BF49F4" w14:textId="77777777" w:rsidR="00054F62" w:rsidRPr="00054F62" w:rsidRDefault="00054F62" w:rsidP="00054F62">
      <w:pPr>
        <w:spacing w:line="360" w:lineRule="auto"/>
        <w:rPr>
          <w:rFonts w:asciiTheme="minorHAnsi" w:hAnsiTheme="minorHAnsi" w:cstheme="minorHAnsi"/>
          <w:sz w:val="20"/>
          <w:szCs w:val="20"/>
        </w:rPr>
      </w:pPr>
    </w:p>
    <w:tbl>
      <w:tblPr>
        <w:tblW w:w="10714" w:type="dxa"/>
        <w:tblLook w:val="01E0" w:firstRow="1" w:lastRow="1" w:firstColumn="1" w:lastColumn="1" w:noHBand="0" w:noVBand="0"/>
      </w:tblPr>
      <w:tblGrid>
        <w:gridCol w:w="5810"/>
        <w:gridCol w:w="452"/>
        <w:gridCol w:w="4452"/>
      </w:tblGrid>
      <w:tr w:rsidR="00C83821" w:rsidRPr="00054F62" w14:paraId="659412E2" w14:textId="77777777" w:rsidTr="00054F62">
        <w:trPr>
          <w:trHeight w:val="386"/>
        </w:trPr>
        <w:tc>
          <w:tcPr>
            <w:tcW w:w="5810" w:type="dxa"/>
            <w:tcBorders>
              <w:bottom w:val="single" w:sz="4" w:space="0" w:color="auto"/>
            </w:tcBorders>
          </w:tcPr>
          <w:p w14:paraId="608501E9" w14:textId="77777777" w:rsidR="00C83821" w:rsidRPr="00054F62" w:rsidRDefault="009B3C4C" w:rsidP="00C83821">
            <w:pPr>
              <w:spacing w:line="360" w:lineRule="auto"/>
              <w:rPr>
                <w:rFonts w:asciiTheme="minorHAnsi" w:hAnsiTheme="minorHAnsi" w:cstheme="minorHAnsi"/>
                <w:sz w:val="20"/>
                <w:szCs w:val="20"/>
                <w:u w:val="single"/>
              </w:rPr>
            </w:pPr>
            <w:r w:rsidRPr="00054F62">
              <w:rPr>
                <w:rFonts w:asciiTheme="minorHAnsi" w:hAnsiTheme="minorHAnsi" w:cstheme="minorHAnsi"/>
                <w:sz w:val="20"/>
                <w:szCs w:val="20"/>
              </w:rPr>
              <w:fldChar w:fldCharType="begin">
                <w:ffData>
                  <w:name w:val=""/>
                  <w:enabled/>
                  <w:calcOnExit w:val="0"/>
                  <w:statusText w:type="text" w:val="Name of person completing form"/>
                  <w:textInput/>
                </w:ffData>
              </w:fldChar>
            </w:r>
            <w:r w:rsidR="00CB7877"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452" w:type="dxa"/>
          </w:tcPr>
          <w:p w14:paraId="69A7338A" w14:textId="77777777" w:rsidR="00C83821" w:rsidRPr="00054F62" w:rsidRDefault="00C83821" w:rsidP="00C83821">
            <w:pPr>
              <w:spacing w:line="360" w:lineRule="auto"/>
              <w:rPr>
                <w:rFonts w:asciiTheme="minorHAnsi" w:hAnsiTheme="minorHAnsi" w:cstheme="minorHAnsi"/>
                <w:sz w:val="20"/>
                <w:szCs w:val="20"/>
              </w:rPr>
            </w:pPr>
          </w:p>
        </w:tc>
        <w:tc>
          <w:tcPr>
            <w:tcW w:w="4452" w:type="dxa"/>
            <w:tcBorders>
              <w:bottom w:val="single" w:sz="4" w:space="0" w:color="auto"/>
            </w:tcBorders>
          </w:tcPr>
          <w:p w14:paraId="4E71248D" w14:textId="77777777" w:rsidR="00C83821" w:rsidRPr="00054F62" w:rsidRDefault="009B3C4C" w:rsidP="00C83821">
            <w:pPr>
              <w:spacing w:line="360" w:lineRule="auto"/>
              <w:rPr>
                <w:rFonts w:asciiTheme="minorHAnsi" w:hAnsiTheme="minorHAnsi" w:cstheme="minorHAnsi"/>
                <w:sz w:val="20"/>
                <w:szCs w:val="20"/>
                <w:u w:val="single"/>
              </w:rPr>
            </w:pPr>
            <w:r w:rsidRPr="00054F62">
              <w:rPr>
                <w:rFonts w:asciiTheme="minorHAnsi" w:hAnsiTheme="minorHAnsi" w:cstheme="minorHAnsi"/>
                <w:sz w:val="20"/>
                <w:szCs w:val="20"/>
              </w:rPr>
              <w:fldChar w:fldCharType="begin">
                <w:ffData>
                  <w:name w:val=""/>
                  <w:enabled/>
                  <w:calcOnExit w:val="0"/>
                  <w:statusText w:type="text" w:val="Date form completed"/>
                  <w:textInput/>
                </w:ffData>
              </w:fldChar>
            </w:r>
            <w:r w:rsidR="00C83821"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83821" w:rsidRPr="00054F62">
              <w:rPr>
                <w:rFonts w:asciiTheme="minorHAnsi" w:hAnsiTheme="minorHAnsi" w:cstheme="minorHAnsi"/>
                <w:noProof/>
                <w:sz w:val="20"/>
                <w:szCs w:val="20"/>
              </w:rPr>
              <w:t> </w:t>
            </w:r>
            <w:r w:rsidR="00C83821" w:rsidRPr="00054F62">
              <w:rPr>
                <w:rFonts w:asciiTheme="minorHAnsi" w:hAnsiTheme="minorHAnsi" w:cstheme="minorHAnsi"/>
                <w:noProof/>
                <w:sz w:val="20"/>
                <w:szCs w:val="20"/>
              </w:rPr>
              <w:t> </w:t>
            </w:r>
            <w:r w:rsidR="00C83821" w:rsidRPr="00054F62">
              <w:rPr>
                <w:rFonts w:asciiTheme="minorHAnsi" w:hAnsiTheme="minorHAnsi" w:cstheme="minorHAnsi"/>
                <w:noProof/>
                <w:sz w:val="20"/>
                <w:szCs w:val="20"/>
              </w:rPr>
              <w:t> </w:t>
            </w:r>
            <w:r w:rsidR="00C83821" w:rsidRPr="00054F62">
              <w:rPr>
                <w:rFonts w:asciiTheme="minorHAnsi" w:hAnsiTheme="minorHAnsi" w:cstheme="minorHAnsi"/>
                <w:noProof/>
                <w:sz w:val="20"/>
                <w:szCs w:val="20"/>
              </w:rPr>
              <w:t> </w:t>
            </w:r>
            <w:r w:rsidR="00C83821"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r>
      <w:tr w:rsidR="00C83821" w:rsidRPr="00054F62" w14:paraId="5C4EF2A7" w14:textId="77777777" w:rsidTr="00054F62">
        <w:trPr>
          <w:trHeight w:val="374"/>
        </w:trPr>
        <w:tc>
          <w:tcPr>
            <w:tcW w:w="5810" w:type="dxa"/>
            <w:tcBorders>
              <w:top w:val="single" w:sz="4" w:space="0" w:color="auto"/>
            </w:tcBorders>
          </w:tcPr>
          <w:p w14:paraId="7CA543E3" w14:textId="77777777" w:rsidR="00C83821" w:rsidRPr="00054F62" w:rsidRDefault="00C83821" w:rsidP="00C83821">
            <w:pPr>
              <w:spacing w:line="360" w:lineRule="auto"/>
              <w:rPr>
                <w:rFonts w:asciiTheme="minorHAnsi" w:hAnsiTheme="minorHAnsi" w:cstheme="minorHAnsi"/>
                <w:sz w:val="20"/>
                <w:szCs w:val="20"/>
              </w:rPr>
            </w:pPr>
            <w:r w:rsidRPr="00054F62">
              <w:rPr>
                <w:rFonts w:asciiTheme="minorHAnsi" w:hAnsiTheme="minorHAnsi" w:cstheme="minorHAnsi"/>
                <w:sz w:val="20"/>
                <w:szCs w:val="20"/>
              </w:rPr>
              <w:t>Completed By</w:t>
            </w:r>
          </w:p>
        </w:tc>
        <w:tc>
          <w:tcPr>
            <w:tcW w:w="452" w:type="dxa"/>
          </w:tcPr>
          <w:p w14:paraId="6B2A48DC" w14:textId="77777777" w:rsidR="00C83821" w:rsidRPr="00054F62" w:rsidRDefault="00C83821" w:rsidP="00C83821">
            <w:pPr>
              <w:spacing w:line="360" w:lineRule="auto"/>
              <w:rPr>
                <w:rFonts w:asciiTheme="minorHAnsi" w:hAnsiTheme="minorHAnsi" w:cstheme="minorHAnsi"/>
                <w:sz w:val="20"/>
                <w:szCs w:val="20"/>
              </w:rPr>
            </w:pPr>
          </w:p>
        </w:tc>
        <w:tc>
          <w:tcPr>
            <w:tcW w:w="4452" w:type="dxa"/>
            <w:tcBorders>
              <w:top w:val="single" w:sz="4" w:space="0" w:color="auto"/>
            </w:tcBorders>
          </w:tcPr>
          <w:p w14:paraId="503A0141" w14:textId="77777777" w:rsidR="00C83821" w:rsidRPr="00054F62" w:rsidRDefault="00C83821" w:rsidP="00C83821">
            <w:pPr>
              <w:spacing w:line="360" w:lineRule="auto"/>
              <w:rPr>
                <w:rFonts w:asciiTheme="minorHAnsi" w:hAnsiTheme="minorHAnsi" w:cstheme="minorHAnsi"/>
                <w:sz w:val="20"/>
                <w:szCs w:val="20"/>
              </w:rPr>
            </w:pPr>
            <w:r w:rsidRPr="00054F62">
              <w:rPr>
                <w:rFonts w:asciiTheme="minorHAnsi" w:hAnsiTheme="minorHAnsi" w:cstheme="minorHAnsi"/>
                <w:sz w:val="20"/>
                <w:szCs w:val="20"/>
              </w:rPr>
              <w:t>Date</w:t>
            </w:r>
          </w:p>
        </w:tc>
      </w:tr>
      <w:tr w:rsidR="00C83821" w:rsidRPr="00054F62" w14:paraId="4A905C8B" w14:textId="77777777" w:rsidTr="00054F62">
        <w:trPr>
          <w:trHeight w:val="374"/>
        </w:trPr>
        <w:tc>
          <w:tcPr>
            <w:tcW w:w="5810" w:type="dxa"/>
            <w:tcBorders>
              <w:bottom w:val="single" w:sz="4" w:space="0" w:color="auto"/>
            </w:tcBorders>
          </w:tcPr>
          <w:p w14:paraId="5BBFDAEA" w14:textId="77777777" w:rsidR="00C83821" w:rsidRPr="00054F62" w:rsidRDefault="009B3C4C" w:rsidP="00C83821">
            <w:pPr>
              <w:spacing w:line="360" w:lineRule="auto"/>
              <w:rPr>
                <w:rFonts w:asciiTheme="minorHAnsi" w:hAnsiTheme="minorHAnsi" w:cstheme="minorHAnsi"/>
                <w:sz w:val="20"/>
                <w:szCs w:val="20"/>
                <w:u w:val="single"/>
              </w:rPr>
            </w:pPr>
            <w:r w:rsidRPr="00054F62">
              <w:rPr>
                <w:rFonts w:asciiTheme="minorHAnsi" w:hAnsiTheme="minorHAnsi" w:cstheme="minorHAnsi"/>
                <w:sz w:val="20"/>
                <w:szCs w:val="20"/>
              </w:rPr>
              <w:fldChar w:fldCharType="begin">
                <w:ffData>
                  <w:name w:val=""/>
                  <w:enabled/>
                  <w:calcOnExit w:val="0"/>
                  <w:statusText w:type="text" w:val="Title of person completing form"/>
                  <w:textInput/>
                </w:ffData>
              </w:fldChar>
            </w:r>
            <w:r w:rsidR="00CB7877"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452" w:type="dxa"/>
          </w:tcPr>
          <w:p w14:paraId="6A3E3293" w14:textId="77777777" w:rsidR="00C83821" w:rsidRPr="00054F62" w:rsidRDefault="00C83821" w:rsidP="00C83821">
            <w:pPr>
              <w:spacing w:line="360" w:lineRule="auto"/>
              <w:rPr>
                <w:rFonts w:asciiTheme="minorHAnsi" w:hAnsiTheme="minorHAnsi" w:cstheme="minorHAnsi"/>
                <w:sz w:val="20"/>
                <w:szCs w:val="20"/>
              </w:rPr>
            </w:pPr>
          </w:p>
        </w:tc>
        <w:tc>
          <w:tcPr>
            <w:tcW w:w="4452" w:type="dxa"/>
            <w:tcBorders>
              <w:bottom w:val="single" w:sz="4" w:space="0" w:color="auto"/>
            </w:tcBorders>
          </w:tcPr>
          <w:p w14:paraId="6F271CFF" w14:textId="77777777" w:rsidR="00C83821" w:rsidRPr="00054F62" w:rsidRDefault="009B3C4C" w:rsidP="00C83821">
            <w:pPr>
              <w:spacing w:line="360" w:lineRule="auto"/>
              <w:rPr>
                <w:rFonts w:asciiTheme="minorHAnsi" w:hAnsiTheme="minorHAnsi" w:cstheme="minorHAnsi"/>
                <w:sz w:val="20"/>
                <w:szCs w:val="20"/>
                <w:u w:val="single"/>
              </w:rPr>
            </w:pPr>
            <w:r w:rsidRPr="00054F62">
              <w:rPr>
                <w:rFonts w:asciiTheme="minorHAnsi" w:hAnsiTheme="minorHAnsi" w:cstheme="minorHAnsi"/>
                <w:sz w:val="20"/>
                <w:szCs w:val="20"/>
              </w:rPr>
              <w:fldChar w:fldCharType="begin">
                <w:ffData>
                  <w:name w:val=""/>
                  <w:enabled/>
                  <w:calcOnExit w:val="0"/>
                  <w:statusText w:type="text" w:val="Company name for person completing form"/>
                  <w:textInput/>
                </w:ffData>
              </w:fldChar>
            </w:r>
            <w:r w:rsidR="00CB7877"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00CB7877"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r>
      <w:tr w:rsidR="00C83821" w:rsidRPr="00054F62" w14:paraId="5785952C" w14:textId="77777777" w:rsidTr="00054F62">
        <w:trPr>
          <w:trHeight w:val="386"/>
        </w:trPr>
        <w:tc>
          <w:tcPr>
            <w:tcW w:w="5810" w:type="dxa"/>
            <w:tcBorders>
              <w:top w:val="single" w:sz="4" w:space="0" w:color="auto"/>
              <w:bottom w:val="single" w:sz="4" w:space="0" w:color="auto"/>
            </w:tcBorders>
          </w:tcPr>
          <w:p w14:paraId="1F3B2EB8" w14:textId="77777777" w:rsidR="00C83821" w:rsidRDefault="00C83821" w:rsidP="00C83821">
            <w:pPr>
              <w:spacing w:line="360" w:lineRule="auto"/>
              <w:rPr>
                <w:rFonts w:asciiTheme="minorHAnsi" w:hAnsiTheme="minorHAnsi" w:cstheme="minorHAnsi"/>
                <w:sz w:val="20"/>
                <w:szCs w:val="20"/>
              </w:rPr>
            </w:pPr>
            <w:r w:rsidRPr="00054F62">
              <w:rPr>
                <w:rFonts w:asciiTheme="minorHAnsi" w:hAnsiTheme="minorHAnsi" w:cstheme="minorHAnsi"/>
                <w:sz w:val="20"/>
                <w:szCs w:val="20"/>
              </w:rPr>
              <w:t>Title</w:t>
            </w:r>
          </w:p>
          <w:p w14:paraId="3C7C03BD" w14:textId="77777777" w:rsidR="00054F62" w:rsidRPr="00054F62" w:rsidRDefault="00054F62" w:rsidP="00C83821">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Title of person completing form"/>
                  <w:textInput/>
                </w:ffData>
              </w:fldChar>
            </w:r>
            <w:r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c>
          <w:tcPr>
            <w:tcW w:w="452" w:type="dxa"/>
          </w:tcPr>
          <w:p w14:paraId="7CA83AA7" w14:textId="77777777" w:rsidR="00C83821" w:rsidRPr="00054F62" w:rsidRDefault="00C83821" w:rsidP="00C83821">
            <w:pPr>
              <w:spacing w:line="360" w:lineRule="auto"/>
              <w:rPr>
                <w:rFonts w:asciiTheme="minorHAnsi" w:hAnsiTheme="minorHAnsi" w:cstheme="minorHAnsi"/>
                <w:sz w:val="20"/>
                <w:szCs w:val="20"/>
              </w:rPr>
            </w:pPr>
          </w:p>
        </w:tc>
        <w:tc>
          <w:tcPr>
            <w:tcW w:w="4452" w:type="dxa"/>
            <w:tcBorders>
              <w:top w:val="single" w:sz="4" w:space="0" w:color="auto"/>
              <w:bottom w:val="single" w:sz="4" w:space="0" w:color="auto"/>
            </w:tcBorders>
          </w:tcPr>
          <w:p w14:paraId="5CDF266E" w14:textId="77777777" w:rsidR="00054F62" w:rsidRDefault="00C83821" w:rsidP="00C83821">
            <w:pPr>
              <w:spacing w:line="360" w:lineRule="auto"/>
              <w:rPr>
                <w:rFonts w:asciiTheme="minorHAnsi" w:hAnsiTheme="minorHAnsi" w:cstheme="minorHAnsi"/>
                <w:sz w:val="20"/>
                <w:szCs w:val="20"/>
              </w:rPr>
            </w:pPr>
            <w:r w:rsidRPr="00054F62">
              <w:rPr>
                <w:rFonts w:asciiTheme="minorHAnsi" w:hAnsiTheme="minorHAnsi" w:cstheme="minorHAnsi"/>
                <w:sz w:val="20"/>
                <w:szCs w:val="20"/>
              </w:rPr>
              <w:t>Company Name</w:t>
            </w:r>
          </w:p>
          <w:p w14:paraId="77D23D46" w14:textId="77777777" w:rsidR="00054F62" w:rsidRPr="00054F62" w:rsidRDefault="00054F62" w:rsidP="00C83821">
            <w:pPr>
              <w:spacing w:line="360" w:lineRule="auto"/>
              <w:rPr>
                <w:rFonts w:asciiTheme="minorHAnsi" w:hAnsiTheme="minorHAnsi" w:cstheme="minorHAnsi"/>
                <w:sz w:val="20"/>
                <w:szCs w:val="20"/>
              </w:rPr>
            </w:pPr>
            <w:r w:rsidRPr="00054F62">
              <w:rPr>
                <w:rFonts w:asciiTheme="minorHAnsi" w:hAnsiTheme="minorHAnsi" w:cstheme="minorHAnsi"/>
                <w:sz w:val="20"/>
                <w:szCs w:val="20"/>
              </w:rPr>
              <w:fldChar w:fldCharType="begin">
                <w:ffData>
                  <w:name w:val=""/>
                  <w:enabled/>
                  <w:calcOnExit w:val="0"/>
                  <w:statusText w:type="text" w:val="Company name for person completing form"/>
                  <w:textInput/>
                </w:ffData>
              </w:fldChar>
            </w:r>
            <w:r w:rsidRPr="00054F62">
              <w:rPr>
                <w:rFonts w:asciiTheme="minorHAnsi" w:hAnsiTheme="minorHAnsi" w:cstheme="minorHAnsi"/>
                <w:sz w:val="20"/>
                <w:szCs w:val="20"/>
              </w:rPr>
              <w:instrText xml:space="preserve"> FORMTEXT </w:instrText>
            </w:r>
            <w:r w:rsidRPr="00054F62">
              <w:rPr>
                <w:rFonts w:asciiTheme="minorHAnsi" w:hAnsiTheme="minorHAnsi" w:cstheme="minorHAnsi"/>
                <w:sz w:val="20"/>
                <w:szCs w:val="20"/>
              </w:rPr>
            </w:r>
            <w:r w:rsidRPr="00054F62">
              <w:rPr>
                <w:rFonts w:asciiTheme="minorHAnsi" w:hAnsiTheme="minorHAnsi" w:cstheme="minorHAnsi"/>
                <w:sz w:val="20"/>
                <w:szCs w:val="20"/>
              </w:rPr>
              <w:fldChar w:fldCharType="separate"/>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noProof/>
                <w:sz w:val="20"/>
                <w:szCs w:val="20"/>
              </w:rPr>
              <w:t> </w:t>
            </w:r>
            <w:r w:rsidRPr="00054F62">
              <w:rPr>
                <w:rFonts w:asciiTheme="minorHAnsi" w:hAnsiTheme="minorHAnsi" w:cstheme="minorHAnsi"/>
                <w:sz w:val="20"/>
                <w:szCs w:val="20"/>
              </w:rPr>
              <w:fldChar w:fldCharType="end"/>
            </w:r>
          </w:p>
        </w:tc>
      </w:tr>
      <w:tr w:rsidR="00054F62" w:rsidRPr="00054F62" w14:paraId="2DF12263" w14:textId="77777777" w:rsidTr="00054F62">
        <w:trPr>
          <w:trHeight w:val="386"/>
        </w:trPr>
        <w:tc>
          <w:tcPr>
            <w:tcW w:w="5810" w:type="dxa"/>
            <w:tcBorders>
              <w:top w:val="single" w:sz="4" w:space="0" w:color="auto"/>
            </w:tcBorders>
          </w:tcPr>
          <w:p w14:paraId="3AB8A4CF" w14:textId="77777777" w:rsidR="00054F62" w:rsidRPr="00054F62" w:rsidRDefault="00054F62" w:rsidP="00C83821">
            <w:pPr>
              <w:spacing w:line="360" w:lineRule="auto"/>
              <w:rPr>
                <w:rFonts w:asciiTheme="minorHAnsi" w:hAnsiTheme="minorHAnsi" w:cstheme="minorHAnsi"/>
                <w:sz w:val="20"/>
                <w:szCs w:val="20"/>
              </w:rPr>
            </w:pPr>
            <w:r>
              <w:rPr>
                <w:rFonts w:asciiTheme="minorHAnsi" w:hAnsiTheme="minorHAnsi" w:cstheme="minorHAnsi"/>
                <w:sz w:val="20"/>
                <w:szCs w:val="20"/>
              </w:rPr>
              <w:t>Phone Number</w:t>
            </w:r>
          </w:p>
        </w:tc>
        <w:tc>
          <w:tcPr>
            <w:tcW w:w="452" w:type="dxa"/>
          </w:tcPr>
          <w:p w14:paraId="58975B49" w14:textId="77777777" w:rsidR="00054F62" w:rsidRPr="00054F62" w:rsidRDefault="00054F62" w:rsidP="00C83821">
            <w:pPr>
              <w:spacing w:line="360" w:lineRule="auto"/>
              <w:rPr>
                <w:rFonts w:asciiTheme="minorHAnsi" w:hAnsiTheme="minorHAnsi" w:cstheme="minorHAnsi"/>
                <w:sz w:val="20"/>
                <w:szCs w:val="20"/>
              </w:rPr>
            </w:pPr>
          </w:p>
        </w:tc>
        <w:tc>
          <w:tcPr>
            <w:tcW w:w="4452" w:type="dxa"/>
            <w:tcBorders>
              <w:top w:val="single" w:sz="4" w:space="0" w:color="auto"/>
            </w:tcBorders>
          </w:tcPr>
          <w:p w14:paraId="4195E14D" w14:textId="77777777" w:rsidR="00054F62" w:rsidRPr="00054F62" w:rsidRDefault="00054F62" w:rsidP="00C83821">
            <w:pPr>
              <w:spacing w:line="360" w:lineRule="auto"/>
              <w:rPr>
                <w:rFonts w:asciiTheme="minorHAnsi" w:hAnsiTheme="minorHAnsi" w:cstheme="minorHAnsi"/>
                <w:sz w:val="20"/>
                <w:szCs w:val="20"/>
              </w:rPr>
            </w:pPr>
            <w:r>
              <w:rPr>
                <w:rFonts w:asciiTheme="minorHAnsi" w:hAnsiTheme="minorHAnsi" w:cstheme="minorHAnsi"/>
                <w:sz w:val="20"/>
                <w:szCs w:val="20"/>
              </w:rPr>
              <w:t>Email Address</w:t>
            </w:r>
          </w:p>
        </w:tc>
      </w:tr>
    </w:tbl>
    <w:p w14:paraId="16C0FA85" w14:textId="2AF9B2B2" w:rsidR="00276C30" w:rsidRDefault="00276C30" w:rsidP="008C4EFA">
      <w:pPr>
        <w:spacing w:line="360" w:lineRule="auto"/>
        <w:rPr>
          <w:rFonts w:asciiTheme="minorHAnsi" w:hAnsiTheme="minorHAnsi" w:cstheme="minorHAnsi"/>
          <w:sz w:val="20"/>
          <w:szCs w:val="20"/>
        </w:rPr>
      </w:pPr>
    </w:p>
    <w:p w14:paraId="327DCFDA" w14:textId="664148EE" w:rsidR="002F3E56" w:rsidRPr="00363E92" w:rsidRDefault="002F3E56" w:rsidP="002F3E56">
      <w:pPr>
        <w:jc w:val="both"/>
        <w:rPr>
          <w:rFonts w:asciiTheme="minorHAnsi" w:hAnsiTheme="minorHAnsi" w:cstheme="minorHAnsi"/>
          <w:bCs/>
          <w:sz w:val="22"/>
          <w:szCs w:val="20"/>
        </w:rPr>
      </w:pPr>
      <w:r w:rsidRPr="00E048C0">
        <w:rPr>
          <w:rFonts w:asciiTheme="minorHAnsi" w:hAnsiTheme="minorHAnsi" w:cstheme="minorHAnsi"/>
          <w:b/>
          <w:sz w:val="22"/>
          <w:szCs w:val="20"/>
        </w:rPr>
        <w:t xml:space="preserve">When uploading, </w:t>
      </w:r>
      <w:r w:rsidRPr="00832739">
        <w:rPr>
          <w:rFonts w:asciiTheme="minorHAnsi" w:hAnsiTheme="minorHAnsi" w:cstheme="minorHAnsi"/>
          <w:bCs/>
          <w:sz w:val="22"/>
          <w:szCs w:val="20"/>
        </w:rPr>
        <w:t xml:space="preserve">please be sure to </w:t>
      </w:r>
      <w:r w:rsidRPr="00832739">
        <w:rPr>
          <w:rFonts w:asciiTheme="minorHAnsi" w:hAnsiTheme="minorHAnsi" w:cstheme="minorHAnsi"/>
          <w:b/>
          <w:sz w:val="22"/>
          <w:szCs w:val="20"/>
        </w:rPr>
        <w:t>choose "Utility Allowance Documents" in the "Type" dropdown menu</w:t>
      </w:r>
      <w:r w:rsidRPr="00832739">
        <w:rPr>
          <w:rFonts w:asciiTheme="minorHAnsi" w:hAnsiTheme="minorHAnsi" w:cstheme="minorHAnsi"/>
          <w:bCs/>
          <w:sz w:val="22"/>
          <w:szCs w:val="20"/>
        </w:rPr>
        <w:t xml:space="preserve">. In the description box, please identify the method and if it is an initial request or annual review. </w:t>
      </w:r>
      <w:r w:rsidRPr="00832739">
        <w:rPr>
          <w:rFonts w:asciiTheme="minorHAnsi" w:hAnsiTheme="minorHAnsi" w:cstheme="minorHAnsi"/>
          <w:b/>
          <w:sz w:val="22"/>
          <w:szCs w:val="20"/>
        </w:rPr>
        <w:t>In the "TDHCA Contact" dropdown menu, please select "Utility Allowance."</w:t>
      </w:r>
      <w:r w:rsidR="00363E92">
        <w:rPr>
          <w:rFonts w:asciiTheme="minorHAnsi" w:hAnsiTheme="minorHAnsi" w:cstheme="minorHAnsi"/>
          <w:b/>
          <w:sz w:val="22"/>
          <w:szCs w:val="20"/>
        </w:rPr>
        <w:t xml:space="preserve">  </w:t>
      </w:r>
      <w:r w:rsidR="00363E92" w:rsidRPr="00832739">
        <w:rPr>
          <w:rFonts w:asciiTheme="minorHAnsi" w:hAnsiTheme="minorHAnsi" w:cstheme="minorHAnsi"/>
          <w:bCs/>
          <w:sz w:val="22"/>
          <w:szCs w:val="20"/>
          <w:highlight w:val="yellow"/>
        </w:rPr>
        <w:t xml:space="preserve">Any submission not uploaded correctly will not be reviewed and there may be noncompliance cited </w:t>
      </w:r>
      <w:r w:rsidR="00832739" w:rsidRPr="00832739">
        <w:rPr>
          <w:rFonts w:asciiTheme="minorHAnsi" w:hAnsiTheme="minorHAnsi" w:cstheme="minorHAnsi"/>
          <w:bCs/>
          <w:sz w:val="22"/>
          <w:szCs w:val="20"/>
          <w:highlight w:val="yellow"/>
        </w:rPr>
        <w:t>because of</w:t>
      </w:r>
      <w:r w:rsidR="00363E92" w:rsidRPr="00832739">
        <w:rPr>
          <w:rFonts w:asciiTheme="minorHAnsi" w:hAnsiTheme="minorHAnsi" w:cstheme="minorHAnsi"/>
          <w:bCs/>
          <w:sz w:val="22"/>
          <w:szCs w:val="20"/>
          <w:highlight w:val="yellow"/>
        </w:rPr>
        <w:t xml:space="preserve"> the incorrect upload.</w:t>
      </w:r>
      <w:r w:rsidR="00363E92">
        <w:rPr>
          <w:rFonts w:asciiTheme="minorHAnsi" w:hAnsiTheme="minorHAnsi" w:cstheme="minorHAnsi"/>
          <w:bCs/>
          <w:sz w:val="22"/>
          <w:szCs w:val="20"/>
        </w:rPr>
        <w:t xml:space="preserve"> </w:t>
      </w:r>
    </w:p>
    <w:p w14:paraId="1F9BAB13" w14:textId="77777777" w:rsidR="002F3E56" w:rsidRDefault="002F3E56" w:rsidP="002F3E56">
      <w:pPr>
        <w:jc w:val="both"/>
        <w:rPr>
          <w:rFonts w:asciiTheme="minorHAnsi" w:hAnsiTheme="minorHAnsi" w:cstheme="minorHAnsi"/>
          <w:sz w:val="22"/>
          <w:szCs w:val="20"/>
        </w:rPr>
      </w:pPr>
    </w:p>
    <w:p w14:paraId="1919CEE7" w14:textId="19FC40EA" w:rsidR="00832739" w:rsidRDefault="002F3E56" w:rsidP="002F3E56">
      <w:pPr>
        <w:jc w:val="both"/>
        <w:rPr>
          <w:rFonts w:asciiTheme="minorHAnsi" w:hAnsiTheme="minorHAnsi" w:cstheme="minorHAnsi"/>
          <w:sz w:val="22"/>
          <w:szCs w:val="20"/>
        </w:rPr>
      </w:pPr>
      <w:r w:rsidRPr="00980754">
        <w:rPr>
          <w:rFonts w:asciiTheme="minorHAnsi" w:hAnsiTheme="minorHAnsi" w:cstheme="minorHAnsi"/>
          <w:sz w:val="22"/>
          <w:szCs w:val="20"/>
        </w:rPr>
        <w:t>This form must be completed by all owners requesting to switch utility allowance methodologies</w:t>
      </w:r>
      <w:r>
        <w:rPr>
          <w:rFonts w:asciiTheme="minorHAnsi" w:hAnsiTheme="minorHAnsi" w:cstheme="minorHAnsi"/>
          <w:sz w:val="22"/>
          <w:szCs w:val="20"/>
        </w:rPr>
        <w:t xml:space="preserve">, tenant paid utilities </w:t>
      </w:r>
      <w:r w:rsidRPr="00980754">
        <w:rPr>
          <w:rFonts w:asciiTheme="minorHAnsi" w:hAnsiTheme="minorHAnsi" w:cstheme="minorHAnsi"/>
          <w:sz w:val="22"/>
          <w:szCs w:val="20"/>
        </w:rPr>
        <w:t xml:space="preserve">and when submitting an allowance for annual review.  Please contact Cara Pollei with any questions at (512) 475-3821 or </w:t>
      </w:r>
      <w:hyperlink r:id="rId13" w:history="1">
        <w:r w:rsidR="00832739" w:rsidRPr="00524E23">
          <w:rPr>
            <w:rStyle w:val="Hyperlink"/>
            <w:rFonts w:asciiTheme="minorHAnsi" w:hAnsiTheme="minorHAnsi" w:cstheme="minorHAnsi"/>
            <w:sz w:val="22"/>
            <w:szCs w:val="20"/>
          </w:rPr>
          <w:t>cara.pollei@tdhca.texas.gov</w:t>
        </w:r>
      </w:hyperlink>
      <w:r w:rsidRPr="00980754">
        <w:rPr>
          <w:rFonts w:asciiTheme="minorHAnsi" w:hAnsiTheme="minorHAnsi" w:cstheme="minorHAnsi"/>
          <w:sz w:val="22"/>
          <w:szCs w:val="20"/>
        </w:rPr>
        <w:t xml:space="preserve">. </w:t>
      </w:r>
    </w:p>
    <w:p w14:paraId="0536D456" w14:textId="77777777" w:rsidR="00832739" w:rsidRDefault="00832739" w:rsidP="002F3E56">
      <w:pPr>
        <w:jc w:val="both"/>
        <w:rPr>
          <w:rFonts w:asciiTheme="minorHAnsi" w:hAnsiTheme="minorHAnsi" w:cstheme="minorHAnsi"/>
          <w:sz w:val="22"/>
          <w:szCs w:val="20"/>
        </w:rPr>
      </w:pPr>
    </w:p>
    <w:p w14:paraId="00AF7AD8" w14:textId="47027DFE" w:rsidR="00832739" w:rsidRDefault="002F3E56" w:rsidP="002F3E56">
      <w:pPr>
        <w:jc w:val="both"/>
        <w:rPr>
          <w:rFonts w:asciiTheme="minorHAnsi" w:hAnsiTheme="minorHAnsi" w:cstheme="minorHAnsi"/>
          <w:sz w:val="22"/>
          <w:szCs w:val="20"/>
        </w:rPr>
      </w:pPr>
      <w:r>
        <w:rPr>
          <w:rFonts w:asciiTheme="minorHAnsi" w:hAnsiTheme="minorHAnsi" w:cstheme="minorHAnsi"/>
          <w:sz w:val="22"/>
          <w:szCs w:val="20"/>
        </w:rPr>
        <w:t xml:space="preserve">You can find all applicable Utility Allowance information online at </w:t>
      </w:r>
      <w:hyperlink r:id="rId14" w:history="1">
        <w:r w:rsidRPr="00612058">
          <w:rPr>
            <w:rStyle w:val="Hyperlink"/>
            <w:rFonts w:asciiTheme="minorHAnsi" w:hAnsiTheme="minorHAnsi" w:cstheme="minorHAnsi"/>
            <w:sz w:val="22"/>
            <w:szCs w:val="20"/>
          </w:rPr>
          <w:t>https://www.tdhca.texas.gov/compliance</w:t>
        </w:r>
      </w:hyperlink>
      <w:r>
        <w:rPr>
          <w:rFonts w:asciiTheme="minorHAnsi" w:hAnsiTheme="minorHAnsi" w:cstheme="minorHAnsi"/>
          <w:sz w:val="22"/>
          <w:szCs w:val="20"/>
        </w:rPr>
        <w:t xml:space="preserve">.  </w:t>
      </w:r>
      <w:r w:rsidRPr="00980754">
        <w:rPr>
          <w:rFonts w:asciiTheme="minorHAnsi" w:hAnsiTheme="minorHAnsi" w:cstheme="minorHAnsi"/>
          <w:sz w:val="22"/>
          <w:szCs w:val="20"/>
        </w:rPr>
        <w:t>All submissions must be uploaded to the Development's Compliance Monitoring Tracking System (CMTS) account</w:t>
      </w:r>
      <w:r w:rsidR="00832739">
        <w:rPr>
          <w:rFonts w:asciiTheme="minorHAnsi" w:hAnsiTheme="minorHAnsi" w:cstheme="minorHAnsi"/>
          <w:sz w:val="22"/>
          <w:szCs w:val="20"/>
        </w:rPr>
        <w:t xml:space="preserve"> to the attention of Utility Allowance</w:t>
      </w:r>
      <w:r w:rsidRPr="00980754">
        <w:rPr>
          <w:rFonts w:asciiTheme="minorHAnsi" w:hAnsiTheme="minorHAnsi" w:cstheme="minorHAnsi"/>
          <w:sz w:val="22"/>
          <w:szCs w:val="20"/>
        </w:rPr>
        <w:t xml:space="preserve">. </w:t>
      </w:r>
      <w:r>
        <w:rPr>
          <w:rFonts w:asciiTheme="minorHAnsi" w:hAnsiTheme="minorHAnsi" w:cstheme="minorHAnsi"/>
          <w:sz w:val="22"/>
          <w:szCs w:val="20"/>
        </w:rPr>
        <w:t xml:space="preserve"> </w:t>
      </w:r>
    </w:p>
    <w:p w14:paraId="47EF0C96" w14:textId="77777777" w:rsidR="00832739" w:rsidRDefault="00832739" w:rsidP="002F3E56">
      <w:pPr>
        <w:jc w:val="both"/>
        <w:rPr>
          <w:rFonts w:asciiTheme="minorHAnsi" w:hAnsiTheme="minorHAnsi" w:cstheme="minorHAnsi"/>
          <w:sz w:val="22"/>
          <w:szCs w:val="20"/>
        </w:rPr>
      </w:pPr>
    </w:p>
    <w:p w14:paraId="31FEB951" w14:textId="670863F1" w:rsidR="002F3E56" w:rsidRDefault="002F3E56" w:rsidP="002F3E56">
      <w:pPr>
        <w:jc w:val="both"/>
        <w:rPr>
          <w:rFonts w:asciiTheme="minorHAnsi" w:hAnsiTheme="minorHAnsi" w:cstheme="minorHAnsi"/>
          <w:sz w:val="22"/>
          <w:szCs w:val="20"/>
        </w:rPr>
      </w:pPr>
      <w:r>
        <w:rPr>
          <w:rFonts w:asciiTheme="minorHAnsi" w:hAnsiTheme="minorHAnsi" w:cstheme="minorHAnsi"/>
          <w:sz w:val="22"/>
          <w:szCs w:val="20"/>
        </w:rPr>
        <w:t xml:space="preserve">Utility Allowance trainings can be located online at </w:t>
      </w:r>
      <w:hyperlink r:id="rId15" w:history="1">
        <w:r w:rsidRPr="00612058">
          <w:rPr>
            <w:rStyle w:val="Hyperlink"/>
            <w:rFonts w:asciiTheme="minorHAnsi" w:hAnsiTheme="minorHAnsi" w:cstheme="minorHAnsi"/>
            <w:sz w:val="22"/>
            <w:szCs w:val="20"/>
          </w:rPr>
          <w:t>https://www.tdhca.texas.gov/compliance-program-training-presentations</w:t>
        </w:r>
      </w:hyperlink>
      <w:r>
        <w:rPr>
          <w:rFonts w:asciiTheme="minorHAnsi" w:hAnsiTheme="minorHAnsi" w:cstheme="minorHAnsi"/>
          <w:sz w:val="22"/>
          <w:szCs w:val="20"/>
        </w:rPr>
        <w:t xml:space="preserve">.  </w:t>
      </w:r>
    </w:p>
    <w:p w14:paraId="48491AB3" w14:textId="2F56DD8A" w:rsidR="002F3E56" w:rsidRPr="00054F62" w:rsidRDefault="002F3E56" w:rsidP="002F3E56">
      <w:pPr>
        <w:spacing w:line="360" w:lineRule="auto"/>
        <w:jc w:val="center"/>
        <w:rPr>
          <w:rFonts w:asciiTheme="minorHAnsi" w:hAnsiTheme="minorHAnsi" w:cstheme="minorHAnsi"/>
          <w:sz w:val="20"/>
          <w:szCs w:val="20"/>
        </w:rPr>
      </w:pPr>
    </w:p>
    <w:sectPr w:rsidR="002F3E56" w:rsidRPr="00054F62" w:rsidSect="00C83821">
      <w:type w:val="continuous"/>
      <w:pgSz w:w="12240" w:h="15840" w:code="1"/>
      <w:pgMar w:top="1440" w:right="720" w:bottom="720" w:left="720" w:header="720" w:footer="6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FFCC" w14:textId="77777777" w:rsidR="00DF743C" w:rsidRDefault="00DF743C">
      <w:r>
        <w:separator/>
      </w:r>
    </w:p>
  </w:endnote>
  <w:endnote w:type="continuationSeparator" w:id="0">
    <w:p w14:paraId="5E4EC111" w14:textId="77777777" w:rsidR="00DF743C" w:rsidRDefault="00DF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E72B" w14:textId="69A0DE6D" w:rsidR="00DF743C" w:rsidRDefault="009B3C4C" w:rsidP="00A1094B">
    <w:pPr>
      <w:pStyle w:val="Footer"/>
      <w:framePr w:wrap="around" w:vAnchor="text" w:hAnchor="margin" w:xAlign="center" w:y="1"/>
      <w:rPr>
        <w:rStyle w:val="PageNumber"/>
      </w:rPr>
    </w:pPr>
    <w:r>
      <w:rPr>
        <w:rStyle w:val="PageNumber"/>
      </w:rPr>
      <w:fldChar w:fldCharType="begin"/>
    </w:r>
    <w:r w:rsidR="00DF743C">
      <w:rPr>
        <w:rStyle w:val="PageNumber"/>
      </w:rPr>
      <w:instrText xml:space="preserve">PAGE  </w:instrText>
    </w:r>
    <w:r>
      <w:rPr>
        <w:rStyle w:val="PageNumber"/>
      </w:rPr>
      <w:fldChar w:fldCharType="separate"/>
    </w:r>
    <w:r w:rsidR="002F3E56">
      <w:rPr>
        <w:rStyle w:val="PageNumber"/>
        <w:noProof/>
      </w:rPr>
      <w:t>2</w:t>
    </w:r>
    <w:r>
      <w:rPr>
        <w:rStyle w:val="PageNumber"/>
      </w:rPr>
      <w:fldChar w:fldCharType="end"/>
    </w:r>
  </w:p>
  <w:p w14:paraId="48D03D47" w14:textId="77777777" w:rsidR="00DF743C" w:rsidRDefault="00DF7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1192" w14:textId="77777777" w:rsidR="00DF743C" w:rsidRPr="00B33DC4" w:rsidRDefault="009B3C4C" w:rsidP="00A1094B">
    <w:pPr>
      <w:pStyle w:val="Footer"/>
      <w:framePr w:wrap="around" w:vAnchor="text" w:hAnchor="margin" w:xAlign="center" w:y="1"/>
      <w:rPr>
        <w:rStyle w:val="PageNumber"/>
        <w:rFonts w:ascii="Garamond" w:hAnsi="Garamond"/>
        <w:sz w:val="20"/>
        <w:szCs w:val="20"/>
      </w:rPr>
    </w:pPr>
    <w:r w:rsidRPr="00B33DC4">
      <w:rPr>
        <w:rStyle w:val="PageNumber"/>
        <w:rFonts w:ascii="Garamond" w:hAnsi="Garamond"/>
        <w:sz w:val="20"/>
        <w:szCs w:val="20"/>
      </w:rPr>
      <w:fldChar w:fldCharType="begin"/>
    </w:r>
    <w:r w:rsidR="00DF743C" w:rsidRPr="00B33DC4">
      <w:rPr>
        <w:rStyle w:val="PageNumber"/>
        <w:rFonts w:ascii="Garamond" w:hAnsi="Garamond"/>
        <w:sz w:val="20"/>
        <w:szCs w:val="20"/>
      </w:rPr>
      <w:instrText xml:space="preserve">PAGE  </w:instrText>
    </w:r>
    <w:r w:rsidRPr="00B33DC4">
      <w:rPr>
        <w:rStyle w:val="PageNumber"/>
        <w:rFonts w:ascii="Garamond" w:hAnsi="Garamond"/>
        <w:sz w:val="20"/>
        <w:szCs w:val="20"/>
      </w:rPr>
      <w:fldChar w:fldCharType="separate"/>
    </w:r>
    <w:r w:rsidR="00A83C53">
      <w:rPr>
        <w:rStyle w:val="PageNumber"/>
        <w:rFonts w:ascii="Garamond" w:hAnsi="Garamond"/>
        <w:noProof/>
        <w:sz w:val="20"/>
        <w:szCs w:val="20"/>
      </w:rPr>
      <w:t>2</w:t>
    </w:r>
    <w:r w:rsidRPr="00B33DC4">
      <w:rPr>
        <w:rStyle w:val="PageNumber"/>
        <w:rFonts w:ascii="Garamond" w:hAnsi="Garamond"/>
        <w:sz w:val="20"/>
        <w:szCs w:val="20"/>
      </w:rPr>
      <w:fldChar w:fldCharType="end"/>
    </w:r>
  </w:p>
  <w:p w14:paraId="042CFE5C" w14:textId="039C1B5C" w:rsidR="00DF743C" w:rsidRPr="00054F62" w:rsidRDefault="000F1B0A" w:rsidP="00CD2E78">
    <w:pPr>
      <w:pStyle w:val="Footer"/>
      <w:ind w:left="720"/>
      <w:jc w:val="both"/>
      <w:rPr>
        <w:rFonts w:asciiTheme="minorHAnsi" w:hAnsiTheme="minorHAnsi" w:cstheme="minorHAnsi"/>
        <w:sz w:val="20"/>
        <w:szCs w:val="20"/>
      </w:rPr>
    </w:pPr>
    <w:r>
      <w:rPr>
        <w:rFonts w:asciiTheme="minorHAnsi" w:hAnsiTheme="minorHAnsi" w:cstheme="minorHAnsi"/>
        <w:sz w:val="20"/>
        <w:szCs w:val="20"/>
      </w:rPr>
      <w:t xml:space="preserve">Revised </w:t>
    </w:r>
    <w:r w:rsidR="00832739">
      <w:rPr>
        <w:rFonts w:asciiTheme="minorHAnsi" w:hAnsiTheme="minorHAnsi" w:cstheme="minorHAnsi"/>
        <w:sz w:val="20"/>
        <w:szCs w:val="20"/>
      </w:rPr>
      <w:t>March 26,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8FE5" w14:textId="77777777" w:rsidR="00DF743C" w:rsidRDefault="00DF743C">
      <w:r>
        <w:separator/>
      </w:r>
    </w:p>
  </w:footnote>
  <w:footnote w:type="continuationSeparator" w:id="0">
    <w:p w14:paraId="33957343" w14:textId="77777777" w:rsidR="00DF743C" w:rsidRDefault="00DF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C1"/>
    <w:multiLevelType w:val="hybridMultilevel"/>
    <w:tmpl w:val="AC62A944"/>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11AB6E73"/>
    <w:multiLevelType w:val="hybridMultilevel"/>
    <w:tmpl w:val="E8D49BE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335454F4"/>
    <w:multiLevelType w:val="multilevel"/>
    <w:tmpl w:val="123E2F44"/>
    <w:lvl w:ilvl="0">
      <w:start w:val="1"/>
      <w:numFmt w:val="decimal"/>
      <w:lvlText w:val="%1."/>
      <w:lvlJc w:val="left"/>
      <w:pPr>
        <w:tabs>
          <w:tab w:val="num" w:pos="720"/>
        </w:tabs>
        <w:ind w:left="72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14C4C07"/>
    <w:multiLevelType w:val="hybridMultilevel"/>
    <w:tmpl w:val="123E2F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6B5B88"/>
    <w:multiLevelType w:val="hybridMultilevel"/>
    <w:tmpl w:val="7A9881CA"/>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num w:numId="1" w16cid:durableId="1076786977">
    <w:abstractNumId w:val="3"/>
  </w:num>
  <w:num w:numId="2" w16cid:durableId="851991489">
    <w:abstractNumId w:val="0"/>
  </w:num>
  <w:num w:numId="3" w16cid:durableId="1383481495">
    <w:abstractNumId w:val="4"/>
  </w:num>
  <w:num w:numId="4" w16cid:durableId="816260474">
    <w:abstractNumId w:val="1"/>
  </w:num>
  <w:num w:numId="5" w16cid:durableId="686715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AA"/>
    <w:rsid w:val="00005302"/>
    <w:rsid w:val="0001273B"/>
    <w:rsid w:val="000171B5"/>
    <w:rsid w:val="00021AA0"/>
    <w:rsid w:val="0003320E"/>
    <w:rsid w:val="000410D0"/>
    <w:rsid w:val="00046FD8"/>
    <w:rsid w:val="00054F62"/>
    <w:rsid w:val="00057E59"/>
    <w:rsid w:val="00061DDD"/>
    <w:rsid w:val="0006464B"/>
    <w:rsid w:val="00072FC4"/>
    <w:rsid w:val="00084D1A"/>
    <w:rsid w:val="000925CF"/>
    <w:rsid w:val="000A3839"/>
    <w:rsid w:val="000A52A4"/>
    <w:rsid w:val="000A6CEA"/>
    <w:rsid w:val="000B040C"/>
    <w:rsid w:val="000B19F8"/>
    <w:rsid w:val="000E1646"/>
    <w:rsid w:val="000F1B0A"/>
    <w:rsid w:val="001154C9"/>
    <w:rsid w:val="00121CD9"/>
    <w:rsid w:val="00124F2C"/>
    <w:rsid w:val="00127D18"/>
    <w:rsid w:val="001A4C0B"/>
    <w:rsid w:val="001C0AAD"/>
    <w:rsid w:val="001C196E"/>
    <w:rsid w:val="001C44F9"/>
    <w:rsid w:val="001C7327"/>
    <w:rsid w:val="00203BC9"/>
    <w:rsid w:val="00206B07"/>
    <w:rsid w:val="00235850"/>
    <w:rsid w:val="00235C6D"/>
    <w:rsid w:val="00264130"/>
    <w:rsid w:val="002650B8"/>
    <w:rsid w:val="0027406E"/>
    <w:rsid w:val="00276C30"/>
    <w:rsid w:val="002818A1"/>
    <w:rsid w:val="002877BB"/>
    <w:rsid w:val="00296FE2"/>
    <w:rsid w:val="00297718"/>
    <w:rsid w:val="002C0EA8"/>
    <w:rsid w:val="002F3E56"/>
    <w:rsid w:val="003075BE"/>
    <w:rsid w:val="003177B1"/>
    <w:rsid w:val="00320B3B"/>
    <w:rsid w:val="00324A9B"/>
    <w:rsid w:val="00353FF5"/>
    <w:rsid w:val="00363E92"/>
    <w:rsid w:val="00372886"/>
    <w:rsid w:val="00376FAF"/>
    <w:rsid w:val="003772C5"/>
    <w:rsid w:val="003776C8"/>
    <w:rsid w:val="00386DB0"/>
    <w:rsid w:val="003A24D7"/>
    <w:rsid w:val="003B1663"/>
    <w:rsid w:val="003B3A9A"/>
    <w:rsid w:val="003B5766"/>
    <w:rsid w:val="003C11A3"/>
    <w:rsid w:val="003D021D"/>
    <w:rsid w:val="004065B6"/>
    <w:rsid w:val="00421343"/>
    <w:rsid w:val="00432F6B"/>
    <w:rsid w:val="00440A11"/>
    <w:rsid w:val="00440B01"/>
    <w:rsid w:val="00470BF4"/>
    <w:rsid w:val="004768D5"/>
    <w:rsid w:val="004B3988"/>
    <w:rsid w:val="004B3A93"/>
    <w:rsid w:val="004B3F42"/>
    <w:rsid w:val="004B448B"/>
    <w:rsid w:val="004C378D"/>
    <w:rsid w:val="004E68FB"/>
    <w:rsid w:val="004F0F4C"/>
    <w:rsid w:val="004F16F7"/>
    <w:rsid w:val="00500439"/>
    <w:rsid w:val="0050600F"/>
    <w:rsid w:val="005205C1"/>
    <w:rsid w:val="005517D1"/>
    <w:rsid w:val="005535C3"/>
    <w:rsid w:val="00562AD8"/>
    <w:rsid w:val="005D14F3"/>
    <w:rsid w:val="005D7322"/>
    <w:rsid w:val="005E30A1"/>
    <w:rsid w:val="005F2357"/>
    <w:rsid w:val="00635CF6"/>
    <w:rsid w:val="006424AA"/>
    <w:rsid w:val="00651575"/>
    <w:rsid w:val="0066241F"/>
    <w:rsid w:val="006711F9"/>
    <w:rsid w:val="00682358"/>
    <w:rsid w:val="006840C1"/>
    <w:rsid w:val="00696598"/>
    <w:rsid w:val="006A25DC"/>
    <w:rsid w:val="006A6CC3"/>
    <w:rsid w:val="006B4C3E"/>
    <w:rsid w:val="006B7241"/>
    <w:rsid w:val="006B7D0A"/>
    <w:rsid w:val="006C2748"/>
    <w:rsid w:val="006C56B6"/>
    <w:rsid w:val="0070476C"/>
    <w:rsid w:val="00712F70"/>
    <w:rsid w:val="007637E1"/>
    <w:rsid w:val="00775ED1"/>
    <w:rsid w:val="007B7726"/>
    <w:rsid w:val="007C0A55"/>
    <w:rsid w:val="007D5D95"/>
    <w:rsid w:val="007F1671"/>
    <w:rsid w:val="007F1842"/>
    <w:rsid w:val="00832739"/>
    <w:rsid w:val="008372DD"/>
    <w:rsid w:val="00840DCA"/>
    <w:rsid w:val="00863799"/>
    <w:rsid w:val="00880611"/>
    <w:rsid w:val="008C3127"/>
    <w:rsid w:val="008C4EFA"/>
    <w:rsid w:val="008D0F4C"/>
    <w:rsid w:val="008F2543"/>
    <w:rsid w:val="00904883"/>
    <w:rsid w:val="009500BE"/>
    <w:rsid w:val="00980754"/>
    <w:rsid w:val="00993AC6"/>
    <w:rsid w:val="009B3C4C"/>
    <w:rsid w:val="009E58F7"/>
    <w:rsid w:val="00A00E97"/>
    <w:rsid w:val="00A1094B"/>
    <w:rsid w:val="00A21783"/>
    <w:rsid w:val="00A3043B"/>
    <w:rsid w:val="00A3068E"/>
    <w:rsid w:val="00A31A54"/>
    <w:rsid w:val="00A336BF"/>
    <w:rsid w:val="00A36106"/>
    <w:rsid w:val="00A81000"/>
    <w:rsid w:val="00A83C53"/>
    <w:rsid w:val="00AA369A"/>
    <w:rsid w:val="00AC7A3A"/>
    <w:rsid w:val="00AF2803"/>
    <w:rsid w:val="00AF4AD6"/>
    <w:rsid w:val="00B00D83"/>
    <w:rsid w:val="00B0591E"/>
    <w:rsid w:val="00B33DC4"/>
    <w:rsid w:val="00B35F96"/>
    <w:rsid w:val="00B40676"/>
    <w:rsid w:val="00B42D76"/>
    <w:rsid w:val="00B62587"/>
    <w:rsid w:val="00B62D54"/>
    <w:rsid w:val="00BA0198"/>
    <w:rsid w:val="00BB68F7"/>
    <w:rsid w:val="00BD096C"/>
    <w:rsid w:val="00BF40A5"/>
    <w:rsid w:val="00C0454D"/>
    <w:rsid w:val="00C34744"/>
    <w:rsid w:val="00C4176D"/>
    <w:rsid w:val="00C4202F"/>
    <w:rsid w:val="00C44BC7"/>
    <w:rsid w:val="00C53956"/>
    <w:rsid w:val="00C5756F"/>
    <w:rsid w:val="00C83821"/>
    <w:rsid w:val="00C867BA"/>
    <w:rsid w:val="00C94862"/>
    <w:rsid w:val="00CA11D9"/>
    <w:rsid w:val="00CB7877"/>
    <w:rsid w:val="00CB7CA9"/>
    <w:rsid w:val="00CC4917"/>
    <w:rsid w:val="00CD01E7"/>
    <w:rsid w:val="00CD05FF"/>
    <w:rsid w:val="00CD2E78"/>
    <w:rsid w:val="00CE7EC1"/>
    <w:rsid w:val="00D30147"/>
    <w:rsid w:val="00D30AC5"/>
    <w:rsid w:val="00D35FAA"/>
    <w:rsid w:val="00D54EAC"/>
    <w:rsid w:val="00D55C57"/>
    <w:rsid w:val="00D74AF7"/>
    <w:rsid w:val="00D80B38"/>
    <w:rsid w:val="00D81389"/>
    <w:rsid w:val="00DA3E22"/>
    <w:rsid w:val="00DF743C"/>
    <w:rsid w:val="00E048C0"/>
    <w:rsid w:val="00E20534"/>
    <w:rsid w:val="00E23935"/>
    <w:rsid w:val="00E36E10"/>
    <w:rsid w:val="00E50BCA"/>
    <w:rsid w:val="00E60395"/>
    <w:rsid w:val="00E909A9"/>
    <w:rsid w:val="00E93A8C"/>
    <w:rsid w:val="00EB035D"/>
    <w:rsid w:val="00ED54A6"/>
    <w:rsid w:val="00F00FF9"/>
    <w:rsid w:val="00F250FA"/>
    <w:rsid w:val="00F25C5D"/>
    <w:rsid w:val="00F375FE"/>
    <w:rsid w:val="00F4485A"/>
    <w:rsid w:val="00F46A9A"/>
    <w:rsid w:val="00F6686B"/>
    <w:rsid w:val="00F90366"/>
    <w:rsid w:val="00F97EE6"/>
    <w:rsid w:val="00FA0BBF"/>
    <w:rsid w:val="00FA1C7C"/>
    <w:rsid w:val="00FA273B"/>
    <w:rsid w:val="00FA3168"/>
    <w:rsid w:val="00FA378A"/>
    <w:rsid w:val="00FE2C29"/>
    <w:rsid w:val="00FE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63658716"/>
  <w15:docId w15:val="{3EEF9C02-E8B1-4448-ABA7-A866D9DF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1094B"/>
    <w:pPr>
      <w:tabs>
        <w:tab w:val="center" w:pos="4320"/>
        <w:tab w:val="right" w:pos="8640"/>
      </w:tabs>
    </w:pPr>
  </w:style>
  <w:style w:type="character" w:styleId="PageNumber">
    <w:name w:val="page number"/>
    <w:basedOn w:val="DefaultParagraphFont"/>
    <w:rsid w:val="00A1094B"/>
  </w:style>
  <w:style w:type="character" w:styleId="Hyperlink">
    <w:name w:val="Hyperlink"/>
    <w:basedOn w:val="DefaultParagraphFont"/>
    <w:rsid w:val="00F25C5D"/>
    <w:rPr>
      <w:color w:val="0000FF"/>
      <w:u w:val="single"/>
    </w:rPr>
  </w:style>
  <w:style w:type="paragraph" w:styleId="DocumentMap">
    <w:name w:val="Document Map"/>
    <w:basedOn w:val="Normal"/>
    <w:semiHidden/>
    <w:rsid w:val="00FE2CBB"/>
    <w:pPr>
      <w:shd w:val="clear" w:color="auto" w:fill="000080"/>
    </w:pPr>
    <w:rPr>
      <w:rFonts w:ascii="Tahoma" w:hAnsi="Tahoma" w:cs="Tahoma"/>
    </w:rPr>
  </w:style>
  <w:style w:type="paragraph" w:styleId="Header">
    <w:name w:val="header"/>
    <w:basedOn w:val="Normal"/>
    <w:rsid w:val="00BF40A5"/>
    <w:pPr>
      <w:tabs>
        <w:tab w:val="center" w:pos="4320"/>
        <w:tab w:val="right" w:pos="8640"/>
      </w:tabs>
    </w:pPr>
  </w:style>
  <w:style w:type="character" w:styleId="FollowedHyperlink">
    <w:name w:val="FollowedHyperlink"/>
    <w:basedOn w:val="DefaultParagraphFont"/>
    <w:uiPriority w:val="99"/>
    <w:semiHidden/>
    <w:unhideWhenUsed/>
    <w:rsid w:val="00BD096C"/>
    <w:rPr>
      <w:color w:val="800080"/>
      <w:u w:val="single"/>
    </w:rPr>
  </w:style>
  <w:style w:type="paragraph" w:styleId="ListParagraph">
    <w:name w:val="List Paragraph"/>
    <w:basedOn w:val="Normal"/>
    <w:uiPriority w:val="34"/>
    <w:qFormat/>
    <w:rsid w:val="00C34744"/>
    <w:pPr>
      <w:ind w:left="720"/>
      <w:contextualSpacing/>
    </w:pPr>
  </w:style>
  <w:style w:type="paragraph" w:styleId="BalloonText">
    <w:name w:val="Balloon Text"/>
    <w:basedOn w:val="Normal"/>
    <w:link w:val="BalloonTextChar"/>
    <w:uiPriority w:val="99"/>
    <w:semiHidden/>
    <w:unhideWhenUsed/>
    <w:rsid w:val="001C4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4F9"/>
    <w:rPr>
      <w:rFonts w:ascii="Segoe UI" w:hAnsi="Segoe UI" w:cs="Segoe UI"/>
      <w:sz w:val="18"/>
      <w:szCs w:val="18"/>
    </w:rPr>
  </w:style>
  <w:style w:type="character" w:styleId="UnresolvedMention">
    <w:name w:val="Unresolved Mention"/>
    <w:basedOn w:val="DefaultParagraphFont"/>
    <w:uiPriority w:val="99"/>
    <w:semiHidden/>
    <w:unhideWhenUsed/>
    <w:rsid w:val="0026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a.pollei@tdhca." TargetMode="External"/><Relationship Id="rId13" Type="http://schemas.openxmlformats.org/officeDocument/2006/relationships/hyperlink" Target="mailto:cara.pollei@tdhca.tex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ertocho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dhca.texas.gov/compliance-program-training-present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dhca.texas.gov/compliance" TargetMode="External"/><Relationship Id="rId14" Type="http://schemas.openxmlformats.org/officeDocument/2006/relationships/hyperlink" Target="https://www.tdhca.texas.gov/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0B7C3-75A8-4135-BE96-CB6F5EEA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938</Words>
  <Characters>6847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Utility Allowance Questionnaire</vt:lpstr>
    </vt:vector>
  </TitlesOfParts>
  <Company>TDHCA</Company>
  <LinksUpToDate>false</LinksUpToDate>
  <CharactersWithSpaces>7770</CharactersWithSpaces>
  <SharedDoc>false</SharedDoc>
  <HLinks>
    <vt:vector size="6" baseType="variant">
      <vt:variant>
        <vt:i4>7340054</vt:i4>
      </vt:variant>
      <vt:variant>
        <vt:i4>0</vt:i4>
      </vt:variant>
      <vt:variant>
        <vt:i4>0</vt:i4>
      </vt:variant>
      <vt:variant>
        <vt:i4>5</vt:i4>
      </vt:variant>
      <vt:variant>
        <vt:lpwstr>mailto:cody.campbell@tdhca.state.tx.us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Allowance Questionnaire</dc:title>
  <dc:creator>TDHCA</dc:creator>
  <cp:keywords>utility allowance</cp:keywords>
  <cp:lastModifiedBy>Cara Pollei</cp:lastModifiedBy>
  <cp:revision>7</cp:revision>
  <dcterms:created xsi:type="dcterms:W3CDTF">2024-02-06T21:00:00Z</dcterms:created>
  <dcterms:modified xsi:type="dcterms:W3CDTF">2026-03-26T13:18:00Z</dcterms:modified>
</cp:coreProperties>
</file>