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7706" w14:textId="0271BFB7" w:rsidR="00494735" w:rsidRPr="005C208E" w:rsidRDefault="00FF0EDB" w:rsidP="00494735">
      <w:pPr>
        <w:spacing w:after="0"/>
        <w:jc w:val="center"/>
        <w:rPr>
          <w:b/>
          <w:sz w:val="20"/>
          <w:szCs w:val="20"/>
          <w:lang w:val="es-US"/>
        </w:rPr>
      </w:pPr>
      <w:bookmarkStart w:id="0" w:name="Apartment_Name"/>
      <w:bookmarkStart w:id="1" w:name="_GoBack"/>
      <w:bookmarkEnd w:id="1"/>
      <w:r w:rsidRPr="005C208E">
        <w:rPr>
          <w:b/>
          <w:sz w:val="20"/>
          <w:szCs w:val="20"/>
          <w:highlight w:val="lightGray"/>
          <w:lang w:val="es-US"/>
        </w:rPr>
        <w:t>Nombre del apartamento</w:t>
      </w:r>
      <w:bookmarkEnd w:id="0"/>
    </w:p>
    <w:p w14:paraId="09FCC358" w14:textId="67D3D9AD" w:rsidR="00494735" w:rsidRPr="005C208E" w:rsidRDefault="00FF0EDB" w:rsidP="0030531A">
      <w:pPr>
        <w:spacing w:after="0"/>
        <w:rPr>
          <w:b/>
          <w:sz w:val="20"/>
          <w:szCs w:val="20"/>
          <w:highlight w:val="lightGray"/>
          <w:lang w:val="es-US"/>
        </w:rPr>
      </w:pPr>
      <w:bookmarkStart w:id="2" w:name="Text2"/>
      <w:r w:rsidRPr="005C208E">
        <w:rPr>
          <w:b/>
          <w:sz w:val="20"/>
          <w:szCs w:val="20"/>
          <w:highlight w:val="lightGray"/>
          <w:lang w:val="es-US"/>
        </w:rPr>
        <w:t xml:space="preserve">Fecha </w:t>
      </w:r>
      <w:bookmarkEnd w:id="2"/>
    </w:p>
    <w:p w14:paraId="40DEBC78" w14:textId="11F9C943" w:rsidR="00BB5365" w:rsidRPr="005C208E" w:rsidRDefault="00FF0EDB" w:rsidP="0030531A">
      <w:pPr>
        <w:spacing w:after="0"/>
        <w:rPr>
          <w:b/>
          <w:sz w:val="20"/>
          <w:szCs w:val="20"/>
          <w:highlight w:val="lightGray"/>
          <w:lang w:val="es-US"/>
        </w:rPr>
      </w:pPr>
      <w:bookmarkStart w:id="3" w:name="Last_Name"/>
      <w:r w:rsidRPr="005C208E">
        <w:rPr>
          <w:b/>
          <w:sz w:val="20"/>
          <w:szCs w:val="20"/>
          <w:highlight w:val="lightGray"/>
          <w:lang w:val="es-US"/>
        </w:rPr>
        <w:t>Nombre Apellido</w:t>
      </w:r>
      <w:bookmarkEnd w:id="3"/>
    </w:p>
    <w:p w14:paraId="2AD6456E" w14:textId="5011DCD2" w:rsidR="0030531A" w:rsidRPr="005C208E" w:rsidRDefault="0079033E" w:rsidP="0030531A">
      <w:pPr>
        <w:spacing w:after="0"/>
        <w:rPr>
          <w:b/>
          <w:sz w:val="20"/>
          <w:szCs w:val="20"/>
          <w:lang w:val="es-US"/>
        </w:rPr>
      </w:pPr>
      <w:bookmarkStart w:id="4" w:name="Text5"/>
      <w:r w:rsidRPr="005C208E">
        <w:rPr>
          <w:b/>
          <w:sz w:val="20"/>
          <w:szCs w:val="20"/>
          <w:highlight w:val="lightGray"/>
          <w:lang w:val="es-US"/>
        </w:rPr>
        <w:t>Dirección, Ciudad, Estado, C</w:t>
      </w:r>
      <w:r w:rsidR="00FF0EDB" w:rsidRPr="005C208E">
        <w:rPr>
          <w:b/>
          <w:sz w:val="20"/>
          <w:szCs w:val="20"/>
          <w:highlight w:val="lightGray"/>
          <w:lang w:val="es-US"/>
        </w:rPr>
        <w:t>ódigo postal</w:t>
      </w:r>
      <w:bookmarkEnd w:id="4"/>
    </w:p>
    <w:p w14:paraId="54417333" w14:textId="77777777" w:rsidR="004712AA" w:rsidRPr="005C208E" w:rsidRDefault="004712AA" w:rsidP="0030531A">
      <w:pPr>
        <w:spacing w:after="0"/>
        <w:rPr>
          <w:sz w:val="20"/>
          <w:szCs w:val="20"/>
          <w:lang w:val="es-US"/>
        </w:rPr>
      </w:pPr>
    </w:p>
    <w:p w14:paraId="7932654C" w14:textId="0C0BD672" w:rsidR="0030531A" w:rsidRPr="005C208E" w:rsidRDefault="00FF0EDB" w:rsidP="0030531A">
      <w:p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Asunto:</w:t>
      </w:r>
      <w:r w:rsidR="0030531A" w:rsidRPr="005C208E">
        <w:rPr>
          <w:sz w:val="20"/>
          <w:szCs w:val="20"/>
          <w:lang w:val="es-US"/>
        </w:rPr>
        <w:t xml:space="preserve"> </w:t>
      </w:r>
      <w:r w:rsidR="0079033E" w:rsidRPr="005C208E">
        <w:rPr>
          <w:b/>
          <w:sz w:val="20"/>
          <w:szCs w:val="20"/>
          <w:lang w:val="es-US"/>
        </w:rPr>
        <w:t>Notificación previa</w:t>
      </w:r>
      <w:r w:rsidRPr="005C208E">
        <w:rPr>
          <w:b/>
          <w:sz w:val="20"/>
          <w:szCs w:val="20"/>
          <w:lang w:val="es-US"/>
        </w:rPr>
        <w:t xml:space="preserve"> de </w:t>
      </w:r>
      <w:r w:rsidR="0079033E" w:rsidRPr="005C208E">
        <w:rPr>
          <w:b/>
          <w:sz w:val="20"/>
          <w:szCs w:val="20"/>
          <w:lang w:val="es-US"/>
        </w:rPr>
        <w:t>rescisión</w:t>
      </w:r>
      <w:r w:rsidRPr="005C208E">
        <w:rPr>
          <w:b/>
          <w:sz w:val="20"/>
          <w:szCs w:val="20"/>
          <w:lang w:val="es-US"/>
        </w:rPr>
        <w:t xml:space="preserve"> del</w:t>
      </w:r>
      <w:r w:rsidR="0079033E" w:rsidRPr="005C208E">
        <w:rPr>
          <w:b/>
          <w:sz w:val="20"/>
          <w:szCs w:val="20"/>
          <w:lang w:val="es-US"/>
        </w:rPr>
        <w:t xml:space="preserve"> contrato de</w:t>
      </w:r>
      <w:r w:rsidRPr="005C208E">
        <w:rPr>
          <w:b/>
          <w:sz w:val="20"/>
          <w:szCs w:val="20"/>
          <w:lang w:val="es-US"/>
        </w:rPr>
        <w:t xml:space="preserve"> arrendamiento al </w:t>
      </w:r>
      <w:r w:rsidR="00917FF7" w:rsidRPr="005C208E">
        <w:rPr>
          <w:b/>
          <w:sz w:val="20"/>
          <w:szCs w:val="20"/>
          <w:lang w:val="es-US"/>
        </w:rPr>
        <w:t>finalizar</w:t>
      </w:r>
      <w:r w:rsidR="0079033E" w:rsidRPr="005C208E">
        <w:rPr>
          <w:b/>
          <w:sz w:val="20"/>
          <w:szCs w:val="20"/>
          <w:lang w:val="es-US"/>
        </w:rPr>
        <w:t xml:space="preserve"> la duración</w:t>
      </w:r>
      <w:r w:rsidRPr="005C208E">
        <w:rPr>
          <w:b/>
          <w:sz w:val="20"/>
          <w:szCs w:val="20"/>
          <w:lang w:val="es-US"/>
        </w:rPr>
        <w:t xml:space="preserve"> del </w:t>
      </w:r>
      <w:r w:rsidR="0079033E" w:rsidRPr="005C208E">
        <w:rPr>
          <w:b/>
          <w:sz w:val="20"/>
          <w:szCs w:val="20"/>
          <w:lang w:val="es-US"/>
        </w:rPr>
        <w:t xml:space="preserve">contrato de </w:t>
      </w:r>
      <w:r w:rsidRPr="005C208E">
        <w:rPr>
          <w:b/>
          <w:sz w:val="20"/>
          <w:szCs w:val="20"/>
          <w:lang w:val="es-US"/>
        </w:rPr>
        <w:t xml:space="preserve">arrendamiento o </w:t>
      </w:r>
      <w:r w:rsidR="0079033E" w:rsidRPr="005C208E">
        <w:rPr>
          <w:b/>
          <w:sz w:val="20"/>
          <w:szCs w:val="20"/>
          <w:lang w:val="es-US"/>
        </w:rPr>
        <w:t>de la notificación</w:t>
      </w:r>
      <w:r w:rsidRPr="005C208E">
        <w:rPr>
          <w:b/>
          <w:sz w:val="20"/>
          <w:szCs w:val="20"/>
          <w:lang w:val="es-US"/>
        </w:rPr>
        <w:t xml:space="preserve"> de no renovación</w:t>
      </w:r>
    </w:p>
    <w:p w14:paraId="1D651ABC" w14:textId="77777777" w:rsidR="0030531A" w:rsidRPr="005C208E" w:rsidRDefault="0030531A" w:rsidP="0030531A">
      <w:pPr>
        <w:spacing w:after="0"/>
        <w:rPr>
          <w:sz w:val="20"/>
          <w:szCs w:val="20"/>
          <w:lang w:val="es-US"/>
        </w:rPr>
      </w:pPr>
    </w:p>
    <w:p w14:paraId="4ABF572B" w14:textId="7BF8CFC9" w:rsidR="0030531A" w:rsidRPr="005C208E" w:rsidRDefault="00FF0EDB" w:rsidP="0030531A">
      <w:p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Estimado</w:t>
      </w:r>
      <w:r w:rsidR="0079033E" w:rsidRPr="005C208E">
        <w:rPr>
          <w:sz w:val="20"/>
          <w:szCs w:val="20"/>
          <w:lang w:val="es-US"/>
        </w:rPr>
        <w:t>(a) Sr.(Sra.)</w:t>
      </w:r>
      <w:r w:rsidRPr="005C208E">
        <w:rPr>
          <w:sz w:val="20"/>
          <w:szCs w:val="20"/>
          <w:lang w:val="es-US"/>
        </w:rPr>
        <w:t xml:space="preserve"> </w:t>
      </w:r>
      <w:r w:rsidR="0079033E" w:rsidRPr="005C208E">
        <w:rPr>
          <w:b/>
          <w:sz w:val="20"/>
          <w:szCs w:val="20"/>
          <w:lang w:val="es-US"/>
        </w:rPr>
        <w:t>A</w:t>
      </w:r>
      <w:r w:rsidRPr="005C208E">
        <w:rPr>
          <w:b/>
          <w:sz w:val="20"/>
          <w:szCs w:val="20"/>
          <w:lang w:val="es-US"/>
        </w:rPr>
        <w:t>pellido</w:t>
      </w:r>
      <w:r w:rsidRPr="005C208E">
        <w:rPr>
          <w:sz w:val="20"/>
          <w:szCs w:val="20"/>
          <w:lang w:val="es-US"/>
        </w:rPr>
        <w:t>:</w:t>
      </w:r>
    </w:p>
    <w:p w14:paraId="297FE14B" w14:textId="77777777" w:rsidR="0030531A" w:rsidRPr="005C208E" w:rsidRDefault="0030531A" w:rsidP="0030531A">
      <w:pPr>
        <w:spacing w:after="0"/>
        <w:rPr>
          <w:sz w:val="20"/>
          <w:szCs w:val="20"/>
          <w:lang w:val="es-US"/>
        </w:rPr>
      </w:pPr>
    </w:p>
    <w:p w14:paraId="29F2B777" w14:textId="361C2FE5" w:rsidR="0030531A" w:rsidRPr="005C208E" w:rsidRDefault="00FF0EDB" w:rsidP="0030531A">
      <w:p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Su </w:t>
      </w:r>
      <w:r w:rsidR="00AE0815" w:rsidRPr="005C208E">
        <w:rPr>
          <w:sz w:val="20"/>
          <w:szCs w:val="20"/>
          <w:lang w:val="es-US"/>
        </w:rPr>
        <w:t xml:space="preserve">modelo de </w:t>
      </w:r>
      <w:r w:rsidRPr="005C208E">
        <w:rPr>
          <w:sz w:val="20"/>
          <w:szCs w:val="20"/>
          <w:lang w:val="es-US"/>
        </w:rPr>
        <w:t>contrato de arrendamiento de</w:t>
      </w:r>
      <w:r w:rsidR="00AE0815" w:rsidRPr="005C208E">
        <w:rPr>
          <w:sz w:val="20"/>
          <w:szCs w:val="20"/>
          <w:lang w:val="es-US"/>
        </w:rPr>
        <w:t>l</w:t>
      </w:r>
      <w:r w:rsidRPr="005C208E">
        <w:rPr>
          <w:sz w:val="20"/>
          <w:szCs w:val="20"/>
          <w:lang w:val="es-US"/>
        </w:rPr>
        <w:t xml:space="preserve"> HUD actual finaliza </w:t>
      </w:r>
      <w:r w:rsidR="00AE0815" w:rsidRPr="005C208E">
        <w:rPr>
          <w:sz w:val="20"/>
          <w:szCs w:val="20"/>
          <w:lang w:val="es-US"/>
        </w:rPr>
        <w:t>el día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b/>
          <w:sz w:val="20"/>
          <w:szCs w:val="20"/>
          <w:highlight w:val="lightGray"/>
          <w:lang w:val="es-US"/>
        </w:rPr>
        <w:t>F</w:t>
      </w:r>
      <w:r w:rsidRPr="005C208E">
        <w:rPr>
          <w:b/>
          <w:sz w:val="20"/>
          <w:szCs w:val="20"/>
          <w:highlight w:val="lightGray"/>
          <w:lang w:val="es-US"/>
        </w:rPr>
        <w:t>echa</w:t>
      </w:r>
      <w:r w:rsidRPr="005C208E">
        <w:rPr>
          <w:sz w:val="20"/>
          <w:szCs w:val="20"/>
          <w:lang w:val="es-US"/>
        </w:rPr>
        <w:t>.</w:t>
      </w:r>
      <w:r w:rsidR="00953E64" w:rsidRPr="005C208E">
        <w:rPr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 xml:space="preserve">De acuerdo con la disposición de </w:t>
      </w:r>
      <w:r w:rsidR="00AE0815" w:rsidRPr="005C208E">
        <w:rPr>
          <w:sz w:val="20"/>
          <w:szCs w:val="20"/>
          <w:lang w:val="es-US"/>
        </w:rPr>
        <w:t>notificación previa</w:t>
      </w:r>
      <w:r w:rsidRPr="005C208E">
        <w:rPr>
          <w:sz w:val="20"/>
          <w:szCs w:val="20"/>
          <w:lang w:val="es-US"/>
        </w:rPr>
        <w:t xml:space="preserve"> de su contrato de arrendamiento, estamos emitiendo esta carta para notificar con suficiente antelación que su contrato de arrendamiento no se renovará automáticamente mes a mes.</w:t>
      </w:r>
      <w:r w:rsidR="00953E64" w:rsidRPr="005C208E">
        <w:rPr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 xml:space="preserve">Le solicitamos que se mude y nos devuelva la posesión de su unidad de vivienda </w:t>
      </w:r>
      <w:r w:rsidR="00AE0815" w:rsidRPr="005C208E">
        <w:rPr>
          <w:sz w:val="20"/>
          <w:szCs w:val="20"/>
          <w:lang w:val="es-US"/>
        </w:rPr>
        <w:t>el día</w:t>
      </w:r>
      <w:r w:rsidRPr="005C208E">
        <w:rPr>
          <w:sz w:val="20"/>
          <w:szCs w:val="20"/>
          <w:lang w:val="es-US"/>
        </w:rPr>
        <w:t xml:space="preserve"> </w:t>
      </w:r>
      <w:r w:rsidRPr="005C208E">
        <w:rPr>
          <w:b/>
          <w:sz w:val="20"/>
          <w:szCs w:val="20"/>
          <w:highlight w:val="lightGray"/>
          <w:lang w:val="es-US"/>
        </w:rPr>
        <w:t>Fecha</w:t>
      </w:r>
      <w:r w:rsidRPr="005C208E">
        <w:rPr>
          <w:sz w:val="20"/>
          <w:szCs w:val="20"/>
          <w:lang w:val="es-US"/>
        </w:rPr>
        <w:t>.</w:t>
      </w:r>
      <w:r w:rsidR="00953E64" w:rsidRPr="005C208E">
        <w:rPr>
          <w:sz w:val="20"/>
          <w:szCs w:val="20"/>
          <w:lang w:val="es-US"/>
        </w:rPr>
        <w:t xml:space="preserve"> </w:t>
      </w:r>
      <w:r w:rsidR="00F3364E" w:rsidRPr="005C208E">
        <w:rPr>
          <w:sz w:val="20"/>
          <w:szCs w:val="20"/>
          <w:lang w:val="es-US"/>
        </w:rPr>
        <w:t>Usted t</w:t>
      </w:r>
      <w:r w:rsidR="0060252A" w:rsidRPr="005C208E">
        <w:rPr>
          <w:sz w:val="20"/>
          <w:szCs w:val="20"/>
          <w:lang w:val="es-US"/>
        </w:rPr>
        <w:t xml:space="preserve">odavía es responsable de pagar el alquiler y otros cargos que pueda adeudar en virtud de este contrato de arrendamiento. Hasta la fecha de esta notificación, el monto actual </w:t>
      </w:r>
      <w:r w:rsidR="00133E73" w:rsidRPr="005C208E">
        <w:rPr>
          <w:sz w:val="20"/>
          <w:szCs w:val="20"/>
          <w:lang w:val="es-US"/>
        </w:rPr>
        <w:t xml:space="preserve">adeudado </w:t>
      </w:r>
      <w:r w:rsidR="0060252A" w:rsidRPr="005C208E">
        <w:rPr>
          <w:sz w:val="20"/>
          <w:szCs w:val="20"/>
          <w:lang w:val="es-US"/>
        </w:rPr>
        <w:t xml:space="preserve">a la urbanización es de </w:t>
      </w:r>
      <w:r w:rsidR="00B170E1" w:rsidRPr="005C208E">
        <w:rPr>
          <w:b/>
          <w:sz w:val="20"/>
          <w:szCs w:val="20"/>
          <w:highlight w:val="lightGray"/>
          <w:lang w:val="es-US"/>
        </w:rPr>
        <w:t>Monto</w:t>
      </w:r>
      <w:r w:rsidR="0060252A" w:rsidRPr="005C208E">
        <w:rPr>
          <w:b/>
          <w:sz w:val="20"/>
          <w:szCs w:val="20"/>
          <w:lang w:val="es-US"/>
        </w:rPr>
        <w:t>.</w:t>
      </w:r>
      <w:r w:rsidR="00354CB8" w:rsidRPr="005C208E">
        <w:rPr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>Considere esta carta como un</w:t>
      </w:r>
      <w:r w:rsidR="00AE0815" w:rsidRPr="005C208E">
        <w:rPr>
          <w:sz w:val="20"/>
          <w:szCs w:val="20"/>
          <w:lang w:val="es-US"/>
        </w:rPr>
        <w:t>a</w:t>
      </w:r>
      <w:r w:rsidRPr="005C208E">
        <w:rPr>
          <w:sz w:val="20"/>
          <w:szCs w:val="20"/>
          <w:lang w:val="es-US"/>
        </w:rPr>
        <w:t xml:space="preserve"> </w:t>
      </w:r>
      <w:r w:rsidR="00AE0815" w:rsidRPr="005C208E">
        <w:rPr>
          <w:sz w:val="20"/>
          <w:szCs w:val="20"/>
          <w:lang w:val="es-US"/>
        </w:rPr>
        <w:t>notificación</w:t>
      </w:r>
      <w:r w:rsidRPr="005C208E">
        <w:rPr>
          <w:sz w:val="20"/>
          <w:szCs w:val="20"/>
          <w:lang w:val="es-US"/>
        </w:rPr>
        <w:t xml:space="preserve"> legal para desocupar en esa fecha.</w:t>
      </w:r>
    </w:p>
    <w:p w14:paraId="5F751311" w14:textId="77777777" w:rsidR="0030531A" w:rsidRPr="005C208E" w:rsidRDefault="0030531A" w:rsidP="0030531A">
      <w:pPr>
        <w:spacing w:after="0"/>
        <w:rPr>
          <w:sz w:val="20"/>
          <w:szCs w:val="20"/>
          <w:lang w:val="es-US"/>
        </w:rPr>
      </w:pPr>
    </w:p>
    <w:p w14:paraId="29694DEA" w14:textId="03E867CC" w:rsidR="0030531A" w:rsidRPr="005C208E" w:rsidRDefault="00AE0815" w:rsidP="0030531A">
      <w:pPr>
        <w:spacing w:after="0"/>
        <w:rPr>
          <w:sz w:val="20"/>
          <w:szCs w:val="20"/>
          <w:lang w:val="es-US"/>
        </w:rPr>
      </w:pPr>
      <w:r w:rsidRPr="005C208E">
        <w:rPr>
          <w:b/>
          <w:sz w:val="20"/>
          <w:szCs w:val="20"/>
          <w:lang w:val="es-US"/>
        </w:rPr>
        <w:t>Nombre del apartamento</w:t>
      </w:r>
      <w:r w:rsidR="00FF0EDB" w:rsidRPr="005C208E">
        <w:rPr>
          <w:sz w:val="20"/>
          <w:szCs w:val="20"/>
          <w:lang w:val="es-US"/>
        </w:rPr>
        <w:t xml:space="preserve"> participa en el </w:t>
      </w:r>
      <w:r w:rsidRPr="005C208E">
        <w:rPr>
          <w:sz w:val="20"/>
          <w:szCs w:val="20"/>
          <w:lang w:val="es-US"/>
        </w:rPr>
        <w:t>Programa de Asistencia con el Alquiler en Proyectos de Vivienda</w:t>
      </w:r>
      <w:r w:rsidR="00FF0EDB" w:rsidRPr="005C208E">
        <w:rPr>
          <w:sz w:val="20"/>
          <w:szCs w:val="20"/>
          <w:lang w:val="es-US"/>
        </w:rPr>
        <w:t xml:space="preserve"> de la Sección 811 de</w:t>
      </w:r>
      <w:r w:rsidRPr="005C208E">
        <w:rPr>
          <w:sz w:val="20"/>
          <w:szCs w:val="20"/>
          <w:lang w:val="es-US"/>
        </w:rPr>
        <w:t>l</w:t>
      </w:r>
      <w:r w:rsidR="00FF0EDB" w:rsidRPr="005C208E">
        <w:rPr>
          <w:sz w:val="20"/>
          <w:szCs w:val="20"/>
          <w:lang w:val="es-US"/>
        </w:rPr>
        <w:t xml:space="preserve"> HUD</w:t>
      </w:r>
      <w:r w:rsidRPr="005C208E">
        <w:rPr>
          <w:sz w:val="20"/>
          <w:szCs w:val="20"/>
          <w:lang w:val="es-US"/>
        </w:rPr>
        <w:t>,</w:t>
      </w:r>
      <w:r w:rsidR="00FF0EDB" w:rsidRPr="005C208E">
        <w:rPr>
          <w:sz w:val="20"/>
          <w:szCs w:val="20"/>
          <w:lang w:val="es-US"/>
        </w:rPr>
        <w:t xml:space="preserve"> regulado por el Departamento de Vivienda y Desarrollo Urbano de los </w:t>
      </w:r>
      <w:r w:rsidRPr="005C208E">
        <w:rPr>
          <w:sz w:val="20"/>
          <w:szCs w:val="20"/>
          <w:lang w:val="es-US"/>
        </w:rPr>
        <w:t>Estados Unidos</w:t>
      </w:r>
      <w:r w:rsidR="00FF0EDB" w:rsidRPr="005C208E">
        <w:rPr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 xml:space="preserve">(HUD) y </w:t>
      </w:r>
      <w:r w:rsidR="00FF0EDB" w:rsidRPr="005C208E">
        <w:rPr>
          <w:sz w:val="20"/>
          <w:szCs w:val="20"/>
          <w:lang w:val="es-US"/>
        </w:rPr>
        <w:t>el Departamento de Vivienda y Asuntos Comunitarios de Texas (Departamento)</w:t>
      </w:r>
      <w:r w:rsidR="005D64EC" w:rsidRPr="005C208E">
        <w:rPr>
          <w:sz w:val="20"/>
          <w:szCs w:val="20"/>
          <w:lang w:val="es-US"/>
        </w:rPr>
        <w:t>.</w:t>
      </w:r>
      <w:r w:rsidR="00FF0EDB"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E</w:t>
      </w:r>
      <w:r w:rsidR="00FF0EDB" w:rsidRPr="005C208E">
        <w:rPr>
          <w:sz w:val="20"/>
          <w:szCs w:val="20"/>
          <w:lang w:val="es-US"/>
        </w:rPr>
        <w:t>stá sujeto a las regulaciones de HUD y del Departamento</w:t>
      </w:r>
      <w:r w:rsidR="005D64EC" w:rsidRPr="005C208E">
        <w:rPr>
          <w:sz w:val="20"/>
          <w:szCs w:val="20"/>
          <w:lang w:val="es-US"/>
        </w:rPr>
        <w:t>,</w:t>
      </w:r>
      <w:r w:rsidR="00FF0EDB"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exigiendo</w:t>
      </w:r>
      <w:r w:rsidR="00FF0EDB" w:rsidRPr="005C208E">
        <w:rPr>
          <w:sz w:val="20"/>
          <w:szCs w:val="20"/>
          <w:lang w:val="es-US"/>
        </w:rPr>
        <w:t xml:space="preserve"> que le informemos </w:t>
      </w:r>
      <w:r w:rsidR="005D64EC" w:rsidRPr="005C208E">
        <w:rPr>
          <w:sz w:val="20"/>
          <w:szCs w:val="20"/>
          <w:lang w:val="es-US"/>
        </w:rPr>
        <w:t>lo</w:t>
      </w:r>
      <w:r w:rsidR="00FF0EDB" w:rsidRPr="005C208E">
        <w:rPr>
          <w:sz w:val="20"/>
          <w:szCs w:val="20"/>
          <w:lang w:val="es-US"/>
        </w:rPr>
        <w:t xml:space="preserve"> siguiente:</w:t>
      </w:r>
    </w:p>
    <w:p w14:paraId="47DEE293" w14:textId="77777777" w:rsidR="0030531A" w:rsidRPr="005C208E" w:rsidRDefault="0030531A" w:rsidP="0030531A">
      <w:pPr>
        <w:spacing w:after="0"/>
        <w:rPr>
          <w:sz w:val="20"/>
          <w:szCs w:val="20"/>
          <w:lang w:val="es-US"/>
        </w:rPr>
      </w:pPr>
    </w:p>
    <w:p w14:paraId="4CA6EFB4" w14:textId="0FDD1DA6" w:rsidR="0030531A" w:rsidRPr="005C208E" w:rsidRDefault="005D64EC" w:rsidP="0030531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Se le envía esta</w:t>
      </w:r>
      <w:r w:rsidR="00FF0EDB" w:rsidRPr="005C208E">
        <w:rPr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>notificación</w:t>
      </w:r>
      <w:r w:rsidR="00FF0EDB" w:rsidRPr="005C208E">
        <w:rPr>
          <w:sz w:val="20"/>
          <w:szCs w:val="20"/>
          <w:lang w:val="es-US"/>
        </w:rPr>
        <w:t xml:space="preserve"> de </w:t>
      </w:r>
      <w:r w:rsidRPr="005C208E">
        <w:rPr>
          <w:sz w:val="20"/>
          <w:szCs w:val="20"/>
          <w:lang w:val="es-US"/>
        </w:rPr>
        <w:t>rescisión</w:t>
      </w:r>
      <w:r w:rsidR="00FF0EDB" w:rsidRPr="005C208E">
        <w:rPr>
          <w:sz w:val="20"/>
          <w:szCs w:val="20"/>
          <w:lang w:val="es-US"/>
        </w:rPr>
        <w:t xml:space="preserve"> del contrato de arrendamiento porque</w:t>
      </w:r>
      <w:r w:rsidR="00917FF7" w:rsidRPr="005C208E">
        <w:rPr>
          <w:b/>
          <w:sz w:val="20"/>
          <w:szCs w:val="20"/>
          <w:lang w:val="es-US"/>
        </w:rPr>
        <w:t xml:space="preserve"> </w:t>
      </w:r>
      <w:r w:rsidR="00FF0EDB" w:rsidRPr="005C208E">
        <w:rPr>
          <w:b/>
          <w:sz w:val="20"/>
          <w:szCs w:val="20"/>
          <w:highlight w:val="lightGray"/>
          <w:lang w:val="es-US"/>
        </w:rPr>
        <w:t>Debe indicar</w:t>
      </w:r>
      <w:r w:rsidR="00917FF7" w:rsidRPr="005C208E">
        <w:rPr>
          <w:b/>
          <w:sz w:val="20"/>
          <w:szCs w:val="20"/>
          <w:highlight w:val="lightGray"/>
          <w:lang w:val="es-US"/>
        </w:rPr>
        <w:t>se</w:t>
      </w:r>
      <w:r w:rsidR="00FF0EDB" w:rsidRPr="005C208E">
        <w:rPr>
          <w:b/>
          <w:sz w:val="20"/>
          <w:szCs w:val="20"/>
          <w:highlight w:val="lightGray"/>
          <w:lang w:val="es-US"/>
        </w:rPr>
        <w:t xml:space="preserve"> la razón.</w:t>
      </w:r>
    </w:p>
    <w:p w14:paraId="3B469F1D" w14:textId="57D78264" w:rsidR="0030531A" w:rsidRPr="005C208E" w:rsidRDefault="00FF0EDB" w:rsidP="0030531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Permanecer en la unidad en la fecha de </w:t>
      </w:r>
      <w:r w:rsidR="005D64EC" w:rsidRPr="005C208E">
        <w:rPr>
          <w:sz w:val="20"/>
          <w:szCs w:val="20"/>
          <w:lang w:val="es-US"/>
        </w:rPr>
        <w:t>rescisión</w:t>
      </w:r>
      <w:r w:rsidRPr="005C208E">
        <w:rPr>
          <w:sz w:val="20"/>
          <w:szCs w:val="20"/>
          <w:lang w:val="es-US"/>
        </w:rPr>
        <w:t xml:space="preserve"> especificada anteriormente p</w:t>
      </w:r>
      <w:r w:rsidR="005D64EC" w:rsidRPr="005C208E">
        <w:rPr>
          <w:sz w:val="20"/>
          <w:szCs w:val="20"/>
          <w:lang w:val="es-US"/>
        </w:rPr>
        <w:t>odría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dar lugar</w:t>
      </w:r>
      <w:r w:rsidRPr="005C208E">
        <w:rPr>
          <w:sz w:val="20"/>
          <w:szCs w:val="20"/>
          <w:lang w:val="es-US"/>
        </w:rPr>
        <w:t xml:space="preserve"> </w:t>
      </w:r>
      <w:r w:rsidR="00E75043" w:rsidRPr="005C208E">
        <w:rPr>
          <w:sz w:val="20"/>
          <w:szCs w:val="20"/>
          <w:lang w:val="es-US"/>
        </w:rPr>
        <w:t>a</w:t>
      </w:r>
      <w:r w:rsidRPr="005C208E">
        <w:rPr>
          <w:sz w:val="20"/>
          <w:szCs w:val="20"/>
          <w:lang w:val="es-US"/>
        </w:rPr>
        <w:t xml:space="preserve"> que el propietario busque hacer cumplir la </w:t>
      </w:r>
      <w:r w:rsidR="005D64EC" w:rsidRPr="005C208E">
        <w:rPr>
          <w:sz w:val="20"/>
          <w:szCs w:val="20"/>
          <w:lang w:val="es-US"/>
        </w:rPr>
        <w:t>rescisión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ante un tribunal</w:t>
      </w:r>
      <w:r w:rsidRPr="005C208E">
        <w:rPr>
          <w:sz w:val="20"/>
          <w:szCs w:val="20"/>
          <w:lang w:val="es-US"/>
        </w:rPr>
        <w:t xml:space="preserve">, momento en el cual usted puede presentar </w:t>
      </w:r>
      <w:r w:rsidR="005D64EC" w:rsidRPr="005C208E">
        <w:rPr>
          <w:sz w:val="20"/>
          <w:szCs w:val="20"/>
          <w:lang w:val="es-US"/>
        </w:rPr>
        <w:t>su</w:t>
      </w:r>
      <w:r w:rsidRPr="005C208E">
        <w:rPr>
          <w:sz w:val="20"/>
          <w:szCs w:val="20"/>
          <w:lang w:val="es-US"/>
        </w:rPr>
        <w:t xml:space="preserve"> defensa.</w:t>
      </w:r>
    </w:p>
    <w:p w14:paraId="1F52E365" w14:textId="0EB685FB" w:rsidR="002270A1" w:rsidRPr="005C208E" w:rsidRDefault="00FF0EDB" w:rsidP="0030531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Tiene </w:t>
      </w:r>
      <w:r w:rsidRPr="005C208E">
        <w:rPr>
          <w:sz w:val="20"/>
          <w:szCs w:val="20"/>
          <w:u w:val="single"/>
          <w:lang w:val="es-US"/>
        </w:rPr>
        <w:t>10 días</w:t>
      </w:r>
      <w:r w:rsidRPr="005C208E">
        <w:rPr>
          <w:sz w:val="20"/>
          <w:szCs w:val="20"/>
          <w:lang w:val="es-US"/>
        </w:rPr>
        <w:t xml:space="preserve"> a partir de la fecha de emisión de esta carta para </w:t>
      </w:r>
      <w:r w:rsidR="005D64EC" w:rsidRPr="005C208E">
        <w:rPr>
          <w:sz w:val="20"/>
          <w:szCs w:val="20"/>
          <w:lang w:val="es-US"/>
        </w:rPr>
        <w:t>examinar</w:t>
      </w:r>
      <w:r w:rsidRPr="005C208E">
        <w:rPr>
          <w:sz w:val="20"/>
          <w:szCs w:val="20"/>
          <w:lang w:val="es-US"/>
        </w:rPr>
        <w:t xml:space="preserve"> la </w:t>
      </w:r>
      <w:r w:rsidR="005D64EC" w:rsidRPr="005C208E">
        <w:rPr>
          <w:sz w:val="20"/>
          <w:szCs w:val="20"/>
          <w:lang w:val="es-US"/>
        </w:rPr>
        <w:t>rescisión</w:t>
      </w:r>
      <w:r w:rsidRPr="005C208E">
        <w:rPr>
          <w:sz w:val="20"/>
          <w:szCs w:val="20"/>
          <w:lang w:val="es-US"/>
        </w:rPr>
        <w:t xml:space="preserve"> del</w:t>
      </w:r>
      <w:r w:rsidR="005D64EC" w:rsidRPr="005C208E">
        <w:rPr>
          <w:sz w:val="20"/>
          <w:szCs w:val="20"/>
          <w:lang w:val="es-US"/>
        </w:rPr>
        <w:t xml:space="preserve"> contrato de</w:t>
      </w:r>
      <w:r w:rsidRPr="005C208E">
        <w:rPr>
          <w:sz w:val="20"/>
          <w:szCs w:val="20"/>
          <w:lang w:val="es-US"/>
        </w:rPr>
        <w:t xml:space="preserve"> arrendamiento con </w:t>
      </w:r>
      <w:r w:rsidR="005D64EC" w:rsidRPr="005C208E">
        <w:rPr>
          <w:b/>
          <w:sz w:val="20"/>
          <w:szCs w:val="20"/>
          <w:highlight w:val="lightGray"/>
          <w:lang w:val="es-US"/>
        </w:rPr>
        <w:t>N</w:t>
      </w:r>
      <w:r w:rsidRPr="005C208E">
        <w:rPr>
          <w:b/>
          <w:sz w:val="20"/>
          <w:szCs w:val="20"/>
          <w:highlight w:val="lightGray"/>
          <w:lang w:val="es-US"/>
        </w:rPr>
        <w:t>ombre o información de contacto de la organización</w:t>
      </w:r>
      <w:r w:rsidR="00EB0C82" w:rsidRPr="005C208E">
        <w:rPr>
          <w:b/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>(</w:t>
      </w:r>
      <w:r w:rsidR="005D64EC" w:rsidRPr="005C208E">
        <w:rPr>
          <w:sz w:val="20"/>
          <w:szCs w:val="20"/>
          <w:lang w:val="es-US"/>
        </w:rPr>
        <w:t>d</w:t>
      </w:r>
      <w:r w:rsidRPr="005C208E">
        <w:rPr>
          <w:sz w:val="20"/>
          <w:szCs w:val="20"/>
          <w:lang w:val="es-US"/>
        </w:rPr>
        <w:t xml:space="preserve">ebe ser </w:t>
      </w:r>
      <w:r w:rsidR="005D64EC" w:rsidRPr="005C208E">
        <w:rPr>
          <w:sz w:val="20"/>
          <w:szCs w:val="20"/>
          <w:lang w:val="es-US"/>
        </w:rPr>
        <w:t>alguien más distinto de</w:t>
      </w:r>
      <w:r w:rsidRPr="005C208E">
        <w:rPr>
          <w:sz w:val="20"/>
          <w:szCs w:val="20"/>
          <w:lang w:val="es-US"/>
        </w:rPr>
        <w:t xml:space="preserve"> la persona que emite est</w:t>
      </w:r>
      <w:r w:rsidR="005D64EC" w:rsidRPr="005C208E">
        <w:rPr>
          <w:sz w:val="20"/>
          <w:szCs w:val="20"/>
          <w:lang w:val="es-US"/>
        </w:rPr>
        <w:t>a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notificación</w:t>
      </w:r>
      <w:r w:rsidRPr="005C208E">
        <w:rPr>
          <w:sz w:val="20"/>
          <w:szCs w:val="20"/>
          <w:lang w:val="es-US"/>
        </w:rPr>
        <w:t>).</w:t>
      </w:r>
    </w:p>
    <w:p w14:paraId="49EA5496" w14:textId="3F7F45CD" w:rsidR="002270A1" w:rsidRPr="005C208E" w:rsidRDefault="00FF0EDB" w:rsidP="0030531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Si usted es una persona con una discapacidad y si hay una adaptación razonable que le gustaría solicitar en respuesta a est</w:t>
      </w:r>
      <w:r w:rsidR="005D64EC" w:rsidRPr="005C208E">
        <w:rPr>
          <w:sz w:val="20"/>
          <w:szCs w:val="20"/>
          <w:lang w:val="es-US"/>
        </w:rPr>
        <w:t>a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notificación</w:t>
      </w:r>
      <w:r w:rsidRPr="005C208E">
        <w:rPr>
          <w:sz w:val="20"/>
          <w:szCs w:val="20"/>
          <w:lang w:val="es-US"/>
        </w:rPr>
        <w:t>, tiene derecho a hacerlo en virtud de la Ley de Vivienda Justa poniéndose en contacto con</w:t>
      </w:r>
      <w:r w:rsidR="002270A1" w:rsidRPr="005C208E">
        <w:rPr>
          <w:sz w:val="20"/>
          <w:szCs w:val="20"/>
          <w:lang w:val="es-US"/>
        </w:rPr>
        <w:t xml:space="preserve"> </w:t>
      </w:r>
      <w:r w:rsidRPr="005C208E">
        <w:rPr>
          <w:b/>
          <w:sz w:val="20"/>
          <w:szCs w:val="20"/>
          <w:lang w:val="es-US"/>
        </w:rPr>
        <w:t>Nombre o información de contacto de la organización</w:t>
      </w:r>
      <w:r w:rsidRPr="005C208E">
        <w:rPr>
          <w:sz w:val="20"/>
          <w:szCs w:val="20"/>
          <w:lang w:val="es-US"/>
        </w:rPr>
        <w:t>.</w:t>
      </w:r>
    </w:p>
    <w:p w14:paraId="3DBBCF7D" w14:textId="7ED1F019" w:rsidR="002270A1" w:rsidRPr="005C208E" w:rsidRDefault="00FF0EDB" w:rsidP="0030531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Es posible que tenga ciertas protecciones </w:t>
      </w:r>
      <w:r w:rsidR="005D64EC" w:rsidRPr="005C208E">
        <w:rPr>
          <w:sz w:val="20"/>
          <w:szCs w:val="20"/>
          <w:lang w:val="es-US"/>
        </w:rPr>
        <w:t>en virtud de</w:t>
      </w:r>
      <w:r w:rsidRPr="005C208E">
        <w:rPr>
          <w:sz w:val="20"/>
          <w:szCs w:val="20"/>
          <w:lang w:val="es-US"/>
        </w:rPr>
        <w:t xml:space="preserve"> la Ley de Violencia contra la Mujer (VAWA).</w:t>
      </w:r>
      <w:r w:rsidR="002270A1" w:rsidRPr="005C208E">
        <w:rPr>
          <w:sz w:val="20"/>
          <w:szCs w:val="20"/>
          <w:lang w:val="es-US"/>
        </w:rPr>
        <w:t xml:space="preserve"> </w:t>
      </w:r>
      <w:r w:rsidRPr="005C208E">
        <w:rPr>
          <w:sz w:val="20"/>
          <w:szCs w:val="20"/>
          <w:lang w:val="es-US"/>
        </w:rPr>
        <w:t xml:space="preserve">Si es víctima de violencia doméstica, agresión sexual, violencia </w:t>
      </w:r>
      <w:r w:rsidR="005D64EC" w:rsidRPr="005C208E">
        <w:rPr>
          <w:sz w:val="20"/>
          <w:szCs w:val="20"/>
          <w:lang w:val="es-US"/>
        </w:rPr>
        <w:t>entre parejas</w:t>
      </w:r>
      <w:r w:rsidRPr="005C208E">
        <w:rPr>
          <w:sz w:val="20"/>
          <w:szCs w:val="20"/>
          <w:lang w:val="es-US"/>
        </w:rPr>
        <w:t xml:space="preserve"> o acoso, tanto usted como </w:t>
      </w:r>
      <w:r w:rsidR="005D64EC" w:rsidRPr="005C208E">
        <w:rPr>
          <w:sz w:val="20"/>
          <w:szCs w:val="20"/>
          <w:lang w:val="es-US"/>
        </w:rPr>
        <w:t>sus familiares</w:t>
      </w:r>
      <w:r w:rsidRPr="005C208E">
        <w:rPr>
          <w:sz w:val="20"/>
          <w:szCs w:val="20"/>
          <w:lang w:val="es-US"/>
        </w:rPr>
        <w:t xml:space="preserve"> p</w:t>
      </w:r>
      <w:r w:rsidR="005D64EC" w:rsidRPr="005C208E">
        <w:rPr>
          <w:sz w:val="20"/>
          <w:szCs w:val="20"/>
          <w:lang w:val="es-US"/>
        </w:rPr>
        <w:t>odrían</w:t>
      </w:r>
      <w:r w:rsidRPr="005C208E">
        <w:rPr>
          <w:sz w:val="20"/>
          <w:szCs w:val="20"/>
          <w:lang w:val="es-US"/>
        </w:rPr>
        <w:t xml:space="preserve"> </w:t>
      </w:r>
      <w:r w:rsidR="005D64EC" w:rsidRPr="005C208E">
        <w:rPr>
          <w:sz w:val="20"/>
          <w:szCs w:val="20"/>
          <w:lang w:val="es-US"/>
        </w:rPr>
        <w:t>ob</w:t>
      </w:r>
      <w:r w:rsidRPr="005C208E">
        <w:rPr>
          <w:sz w:val="20"/>
          <w:szCs w:val="20"/>
          <w:lang w:val="es-US"/>
        </w:rPr>
        <w:t xml:space="preserve">tener protección contra la negación </w:t>
      </w:r>
      <w:r w:rsidR="005D64EC" w:rsidRPr="005C208E">
        <w:rPr>
          <w:sz w:val="20"/>
          <w:szCs w:val="20"/>
          <w:lang w:val="es-US"/>
        </w:rPr>
        <w:t>o la pérdida de</w:t>
      </w:r>
      <w:r w:rsidRPr="005C208E">
        <w:rPr>
          <w:sz w:val="20"/>
          <w:szCs w:val="20"/>
          <w:lang w:val="es-US"/>
        </w:rPr>
        <w:t xml:space="preserve"> vivienda como consecuencia de violencia doméstica, agresión sexual, violencia </w:t>
      </w:r>
      <w:r w:rsidR="005D64EC" w:rsidRPr="005C208E">
        <w:rPr>
          <w:sz w:val="20"/>
          <w:szCs w:val="20"/>
          <w:lang w:val="es-US"/>
        </w:rPr>
        <w:t>entre parejas</w:t>
      </w:r>
      <w:r w:rsidRPr="005C208E">
        <w:rPr>
          <w:sz w:val="20"/>
          <w:szCs w:val="20"/>
          <w:lang w:val="es-US"/>
        </w:rPr>
        <w:t xml:space="preserve"> o ac</w:t>
      </w:r>
      <w:r w:rsidR="005D64EC" w:rsidRPr="005C208E">
        <w:rPr>
          <w:sz w:val="20"/>
          <w:szCs w:val="20"/>
          <w:lang w:val="es-US"/>
        </w:rPr>
        <w:t>oso</w:t>
      </w:r>
      <w:r w:rsidRPr="005C208E">
        <w:rPr>
          <w:sz w:val="20"/>
          <w:szCs w:val="20"/>
          <w:lang w:val="es-US"/>
        </w:rPr>
        <w:t>.</w:t>
      </w:r>
      <w:r w:rsidR="002270A1" w:rsidRPr="005C208E">
        <w:rPr>
          <w:sz w:val="20"/>
          <w:szCs w:val="20"/>
          <w:lang w:val="es-US"/>
        </w:rPr>
        <w:t xml:space="preserve"> </w:t>
      </w:r>
    </w:p>
    <w:p w14:paraId="6913D5CF" w14:textId="77777777" w:rsidR="002270A1" w:rsidRPr="005C208E" w:rsidRDefault="002270A1" w:rsidP="002270A1">
      <w:pPr>
        <w:spacing w:after="0"/>
        <w:rPr>
          <w:sz w:val="20"/>
          <w:szCs w:val="20"/>
          <w:lang w:val="es-US"/>
        </w:rPr>
      </w:pPr>
    </w:p>
    <w:p w14:paraId="38FE5984" w14:textId="0CA0DFE0" w:rsidR="002270A1" w:rsidRPr="005C208E" w:rsidRDefault="00FF0EDB" w:rsidP="002270A1">
      <w:p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Notificación entregada </w:t>
      </w:r>
      <w:r w:rsidR="005D64EC" w:rsidRPr="005C208E">
        <w:rPr>
          <w:sz w:val="20"/>
          <w:szCs w:val="20"/>
          <w:lang w:val="es-US"/>
        </w:rPr>
        <w:t>mediante</w:t>
      </w:r>
      <w:r w:rsidRPr="005C208E">
        <w:rPr>
          <w:sz w:val="20"/>
          <w:szCs w:val="20"/>
          <w:lang w:val="es-US"/>
        </w:rPr>
        <w:t>:</w:t>
      </w:r>
    </w:p>
    <w:p w14:paraId="10BCE556" w14:textId="4ACDBC05" w:rsidR="002270A1" w:rsidRPr="005C208E" w:rsidRDefault="00FF0EDB" w:rsidP="002270A1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Correo de primera clase, correo certificado o</w:t>
      </w:r>
      <w:r w:rsidR="00EA30A2" w:rsidRPr="005C208E">
        <w:rPr>
          <w:sz w:val="20"/>
          <w:szCs w:val="20"/>
          <w:lang w:val="es-US"/>
        </w:rPr>
        <w:t xml:space="preserve"> correo registrado, así como una</w:t>
      </w:r>
      <w:r w:rsidRPr="005C208E">
        <w:rPr>
          <w:sz w:val="20"/>
          <w:szCs w:val="20"/>
          <w:lang w:val="es-US"/>
        </w:rPr>
        <w:t xml:space="preserve"> de l</w:t>
      </w:r>
      <w:r w:rsidR="00EA30A2" w:rsidRPr="005C208E">
        <w:rPr>
          <w:sz w:val="20"/>
          <w:szCs w:val="20"/>
          <w:lang w:val="es-US"/>
        </w:rPr>
        <w:t>a</w:t>
      </w:r>
      <w:r w:rsidRPr="005C208E">
        <w:rPr>
          <w:sz w:val="20"/>
          <w:szCs w:val="20"/>
          <w:lang w:val="es-US"/>
        </w:rPr>
        <w:t>s siguientes</w:t>
      </w:r>
      <w:r w:rsidR="00EA30A2" w:rsidRPr="005C208E">
        <w:rPr>
          <w:sz w:val="20"/>
          <w:szCs w:val="20"/>
          <w:lang w:val="es-US"/>
        </w:rPr>
        <w:t xml:space="preserve"> opciones:</w:t>
      </w:r>
    </w:p>
    <w:p w14:paraId="39B6D98D" w14:textId="5801659D" w:rsidR="002270A1" w:rsidRPr="005C208E" w:rsidRDefault="00FF0EDB" w:rsidP="00846682">
      <w:pPr>
        <w:pStyle w:val="ListParagraph"/>
        <w:numPr>
          <w:ilvl w:val="1"/>
          <w:numId w:val="2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Entregado en mano a cualquiera de los residentes mencionados anteriormente o;</w:t>
      </w:r>
    </w:p>
    <w:p w14:paraId="36C4D0BD" w14:textId="5CCF67B2" w:rsidR="002270A1" w:rsidRPr="005C208E" w:rsidRDefault="00FF0EDB" w:rsidP="00846682">
      <w:pPr>
        <w:pStyle w:val="ListParagraph"/>
        <w:numPr>
          <w:ilvl w:val="1"/>
          <w:numId w:val="2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 xml:space="preserve">Entregado en mano a cualquier persona de 16 años </w:t>
      </w:r>
      <w:r w:rsidR="00EA30A2" w:rsidRPr="005C208E">
        <w:rPr>
          <w:sz w:val="20"/>
          <w:szCs w:val="20"/>
          <w:lang w:val="es-US"/>
        </w:rPr>
        <w:t xml:space="preserve">de edad </w:t>
      </w:r>
      <w:r w:rsidRPr="005C208E">
        <w:rPr>
          <w:sz w:val="20"/>
          <w:szCs w:val="20"/>
          <w:lang w:val="es-US"/>
        </w:rPr>
        <w:t xml:space="preserve">o </w:t>
      </w:r>
      <w:r w:rsidR="00EA30A2" w:rsidRPr="005C208E">
        <w:rPr>
          <w:sz w:val="20"/>
          <w:szCs w:val="20"/>
          <w:lang w:val="es-US"/>
        </w:rPr>
        <w:t>mayor</w:t>
      </w:r>
      <w:r w:rsidRPr="005C208E">
        <w:rPr>
          <w:sz w:val="20"/>
          <w:szCs w:val="20"/>
          <w:lang w:val="es-US"/>
        </w:rPr>
        <w:t xml:space="preserve"> que resida en la unidad o;</w:t>
      </w:r>
    </w:p>
    <w:p w14:paraId="3788A652" w14:textId="2FFA543D" w:rsidR="002270A1" w:rsidRPr="005C208E" w:rsidRDefault="00EA30A2" w:rsidP="00846682">
      <w:pPr>
        <w:pStyle w:val="ListParagraph"/>
        <w:numPr>
          <w:ilvl w:val="1"/>
          <w:numId w:val="2"/>
        </w:numPr>
        <w:spacing w:after="0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Fijado</w:t>
      </w:r>
      <w:r w:rsidR="00FF0EDB" w:rsidRPr="005C208E">
        <w:rPr>
          <w:sz w:val="20"/>
          <w:szCs w:val="20"/>
          <w:lang w:val="es-US"/>
        </w:rPr>
        <w:t xml:space="preserve"> en el interior de la puerta de entrada principal de la vivienda.</w:t>
      </w:r>
    </w:p>
    <w:p w14:paraId="10617275" w14:textId="10A8EB88" w:rsidR="00494735" w:rsidRPr="005C208E" w:rsidRDefault="00494735" w:rsidP="00494735">
      <w:pPr>
        <w:spacing w:after="0"/>
        <w:rPr>
          <w:sz w:val="20"/>
          <w:szCs w:val="20"/>
          <w:lang w:val="es-US"/>
        </w:rPr>
      </w:pPr>
    </w:p>
    <w:p w14:paraId="790E0B81" w14:textId="77777777" w:rsidR="00FF2F9C" w:rsidRPr="005C208E" w:rsidRDefault="00FF2F9C" w:rsidP="00494735">
      <w:pPr>
        <w:spacing w:after="0"/>
        <w:rPr>
          <w:sz w:val="20"/>
          <w:szCs w:val="20"/>
          <w:lang w:val="es-US"/>
        </w:rPr>
      </w:pPr>
    </w:p>
    <w:p w14:paraId="2ADC46BB" w14:textId="77777777" w:rsidR="00FF2F9C" w:rsidRPr="005C208E" w:rsidRDefault="00FF2F9C" w:rsidP="00494735">
      <w:pPr>
        <w:spacing w:after="0"/>
        <w:rPr>
          <w:sz w:val="20"/>
          <w:szCs w:val="20"/>
          <w:lang w:val="es-US"/>
        </w:rPr>
      </w:pPr>
    </w:p>
    <w:p w14:paraId="5F9238F1" w14:textId="77777777" w:rsidR="00FF2F9C" w:rsidRPr="005C208E" w:rsidRDefault="00FF2F9C" w:rsidP="00494735">
      <w:pPr>
        <w:spacing w:after="0"/>
        <w:rPr>
          <w:sz w:val="20"/>
          <w:szCs w:val="20"/>
          <w:lang w:val="es-US"/>
        </w:rPr>
      </w:pPr>
    </w:p>
    <w:p w14:paraId="7E6418CA" w14:textId="3705E110" w:rsidR="00EC1DF5" w:rsidRPr="005C208E" w:rsidRDefault="00494735" w:rsidP="00494735">
      <w:pPr>
        <w:spacing w:after="0"/>
        <w:jc w:val="right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ab/>
        <w:t>___________________</w:t>
      </w:r>
      <w:r w:rsidR="004712AA" w:rsidRPr="005C208E">
        <w:rPr>
          <w:sz w:val="20"/>
          <w:szCs w:val="20"/>
          <w:lang w:val="es-US"/>
        </w:rPr>
        <w:t>_______</w:t>
      </w:r>
    </w:p>
    <w:p w14:paraId="4C602E15" w14:textId="5D428C30" w:rsidR="00494735" w:rsidRPr="005C208E" w:rsidRDefault="00FF0EDB" w:rsidP="00494735">
      <w:pPr>
        <w:spacing w:after="0"/>
        <w:jc w:val="right"/>
        <w:rPr>
          <w:sz w:val="20"/>
          <w:szCs w:val="20"/>
          <w:lang w:val="es-US"/>
        </w:rPr>
      </w:pPr>
      <w:r w:rsidRPr="005C208E">
        <w:rPr>
          <w:sz w:val="20"/>
          <w:szCs w:val="20"/>
          <w:lang w:val="es-US"/>
        </w:rPr>
        <w:t>Representante del propietario y fecha</w:t>
      </w:r>
    </w:p>
    <w:sectPr w:rsidR="00494735" w:rsidRPr="005C208E" w:rsidSect="00B97E4B">
      <w:pgSz w:w="12240" w:h="15840"/>
      <w:pgMar w:top="117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792F" w14:textId="77777777" w:rsidR="00D569A7" w:rsidRDefault="00D569A7" w:rsidP="00FF0DB0">
      <w:pPr>
        <w:spacing w:after="0" w:line="240" w:lineRule="auto"/>
      </w:pPr>
      <w:r>
        <w:separator/>
      </w:r>
    </w:p>
  </w:endnote>
  <w:endnote w:type="continuationSeparator" w:id="0">
    <w:p w14:paraId="35DF754C" w14:textId="77777777" w:rsidR="00D569A7" w:rsidRDefault="00D569A7" w:rsidP="00FF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14C3" w14:textId="77777777" w:rsidR="00D569A7" w:rsidRDefault="00D569A7" w:rsidP="00FF0DB0">
      <w:pPr>
        <w:spacing w:after="0" w:line="240" w:lineRule="auto"/>
      </w:pPr>
      <w:r>
        <w:separator/>
      </w:r>
    </w:p>
  </w:footnote>
  <w:footnote w:type="continuationSeparator" w:id="0">
    <w:p w14:paraId="2E96A12A" w14:textId="77777777" w:rsidR="00D569A7" w:rsidRDefault="00D569A7" w:rsidP="00FF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CFE"/>
    <w:multiLevelType w:val="hybridMultilevel"/>
    <w:tmpl w:val="33B87CC8"/>
    <w:lvl w:ilvl="0" w:tplc="A4921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9C8"/>
    <w:multiLevelType w:val="hybridMultilevel"/>
    <w:tmpl w:val="A476E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54F9A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A"/>
    <w:rsid w:val="0001365E"/>
    <w:rsid w:val="00133E73"/>
    <w:rsid w:val="002061E4"/>
    <w:rsid w:val="002270A1"/>
    <w:rsid w:val="00230A8D"/>
    <w:rsid w:val="002B17AB"/>
    <w:rsid w:val="0030531A"/>
    <w:rsid w:val="0034085D"/>
    <w:rsid w:val="00354CB8"/>
    <w:rsid w:val="00372584"/>
    <w:rsid w:val="00413A04"/>
    <w:rsid w:val="004712AA"/>
    <w:rsid w:val="00494735"/>
    <w:rsid w:val="00531B4E"/>
    <w:rsid w:val="0054301C"/>
    <w:rsid w:val="005B5C0A"/>
    <w:rsid w:val="005C208E"/>
    <w:rsid w:val="005D64EC"/>
    <w:rsid w:val="0060252A"/>
    <w:rsid w:val="00631A70"/>
    <w:rsid w:val="0073211B"/>
    <w:rsid w:val="007642F7"/>
    <w:rsid w:val="0079033E"/>
    <w:rsid w:val="007E5587"/>
    <w:rsid w:val="00846682"/>
    <w:rsid w:val="00917FF7"/>
    <w:rsid w:val="00953E64"/>
    <w:rsid w:val="00AE0815"/>
    <w:rsid w:val="00B170E1"/>
    <w:rsid w:val="00B97E4B"/>
    <w:rsid w:val="00BB5365"/>
    <w:rsid w:val="00D3758A"/>
    <w:rsid w:val="00D569A7"/>
    <w:rsid w:val="00E00318"/>
    <w:rsid w:val="00E75043"/>
    <w:rsid w:val="00EA30A2"/>
    <w:rsid w:val="00EB0C82"/>
    <w:rsid w:val="00EC1DF5"/>
    <w:rsid w:val="00F3364E"/>
    <w:rsid w:val="00F6321A"/>
    <w:rsid w:val="00FB6049"/>
    <w:rsid w:val="00FF0DB0"/>
    <w:rsid w:val="00FF0EDB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356D9"/>
  <w15:chartTrackingRefBased/>
  <w15:docId w15:val="{8482D016-CA57-49E9-907F-5343DDE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B0"/>
  </w:style>
  <w:style w:type="paragraph" w:styleId="Footer">
    <w:name w:val="footer"/>
    <w:basedOn w:val="Normal"/>
    <w:link w:val="FooterChar"/>
    <w:uiPriority w:val="99"/>
    <w:unhideWhenUsed/>
    <w:rsid w:val="00FF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B0"/>
  </w:style>
  <w:style w:type="paragraph" w:styleId="BalloonText">
    <w:name w:val="Balloon Text"/>
    <w:basedOn w:val="Normal"/>
    <w:link w:val="BalloonTextChar"/>
    <w:uiPriority w:val="99"/>
    <w:semiHidden/>
    <w:unhideWhenUsed/>
    <w:rsid w:val="00F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7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E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7E4B"/>
    <w:pPr>
      <w:spacing w:after="0" w:line="240" w:lineRule="auto"/>
    </w:p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51156-TDHCA_Notice of Non-Renewal_SP.docx, tr. RVC,ed. NC (update), 10/13/2021</dc:description>
  <cp:lastModifiedBy>Katherine Cole</cp:lastModifiedBy>
  <cp:revision>3</cp:revision>
  <cp:lastPrinted>2021-09-22T18:12:00Z</cp:lastPrinted>
  <dcterms:created xsi:type="dcterms:W3CDTF">2021-10-14T14:15:00Z</dcterms:created>
  <dcterms:modified xsi:type="dcterms:W3CDTF">2021-10-14T14:16:00Z</dcterms:modified>
</cp:coreProperties>
</file>